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F9" w:rsidRPr="00730753" w:rsidRDefault="00245313" w:rsidP="005A5FF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>Приложение</w:t>
      </w:r>
      <w:r w:rsidR="004C7E22">
        <w:rPr>
          <w:rFonts w:ascii="Times New Roman" w:eastAsia="Times New Roman" w:hAnsi="Times New Roman" w:cs="Times New Roman"/>
          <w:lang w:eastAsia="ru-RU"/>
        </w:rPr>
        <w:t xml:space="preserve"> 4</w:t>
      </w:r>
      <w:bookmarkStart w:id="0" w:name="_GoBack"/>
      <w:bookmarkEnd w:id="0"/>
      <w:r w:rsidRPr="0073075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5FF9" w:rsidRPr="00730753" w:rsidRDefault="00B73E08" w:rsidP="005A5F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>к муниципальной</w:t>
      </w:r>
      <w:r w:rsidR="005A5FF9" w:rsidRPr="00730753">
        <w:rPr>
          <w:rFonts w:ascii="Times New Roman" w:eastAsia="Times New Roman" w:hAnsi="Times New Roman" w:cs="Times New Roman"/>
          <w:lang w:eastAsia="ru-RU"/>
        </w:rPr>
        <w:t xml:space="preserve"> программе</w:t>
      </w:r>
    </w:p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>"Содействие занятости населения</w:t>
      </w:r>
    </w:p>
    <w:p w:rsidR="005A5FF9" w:rsidRPr="00730753" w:rsidRDefault="00B73E08" w:rsidP="005A5F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30753">
        <w:rPr>
          <w:rFonts w:ascii="Times New Roman" w:eastAsia="Times New Roman" w:hAnsi="Times New Roman" w:cs="Times New Roman"/>
          <w:lang w:eastAsia="ru-RU"/>
        </w:rPr>
        <w:t>Залесовского</w:t>
      </w:r>
      <w:proofErr w:type="spellEnd"/>
      <w:r w:rsidRPr="00730753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5A5FF9" w:rsidRPr="00730753">
        <w:rPr>
          <w:rFonts w:ascii="Times New Roman" w:eastAsia="Times New Roman" w:hAnsi="Times New Roman" w:cs="Times New Roman"/>
          <w:lang w:eastAsia="ru-RU"/>
        </w:rPr>
        <w:t>"</w:t>
      </w:r>
    </w:p>
    <w:p w:rsidR="005A5FF9" w:rsidRPr="00730753" w:rsidRDefault="0021639E" w:rsidP="005A5F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>на 2016</w:t>
      </w:r>
      <w:r w:rsidR="005A5FF9" w:rsidRPr="00730753">
        <w:rPr>
          <w:rFonts w:ascii="Times New Roman" w:eastAsia="Times New Roman" w:hAnsi="Times New Roman" w:cs="Times New Roman"/>
          <w:lang w:eastAsia="ru-RU"/>
        </w:rPr>
        <w:t xml:space="preserve"> - 2020 годы</w:t>
      </w:r>
    </w:p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5FF9" w:rsidRPr="00730753" w:rsidRDefault="00975462" w:rsidP="005A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2690"/>
      <w:bookmarkEnd w:id="1"/>
      <w:r>
        <w:rPr>
          <w:rFonts w:ascii="Times New Roman" w:eastAsia="Times New Roman" w:hAnsi="Times New Roman" w:cs="Times New Roman"/>
          <w:lang w:eastAsia="ru-RU"/>
        </w:rPr>
        <w:t xml:space="preserve">ПОДПРОГРАММА </w:t>
      </w:r>
    </w:p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>"УЛУЧШЕНИЕ УСЛОВИЙ И ОХРАНЫ ТРУДА"</w:t>
      </w:r>
      <w:r w:rsidR="0021639E" w:rsidRPr="00730753">
        <w:rPr>
          <w:rFonts w:ascii="Times New Roman" w:eastAsia="Times New Roman" w:hAnsi="Times New Roman" w:cs="Times New Roman"/>
          <w:lang w:eastAsia="ru-RU"/>
        </w:rPr>
        <w:t xml:space="preserve"> МУНИЦИПАЛЬНОЙ</w:t>
      </w:r>
    </w:p>
    <w:p w:rsidR="005A5FF9" w:rsidRPr="00730753" w:rsidRDefault="0021639E" w:rsidP="005A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 xml:space="preserve">ПРОГРАММЫ </w:t>
      </w:r>
      <w:r w:rsidR="005A5FF9" w:rsidRPr="00730753">
        <w:rPr>
          <w:rFonts w:ascii="Times New Roman" w:eastAsia="Times New Roman" w:hAnsi="Times New Roman" w:cs="Times New Roman"/>
          <w:lang w:eastAsia="ru-RU"/>
        </w:rPr>
        <w:t xml:space="preserve"> "СОДЕЙСТВИЕ ЗАНЯТОСТИ</w:t>
      </w:r>
    </w:p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>НА</w:t>
      </w:r>
      <w:r w:rsidR="0021639E" w:rsidRPr="00730753">
        <w:rPr>
          <w:rFonts w:ascii="Times New Roman" w:eastAsia="Times New Roman" w:hAnsi="Times New Roman" w:cs="Times New Roman"/>
          <w:lang w:eastAsia="ru-RU"/>
        </w:rPr>
        <w:t>СЕЛЕНИЯ ЗАЛЕСОВСКОГО РАЙОНА" НА 2016</w:t>
      </w:r>
      <w:r w:rsidRPr="00730753">
        <w:rPr>
          <w:rFonts w:ascii="Times New Roman" w:eastAsia="Times New Roman" w:hAnsi="Times New Roman" w:cs="Times New Roman"/>
          <w:lang w:eastAsia="ru-RU"/>
        </w:rPr>
        <w:t xml:space="preserve"> - 2020 ГОДЫ</w:t>
      </w:r>
    </w:p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5FF9" w:rsidRPr="00730753" w:rsidRDefault="00245313" w:rsidP="005A5FF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 xml:space="preserve">Паспорт подпрограммы </w:t>
      </w:r>
    </w:p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>"Улучшение условий и охраны труда"</w:t>
      </w:r>
    </w:p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350"/>
      </w:tblGrid>
      <w:tr w:rsidR="005A5FF9" w:rsidRPr="00730753" w:rsidTr="00245313">
        <w:tc>
          <w:tcPr>
            <w:tcW w:w="2665" w:type="dxa"/>
            <w:hideMark/>
          </w:tcPr>
          <w:p w:rsidR="005A5FF9" w:rsidRPr="00730753" w:rsidRDefault="00245313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Исполнители основных мероприятий</w:t>
            </w:r>
          </w:p>
        </w:tc>
        <w:tc>
          <w:tcPr>
            <w:tcW w:w="6350" w:type="dxa"/>
          </w:tcPr>
          <w:p w:rsidR="005A5FF9" w:rsidRPr="00730753" w:rsidRDefault="00245313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экономике, управлению муниципальным имуществом и земельными ресурсами Администрации </w:t>
            </w:r>
            <w:proofErr w:type="spellStart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Залесовского</w:t>
            </w:r>
            <w:proofErr w:type="spellEnd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организации </w:t>
            </w:r>
            <w:proofErr w:type="spellStart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Залесовского</w:t>
            </w:r>
            <w:proofErr w:type="spellEnd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</w:tc>
      </w:tr>
      <w:tr w:rsidR="005A5FF9" w:rsidRPr="00730753" w:rsidTr="00653652">
        <w:tc>
          <w:tcPr>
            <w:tcW w:w="2665" w:type="dxa"/>
          </w:tcPr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0" w:type="dxa"/>
          </w:tcPr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F9" w:rsidRPr="00730753" w:rsidTr="005A5FF9">
        <w:tc>
          <w:tcPr>
            <w:tcW w:w="2665" w:type="dxa"/>
            <w:hideMark/>
          </w:tcPr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</w:tc>
        <w:tc>
          <w:tcPr>
            <w:tcW w:w="6350" w:type="dxa"/>
            <w:hideMark/>
          </w:tcPr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снижение уровней производственного травматизма и профессиональной заболеваемости</w:t>
            </w:r>
          </w:p>
        </w:tc>
      </w:tr>
      <w:tr w:rsidR="005A5FF9" w:rsidRPr="00730753" w:rsidTr="005A5FF9">
        <w:tc>
          <w:tcPr>
            <w:tcW w:w="2665" w:type="dxa"/>
            <w:hideMark/>
          </w:tcPr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6350" w:type="dxa"/>
            <w:hideMark/>
          </w:tcPr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местах;</w:t>
            </w:r>
          </w:p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реализация превентивных мер, направленных на улучшение условий труда работников, снижение уровней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населения;</w:t>
            </w:r>
          </w:p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обеспечение непрерывной подготовки работников по вопросам охраны труда на основе современных технологий обучения;</w:t>
            </w:r>
          </w:p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содействие внедрению современной высокотехнологичной продукции и технологий, способствующих улучшению условий и охраны труда;</w:t>
            </w:r>
          </w:p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нормативной правовой базы в области охраны труда;</w:t>
            </w:r>
          </w:p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и пропаганда охраны труда;</w:t>
            </w:r>
          </w:p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переход на оформление трудовых отношений с работниками с учетом принципов эффективного контракта в соответствии с </w:t>
            </w:r>
            <w:hyperlink r:id="rId6" w:history="1">
              <w:r w:rsidRPr="0073075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Программой</w:t>
              </w:r>
            </w:hyperlink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 2190-р, и </w:t>
            </w:r>
            <w:hyperlink r:id="rId7" w:history="1">
              <w:r w:rsidRPr="0073075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труда и социальной защиты Российской Федерации от 26.04.2013 N 167н "Об утверждении рекомендаций по оформлению трудовых отношений с работником</w:t>
            </w:r>
            <w:proofErr w:type="gramEnd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(муниципального) учреждения при введении эффективного контракта";</w:t>
            </w:r>
          </w:p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внедрение в организациях программ "нулевого травматизма",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</w:t>
            </w: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выявления опасностей, оценки и контроля за рисками на производстве, проведения регулярных аудитов безопасности, непрерывного обучения и информирования персонала по вопросам охраны труда;</w:t>
            </w:r>
            <w:proofErr w:type="gramEnd"/>
          </w:p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5A5FF9" w:rsidRPr="00730753" w:rsidTr="005A5FF9">
        <w:tc>
          <w:tcPr>
            <w:tcW w:w="2665" w:type="dxa"/>
            <w:hideMark/>
          </w:tcPr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Перечень мероприятий подпрограммы</w:t>
            </w:r>
          </w:p>
        </w:tc>
        <w:tc>
          <w:tcPr>
            <w:tcW w:w="6350" w:type="dxa"/>
            <w:hideMark/>
          </w:tcPr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содействие проведению специальной оценки условий труда;</w:t>
            </w:r>
          </w:p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обучения по вопросам</w:t>
            </w:r>
            <w:proofErr w:type="gramEnd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охраны труда руководителей и специалистов;</w:t>
            </w:r>
          </w:p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организация месячника безопасности труда в честь Всемирного дня охраны труда;</w:t>
            </w:r>
          </w:p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для работников, занятых на работах с вредными и (или) опасными производственными факторами: организация обеспечения сертифицированными спецодеждой, </w:t>
            </w:r>
            <w:proofErr w:type="spellStart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спецобувью</w:t>
            </w:r>
            <w:proofErr w:type="spellEnd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другими средствами индивидуальной защиты, организация проведения периодических медиц</w:t>
            </w:r>
            <w:r w:rsidR="00653652" w:rsidRPr="00730753">
              <w:rPr>
                <w:rFonts w:ascii="Times New Roman" w:eastAsia="Times New Roman" w:hAnsi="Times New Roman" w:cs="Times New Roman"/>
                <w:lang w:eastAsia="ru-RU"/>
              </w:rPr>
              <w:t>инских осмотров</w:t>
            </w: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10E6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информационно-просветительского и пропагандистского характера в сфере охраны труда (публикации в средствах массовой информации</w:t>
            </w:r>
            <w:r w:rsidR="00B10E69" w:rsidRPr="00730753">
              <w:rPr>
                <w:rFonts w:ascii="Times New Roman" w:eastAsia="Times New Roman" w:hAnsi="Times New Roman" w:cs="Times New Roman"/>
                <w:lang w:eastAsia="ru-RU"/>
              </w:rPr>
              <w:t>, на официальном сайте Администрации района)</w:t>
            </w:r>
          </w:p>
          <w:p w:rsidR="005A5FF9" w:rsidRPr="00730753" w:rsidRDefault="008F6A6D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оборудование по установленным нормам и помещения для оказания медицинской помощи, укомплектование аптечки первой доврачебной помощи;</w:t>
            </w:r>
          </w:p>
          <w:p w:rsidR="005A5FF9" w:rsidRPr="00730753" w:rsidRDefault="008F6A6D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улучшению условий труда: ремонт и оснащение </w:t>
            </w:r>
            <w:proofErr w:type="spellStart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proofErr w:type="spellEnd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– бытовых помещений, приобретение электрооборудования для улучшения освещения рабочих мест и др.</w:t>
            </w:r>
          </w:p>
        </w:tc>
      </w:tr>
      <w:tr w:rsidR="005A5FF9" w:rsidRPr="00730753" w:rsidTr="008B4462">
        <w:tc>
          <w:tcPr>
            <w:tcW w:w="2665" w:type="dxa"/>
            <w:hideMark/>
          </w:tcPr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Показатели подпрограммы</w:t>
            </w:r>
          </w:p>
        </w:tc>
        <w:tc>
          <w:tcPr>
            <w:tcW w:w="6350" w:type="dxa"/>
          </w:tcPr>
          <w:p w:rsidR="005A5FF9" w:rsidRPr="00730753" w:rsidRDefault="008B4462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Удельный вес работников, охваченных обязательными предварительными и периодическими медицинскими осмотрами 100%</w:t>
            </w:r>
          </w:p>
          <w:p w:rsidR="008B4462" w:rsidRPr="00730753" w:rsidRDefault="008B4462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обеспечение охраны труда 100%</w:t>
            </w:r>
          </w:p>
          <w:p w:rsidR="001B3206" w:rsidRPr="00730753" w:rsidRDefault="001B3206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Обучение руководителей и специалистов по охране труда 100%</w:t>
            </w:r>
          </w:p>
          <w:p w:rsidR="005A5FF9" w:rsidRPr="00730753" w:rsidRDefault="008B4462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Специальная оценка условий труда 70%</w:t>
            </w:r>
          </w:p>
          <w:p w:rsidR="001B3206" w:rsidRPr="00730753" w:rsidRDefault="001B3206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Ассигнование средств на охрану труда на 1 работника 8405 руб.</w:t>
            </w:r>
          </w:p>
          <w:p w:rsidR="001B3206" w:rsidRPr="00730753" w:rsidRDefault="001B3206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 </w:t>
            </w:r>
            <w:proofErr w:type="spellStart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975462">
              <w:rPr>
                <w:rFonts w:ascii="Times New Roman" w:eastAsia="Times New Roman" w:hAnsi="Times New Roman" w:cs="Times New Roman"/>
                <w:lang w:eastAsia="ru-RU"/>
              </w:rPr>
              <w:t>алесовского</w:t>
            </w:r>
            <w:proofErr w:type="spellEnd"/>
            <w:r w:rsidR="0097546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300 </w:t>
            </w: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(тыс. </w:t>
            </w:r>
            <w:proofErr w:type="spellStart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B3206" w:rsidRPr="00730753" w:rsidRDefault="001B3206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F9" w:rsidRPr="00730753" w:rsidTr="005A5FF9">
        <w:tc>
          <w:tcPr>
            <w:tcW w:w="2665" w:type="dxa"/>
            <w:hideMark/>
          </w:tcPr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подпрограммы</w:t>
            </w:r>
          </w:p>
        </w:tc>
        <w:tc>
          <w:tcPr>
            <w:tcW w:w="6350" w:type="dxa"/>
            <w:hideMark/>
          </w:tcPr>
          <w:p w:rsidR="005A5FF9" w:rsidRPr="00730753" w:rsidRDefault="00705A24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5A5FF9"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4D76"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- 2020 годы </w:t>
            </w:r>
          </w:p>
        </w:tc>
      </w:tr>
      <w:tr w:rsidR="005A5FF9" w:rsidRPr="00730753" w:rsidTr="005A5FF9">
        <w:tc>
          <w:tcPr>
            <w:tcW w:w="2665" w:type="dxa"/>
            <w:hideMark/>
          </w:tcPr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 подпрограммы</w:t>
            </w:r>
          </w:p>
        </w:tc>
        <w:tc>
          <w:tcPr>
            <w:tcW w:w="6350" w:type="dxa"/>
            <w:hideMark/>
          </w:tcPr>
          <w:p w:rsidR="001D3A91" w:rsidRPr="00730753" w:rsidRDefault="005A5FF9" w:rsidP="001D3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мероприятий подпрограммы  "Улучшение условий и охраны </w:t>
            </w:r>
            <w:r w:rsidR="00CA1585"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труда" (далее - "подпрограмма </w:t>
            </w:r>
            <w:r w:rsidR="00705A24" w:rsidRPr="00730753">
              <w:rPr>
                <w:rFonts w:ascii="Times New Roman" w:eastAsia="Times New Roman" w:hAnsi="Times New Roman" w:cs="Times New Roman"/>
                <w:lang w:eastAsia="ru-RU"/>
              </w:rPr>
              <w:t>") в 2016</w:t>
            </w: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1D3A91">
              <w:rPr>
                <w:rFonts w:ascii="Times New Roman" w:eastAsia="Times New Roman" w:hAnsi="Times New Roman" w:cs="Times New Roman"/>
                <w:lang w:eastAsia="ru-RU"/>
              </w:rPr>
              <w:t xml:space="preserve"> 2020 годах составляет 300</w:t>
            </w: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рублей, </w:t>
            </w:r>
          </w:p>
          <w:p w:rsidR="005A5FF9" w:rsidRPr="00730753" w:rsidRDefault="005A5FF9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годам:</w:t>
            </w:r>
          </w:p>
          <w:p w:rsidR="005A5FF9" w:rsidRPr="00730753" w:rsidRDefault="00CA1585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в 2016 году - 0</w:t>
            </w:r>
            <w:r w:rsidR="005A5FF9"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рублей;</w:t>
            </w:r>
          </w:p>
          <w:p w:rsidR="005A5FF9" w:rsidRPr="00730753" w:rsidRDefault="00CA1585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в 2017 году - 0</w:t>
            </w:r>
            <w:r w:rsidR="005A5FF9"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рублей;</w:t>
            </w:r>
          </w:p>
          <w:p w:rsidR="005A5FF9" w:rsidRPr="00730753" w:rsidRDefault="00CA1585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>в 2018 году - 0</w:t>
            </w:r>
            <w:r w:rsidR="005A5FF9"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рублей;</w:t>
            </w:r>
          </w:p>
          <w:p w:rsidR="005A5FF9" w:rsidRPr="00730753" w:rsidRDefault="00B724C1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2019 году - 150</w:t>
            </w:r>
            <w:r w:rsidR="005A5FF9"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рублей;</w:t>
            </w:r>
          </w:p>
          <w:p w:rsidR="005A5FF9" w:rsidRPr="00730753" w:rsidRDefault="00B724C1" w:rsidP="005A5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2020 году </w:t>
            </w:r>
            <w:r w:rsidR="00932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150</w:t>
            </w:r>
            <w:r w:rsidR="00932F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FF9" w:rsidRPr="00730753">
              <w:rPr>
                <w:rFonts w:ascii="Times New Roman" w:eastAsia="Times New Roman" w:hAnsi="Times New Roman" w:cs="Times New Roman"/>
                <w:lang w:eastAsia="ru-RU"/>
              </w:rPr>
              <w:t>тыс. рублей;</w:t>
            </w:r>
          </w:p>
          <w:p w:rsidR="005A5FF9" w:rsidRDefault="005A5FF9" w:rsidP="00430A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Объемы финансирования подлежат ежегодному уточнению в соответствии с </w:t>
            </w:r>
            <w:r w:rsidR="00AD333B"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бюджетом </w:t>
            </w:r>
            <w:proofErr w:type="spellStart"/>
            <w:r w:rsidR="00AD333B" w:rsidRPr="00730753">
              <w:rPr>
                <w:rFonts w:ascii="Times New Roman" w:eastAsia="Times New Roman" w:hAnsi="Times New Roman" w:cs="Times New Roman"/>
                <w:lang w:eastAsia="ru-RU"/>
              </w:rPr>
              <w:t>Залесовского</w:t>
            </w:r>
            <w:proofErr w:type="spellEnd"/>
            <w:r w:rsidR="00AD333B" w:rsidRPr="007307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сре</w:t>
            </w:r>
            <w:proofErr w:type="gramStart"/>
            <w:r w:rsidR="00AD333B" w:rsidRPr="00730753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="00AD333B" w:rsidRPr="00730753">
              <w:rPr>
                <w:rFonts w:ascii="Times New Roman" w:eastAsia="Times New Roman" w:hAnsi="Times New Roman" w:cs="Times New Roman"/>
                <w:lang w:eastAsia="ru-RU"/>
              </w:rPr>
              <w:t>едприятий и организаций района.</w:t>
            </w:r>
          </w:p>
          <w:p w:rsidR="006F6E6E" w:rsidRPr="00730753" w:rsidRDefault="006F6E6E" w:rsidP="00430A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F9" w:rsidRPr="00730753" w:rsidTr="003A519A">
        <w:tc>
          <w:tcPr>
            <w:tcW w:w="2665" w:type="dxa"/>
          </w:tcPr>
          <w:p w:rsidR="005A5FF9" w:rsidRPr="00730753" w:rsidRDefault="003A519A" w:rsidP="003A5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350" w:type="dxa"/>
          </w:tcPr>
          <w:p w:rsidR="005A5FF9" w:rsidRDefault="003A519A" w:rsidP="003A519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государственного управления охраной труда в районе;</w:t>
            </w:r>
          </w:p>
          <w:p w:rsidR="003A519A" w:rsidRDefault="003A519A" w:rsidP="003A519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Улучшение координации и методического руководства служб охраны труда;</w:t>
            </w:r>
          </w:p>
          <w:p w:rsidR="003A519A" w:rsidRPr="003A519A" w:rsidRDefault="003A519A" w:rsidP="003A519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Снижение производственного травматизма, профессиональной общей заболеваемости и сохранения здоровья работников.</w:t>
            </w:r>
          </w:p>
        </w:tc>
      </w:tr>
    </w:tbl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5FF9" w:rsidRPr="00730753" w:rsidRDefault="005A5FF9" w:rsidP="00B6308A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2" w:name="P2783"/>
      <w:bookmarkEnd w:id="2"/>
      <w:r w:rsidRPr="00730753">
        <w:rPr>
          <w:rFonts w:ascii="Times New Roman" w:eastAsia="Times New Roman" w:hAnsi="Times New Roman" w:cs="Times New Roman"/>
          <w:lang w:eastAsia="ru-RU"/>
        </w:rPr>
        <w:t>Характеристика сферы реализации под</w:t>
      </w:r>
      <w:r w:rsidR="00A30187" w:rsidRPr="00730753">
        <w:rPr>
          <w:rFonts w:ascii="Times New Roman" w:eastAsia="Times New Roman" w:hAnsi="Times New Roman" w:cs="Times New Roman"/>
          <w:lang w:eastAsia="ru-RU"/>
        </w:rPr>
        <w:t xml:space="preserve">программы </w:t>
      </w:r>
    </w:p>
    <w:p w:rsidR="00B6308A" w:rsidRPr="00730753" w:rsidRDefault="00B6308A" w:rsidP="00B6308A">
      <w:pPr>
        <w:pStyle w:val="a7"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08A" w:rsidRPr="00730753" w:rsidRDefault="00B6308A" w:rsidP="00B6308A">
      <w:pPr>
        <w:pStyle w:val="3"/>
        <w:shd w:val="clear" w:color="auto" w:fill="auto"/>
        <w:spacing w:before="0" w:after="341" w:line="322" w:lineRule="exact"/>
        <w:ind w:left="395" w:right="40"/>
        <w:rPr>
          <w:rFonts w:ascii="Times New Roman" w:hAnsi="Times New Roman" w:cs="Times New Roman"/>
          <w:sz w:val="22"/>
          <w:szCs w:val="22"/>
        </w:rPr>
      </w:pPr>
      <w:r w:rsidRPr="00730753">
        <w:rPr>
          <w:rFonts w:ascii="Times New Roman" w:hAnsi="Times New Roman" w:cs="Times New Roman"/>
          <w:sz w:val="22"/>
          <w:szCs w:val="22"/>
        </w:rPr>
        <w:t xml:space="preserve">     Охрана труда сегодня – это один из базовых институтов социально-трудовой сферы и социальной политики государства, который формируется под влиянием сложного комплекса социальных, технических, организационных, экономических и правовых факторов.</w:t>
      </w:r>
    </w:p>
    <w:p w:rsidR="00B6308A" w:rsidRPr="00730753" w:rsidRDefault="00B6308A" w:rsidP="00B6308A">
      <w:pPr>
        <w:pStyle w:val="3"/>
        <w:shd w:val="clear" w:color="auto" w:fill="auto"/>
        <w:spacing w:before="0" w:after="341" w:line="322" w:lineRule="exact"/>
        <w:ind w:left="395" w:right="40"/>
        <w:rPr>
          <w:rFonts w:ascii="Times New Roman" w:hAnsi="Times New Roman" w:cs="Times New Roman"/>
          <w:sz w:val="22"/>
          <w:szCs w:val="22"/>
        </w:rPr>
      </w:pPr>
      <w:r w:rsidRPr="00730753">
        <w:rPr>
          <w:rFonts w:ascii="Times New Roman" w:hAnsi="Times New Roman" w:cs="Times New Roman"/>
          <w:sz w:val="22"/>
          <w:szCs w:val="22"/>
        </w:rPr>
        <w:t xml:space="preserve">     В настоящее время состояние и охрана труда в организациях и на предприятиях всех форм собственности </w:t>
      </w:r>
      <w:proofErr w:type="spellStart"/>
      <w:r w:rsidRPr="00730753">
        <w:rPr>
          <w:rFonts w:ascii="Times New Roman" w:hAnsi="Times New Roman" w:cs="Times New Roman"/>
          <w:sz w:val="22"/>
          <w:szCs w:val="22"/>
        </w:rPr>
        <w:t>Залесовского</w:t>
      </w:r>
      <w:proofErr w:type="spellEnd"/>
      <w:r w:rsidRPr="00730753">
        <w:rPr>
          <w:rFonts w:ascii="Times New Roman" w:hAnsi="Times New Roman" w:cs="Times New Roman"/>
          <w:sz w:val="22"/>
          <w:szCs w:val="22"/>
        </w:rPr>
        <w:t xml:space="preserve"> района нуждается в улучшении с целью снижения профессиональных рисков:</w:t>
      </w:r>
    </w:p>
    <w:p w:rsidR="00B6308A" w:rsidRPr="00730753" w:rsidRDefault="00B6308A" w:rsidP="00B6308A">
      <w:pPr>
        <w:pStyle w:val="3"/>
        <w:numPr>
          <w:ilvl w:val="0"/>
          <w:numId w:val="2"/>
        </w:numPr>
        <w:shd w:val="clear" w:color="auto" w:fill="auto"/>
        <w:spacing w:before="0" w:after="341" w:line="322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730753">
        <w:rPr>
          <w:rFonts w:ascii="Times New Roman" w:hAnsi="Times New Roman" w:cs="Times New Roman"/>
          <w:sz w:val="22"/>
          <w:szCs w:val="22"/>
        </w:rPr>
        <w:t xml:space="preserve">В неполной мере исполнение Федеральных законов в области охраны труда в организациях и на предприятиях </w:t>
      </w:r>
      <w:proofErr w:type="spellStart"/>
      <w:r w:rsidRPr="00730753">
        <w:rPr>
          <w:rFonts w:ascii="Times New Roman" w:hAnsi="Times New Roman" w:cs="Times New Roman"/>
          <w:sz w:val="22"/>
          <w:szCs w:val="22"/>
        </w:rPr>
        <w:t>Залесовского</w:t>
      </w:r>
      <w:proofErr w:type="spellEnd"/>
      <w:r w:rsidRPr="00730753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B6308A" w:rsidRPr="00730753" w:rsidRDefault="00B6308A" w:rsidP="00B6308A">
      <w:pPr>
        <w:pStyle w:val="3"/>
        <w:numPr>
          <w:ilvl w:val="0"/>
          <w:numId w:val="2"/>
        </w:numPr>
        <w:shd w:val="clear" w:color="auto" w:fill="auto"/>
        <w:spacing w:before="0" w:after="341" w:line="322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730753">
        <w:rPr>
          <w:rFonts w:ascii="Times New Roman" w:hAnsi="Times New Roman" w:cs="Times New Roman"/>
          <w:sz w:val="22"/>
          <w:szCs w:val="22"/>
        </w:rPr>
        <w:t>Недостаточное информирование работников в сфере охраны труда. Отсутствие четкой системы управления охраной труда в организациях, недостаточным уровнем знаний, требований безопасности, низкой дисциплиной труда.</w:t>
      </w:r>
    </w:p>
    <w:p w:rsidR="00B6308A" w:rsidRPr="00730753" w:rsidRDefault="00B6308A" w:rsidP="00B6308A">
      <w:pPr>
        <w:pStyle w:val="3"/>
        <w:numPr>
          <w:ilvl w:val="0"/>
          <w:numId w:val="2"/>
        </w:numPr>
        <w:shd w:val="clear" w:color="auto" w:fill="auto"/>
        <w:spacing w:before="0" w:after="341" w:line="322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730753">
        <w:rPr>
          <w:rFonts w:ascii="Times New Roman" w:hAnsi="Times New Roman" w:cs="Times New Roman"/>
          <w:sz w:val="22"/>
          <w:szCs w:val="22"/>
        </w:rPr>
        <w:t>Недостаточность обеспечения финансовых средств, заложенных в сметы расходов  для систематического  проведения специальной оценки условий труда. Несоответствие рабочего места необходимым условиям, для осуществления своих профессиональных обязанностей. Требуют осуществление организационно технических мероприятий по их улучшению.</w:t>
      </w:r>
    </w:p>
    <w:p w:rsidR="00B6308A" w:rsidRPr="00730753" w:rsidRDefault="00B6308A" w:rsidP="00B6308A">
      <w:pPr>
        <w:pStyle w:val="3"/>
        <w:numPr>
          <w:ilvl w:val="0"/>
          <w:numId w:val="2"/>
        </w:numPr>
        <w:shd w:val="clear" w:color="auto" w:fill="auto"/>
        <w:spacing w:before="0" w:after="341" w:line="322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730753">
        <w:rPr>
          <w:rFonts w:ascii="Times New Roman" w:hAnsi="Times New Roman" w:cs="Times New Roman"/>
          <w:sz w:val="22"/>
          <w:szCs w:val="22"/>
        </w:rPr>
        <w:t xml:space="preserve">Большая часть работников </w:t>
      </w:r>
      <w:proofErr w:type="spellStart"/>
      <w:r w:rsidRPr="00730753">
        <w:rPr>
          <w:rFonts w:ascii="Times New Roman" w:hAnsi="Times New Roman" w:cs="Times New Roman"/>
          <w:sz w:val="22"/>
          <w:szCs w:val="22"/>
        </w:rPr>
        <w:t>Залесовского</w:t>
      </w:r>
      <w:proofErr w:type="spellEnd"/>
      <w:r w:rsidRPr="00730753">
        <w:rPr>
          <w:rFonts w:ascii="Times New Roman" w:hAnsi="Times New Roman" w:cs="Times New Roman"/>
          <w:sz w:val="22"/>
          <w:szCs w:val="22"/>
        </w:rPr>
        <w:t xml:space="preserve"> района связана с  вредными и (или) опасными  условиями труда. Совершенствование лечебно-профилактического обслуживания работников включает мероприятия по оказанию медицинской, социальной и профессиональной реабилитации лиц, пострадавших на производстве (санаторно-курортное лечение, лечение после тяжелых производственных травм, протезирование, предоставление дополнительного отпуска, лекарственное обеспечение, обеспечение специальным транспортом, оплата проезда к месту лечения и </w:t>
      </w:r>
      <w:proofErr w:type="spellStart"/>
      <w:r w:rsidRPr="00730753">
        <w:rPr>
          <w:rFonts w:ascii="Times New Roman" w:hAnsi="Times New Roman" w:cs="Times New Roman"/>
          <w:sz w:val="22"/>
          <w:szCs w:val="22"/>
        </w:rPr>
        <w:t>т</w:t>
      </w:r>
      <w:proofErr w:type="gramStart"/>
      <w:r w:rsidRPr="00730753">
        <w:rPr>
          <w:rFonts w:ascii="Times New Roman" w:hAnsi="Times New Roman" w:cs="Times New Roman"/>
          <w:sz w:val="22"/>
          <w:szCs w:val="22"/>
        </w:rPr>
        <w:t>.д</w:t>
      </w:r>
      <w:proofErr w:type="spellEnd"/>
      <w:proofErr w:type="gramEnd"/>
      <w:r w:rsidRPr="00730753">
        <w:rPr>
          <w:rFonts w:ascii="Times New Roman" w:hAnsi="Times New Roman" w:cs="Times New Roman"/>
          <w:sz w:val="22"/>
          <w:szCs w:val="22"/>
        </w:rPr>
        <w:t>), а также проведение предварительных и периодических медицинских осмотров работников, занятых на работах с вредными и (или) опасными производственными факторами.</w:t>
      </w:r>
    </w:p>
    <w:p w:rsidR="00B6308A" w:rsidRPr="00730753" w:rsidRDefault="00B6308A" w:rsidP="00B6308A">
      <w:pPr>
        <w:pStyle w:val="3"/>
        <w:shd w:val="clear" w:color="auto" w:fill="auto"/>
        <w:spacing w:before="0" w:after="341" w:line="322" w:lineRule="exact"/>
        <w:ind w:left="395" w:right="40"/>
        <w:rPr>
          <w:rFonts w:ascii="Times New Roman" w:hAnsi="Times New Roman" w:cs="Times New Roman"/>
          <w:sz w:val="22"/>
          <w:szCs w:val="22"/>
        </w:rPr>
      </w:pPr>
      <w:r w:rsidRPr="0073075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476BE" w:rsidRDefault="00B476BE" w:rsidP="005A5FF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bookmarkStart w:id="3" w:name="P2896"/>
      <w:bookmarkStart w:id="4" w:name="P2919"/>
      <w:bookmarkEnd w:id="3"/>
      <w:bookmarkEnd w:id="4"/>
    </w:p>
    <w:p w:rsidR="00B476BE" w:rsidRDefault="00B476BE" w:rsidP="005A5FF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lastRenderedPageBreak/>
        <w:t>2</w:t>
      </w:r>
      <w:r w:rsidR="00B6308A" w:rsidRPr="00730753">
        <w:rPr>
          <w:rFonts w:ascii="Times New Roman" w:eastAsia="Times New Roman" w:hAnsi="Times New Roman" w:cs="Times New Roman"/>
          <w:lang w:eastAsia="ru-RU"/>
        </w:rPr>
        <w:t xml:space="preserve">. Цели и задачи подпрограммы </w:t>
      </w:r>
    </w:p>
    <w:p w:rsidR="00EA2C4C" w:rsidRPr="00EA2C4C" w:rsidRDefault="00EA2C4C" w:rsidP="00EA2C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2C4C">
        <w:rPr>
          <w:rFonts w:ascii="Times New Roman" w:eastAsia="Times New Roman" w:hAnsi="Times New Roman" w:cs="Times New Roman"/>
          <w:lang w:eastAsia="ru-RU"/>
        </w:rPr>
        <w:t>Ориентированная</w:t>
      </w:r>
      <w:proofErr w:type="gramEnd"/>
      <w:r w:rsidRPr="00EA2C4C">
        <w:rPr>
          <w:rFonts w:ascii="Times New Roman" w:eastAsia="Times New Roman" w:hAnsi="Times New Roman" w:cs="Times New Roman"/>
          <w:lang w:eastAsia="ru-RU"/>
        </w:rPr>
        <w:t xml:space="preserve"> на приоритет сохранения жизни и здоровья работников по отношению к результата</w:t>
      </w:r>
      <w:r w:rsidRPr="00730753">
        <w:rPr>
          <w:rFonts w:ascii="Times New Roman" w:eastAsia="Times New Roman" w:hAnsi="Times New Roman" w:cs="Times New Roman"/>
          <w:lang w:eastAsia="ru-RU"/>
        </w:rPr>
        <w:t>м производственной деятельности.</w:t>
      </w:r>
      <w:r w:rsidRPr="00EA2C4C">
        <w:rPr>
          <w:rFonts w:ascii="Times New Roman" w:eastAsia="Times New Roman" w:hAnsi="Times New Roman" w:cs="Times New Roman"/>
          <w:lang w:eastAsia="ru-RU"/>
        </w:rPr>
        <w:t xml:space="preserve"> Программа предусматривает осуществление мероприятий по созданию условий для повышения уровня безопасности труда на рабочих местах, предупреждение несчастных случаев и профессиональных заболеваний работающих, а также сведение к минимуму опасностей, свойственных производственной среде.</w:t>
      </w:r>
    </w:p>
    <w:p w:rsidR="00EA2C4C" w:rsidRPr="00EA2C4C" w:rsidRDefault="00EA2C4C" w:rsidP="00EA2C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EA2C4C">
        <w:rPr>
          <w:rFonts w:ascii="Times New Roman" w:eastAsia="Times New Roman" w:hAnsi="Times New Roman" w:cs="Times New Roman"/>
          <w:lang w:eastAsia="ru-RU"/>
        </w:rPr>
        <w:t>Достижение поставленной цели осуществляется посредством решения следующих задач:</w:t>
      </w:r>
    </w:p>
    <w:p w:rsidR="00EA2C4C" w:rsidRPr="00EA2C4C" w:rsidRDefault="00EA2C4C" w:rsidP="00EA2C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EA2C4C">
        <w:rPr>
          <w:rFonts w:ascii="Times New Roman" w:eastAsia="Times New Roman" w:hAnsi="Times New Roman" w:cs="Times New Roman"/>
          <w:lang w:eastAsia="ru-RU"/>
        </w:rPr>
        <w:t>внедрение организационно-</w:t>
      </w:r>
      <w:proofErr w:type="gramStart"/>
      <w:r w:rsidRPr="00EA2C4C">
        <w:rPr>
          <w:rFonts w:ascii="Times New Roman" w:eastAsia="Times New Roman" w:hAnsi="Times New Roman" w:cs="Times New Roman"/>
          <w:lang w:eastAsia="ru-RU"/>
        </w:rPr>
        <w:t>экономических механизмов</w:t>
      </w:r>
      <w:proofErr w:type="gramEnd"/>
      <w:r w:rsidRPr="00EA2C4C">
        <w:rPr>
          <w:rFonts w:ascii="Times New Roman" w:eastAsia="Times New Roman" w:hAnsi="Times New Roman" w:cs="Times New Roman"/>
          <w:lang w:eastAsia="ru-RU"/>
        </w:rPr>
        <w:t xml:space="preserve"> управления профессиональными рисками в организациях;</w:t>
      </w:r>
    </w:p>
    <w:p w:rsidR="00EA2C4C" w:rsidRPr="00EA2C4C" w:rsidRDefault="00EA2C4C" w:rsidP="00EA2C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EA2C4C">
        <w:rPr>
          <w:rFonts w:ascii="Times New Roman" w:eastAsia="Times New Roman" w:hAnsi="Times New Roman" w:cs="Times New Roman"/>
          <w:lang w:eastAsia="ru-RU"/>
        </w:rPr>
        <w:t xml:space="preserve"> непрерывная подготовка работников по вопросам охраны труда на основе современных технологий обучения;</w:t>
      </w:r>
    </w:p>
    <w:p w:rsidR="00EA2C4C" w:rsidRPr="00EA2C4C" w:rsidRDefault="00EA2C4C" w:rsidP="00EA2C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EA2C4C">
        <w:rPr>
          <w:rFonts w:ascii="Times New Roman" w:eastAsia="Times New Roman" w:hAnsi="Times New Roman" w:cs="Times New Roman"/>
          <w:lang w:eastAsia="ru-RU"/>
        </w:rPr>
        <w:t>информационное обеспечение и пропаганда охраны труда;</w:t>
      </w:r>
    </w:p>
    <w:p w:rsidR="00EA2C4C" w:rsidRPr="00EA2C4C" w:rsidRDefault="00EA2C4C" w:rsidP="00EA2C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EA2C4C">
        <w:rPr>
          <w:rFonts w:ascii="Times New Roman" w:eastAsia="Times New Roman" w:hAnsi="Times New Roman" w:cs="Times New Roman"/>
          <w:lang w:eastAsia="ru-RU"/>
        </w:rPr>
        <w:t>совершенствование лечебно-профилактического обслуживания работающего населения.</w:t>
      </w:r>
    </w:p>
    <w:p w:rsidR="00EA2C4C" w:rsidRPr="00EA2C4C" w:rsidRDefault="00EA2C4C" w:rsidP="00EA2C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BE4624" w:rsidRPr="00BE4624" w:rsidRDefault="00BE4624" w:rsidP="00BE4624">
      <w:pPr>
        <w:widowControl w:val="0"/>
        <w:numPr>
          <w:ilvl w:val="0"/>
          <w:numId w:val="3"/>
        </w:numPr>
        <w:tabs>
          <w:tab w:val="left" w:pos="294"/>
        </w:tabs>
        <w:spacing w:after="311" w:line="27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E4624">
        <w:rPr>
          <w:rFonts w:ascii="Times New Roman" w:eastAsia="Times New Roman" w:hAnsi="Times New Roman" w:cs="Times New Roman"/>
          <w:b/>
          <w:lang w:eastAsia="ru-RU"/>
        </w:rPr>
        <w:t xml:space="preserve">Система  </w:t>
      </w:r>
      <w:r w:rsidR="00AF0301">
        <w:rPr>
          <w:rFonts w:ascii="Times New Roman" w:eastAsia="Times New Roman" w:hAnsi="Times New Roman" w:cs="Times New Roman"/>
          <w:b/>
          <w:lang w:eastAsia="ru-RU"/>
        </w:rPr>
        <w:t>под</w:t>
      </w:r>
      <w:r w:rsidRPr="00BE4624">
        <w:rPr>
          <w:rFonts w:ascii="Times New Roman" w:eastAsia="Times New Roman" w:hAnsi="Times New Roman" w:cs="Times New Roman"/>
          <w:b/>
          <w:lang w:eastAsia="ru-RU"/>
        </w:rPr>
        <w:t>программных мероприятий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Система программных мероприятий объединяет работы по следующим направлениям: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- нормативно-правовое и методическое обеспечение условий и охраны труда;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- организационно-техническое обеспечение создания условий и охраны труда;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BE4624">
        <w:rPr>
          <w:rFonts w:ascii="Times New Roman" w:eastAsia="Times New Roman" w:hAnsi="Times New Roman" w:cs="Times New Roman"/>
          <w:lang w:eastAsia="ru-RU"/>
        </w:rPr>
        <w:t>санитарно</w:t>
      </w:r>
      <w:proofErr w:type="spellEnd"/>
      <w:r w:rsidRPr="00BE4624">
        <w:rPr>
          <w:rFonts w:ascii="Times New Roman" w:eastAsia="Times New Roman" w:hAnsi="Times New Roman" w:cs="Times New Roman"/>
          <w:lang w:eastAsia="ru-RU"/>
        </w:rPr>
        <w:t xml:space="preserve"> - гигиенические и лечебно-профилактические мероприятия;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- организация обучения и подготовки кадров;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- информационное обеспечение и пропаганда охраны труда;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center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3.1 Нормативно-правовое и методическое обеспечение условий и охраны труда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 xml:space="preserve">Совершенствование нормативно-правовой базы охраны труда. Данную работу предусматривается проводить в направлении разработки </w:t>
      </w:r>
      <w:proofErr w:type="gramStart"/>
      <w:r w:rsidRPr="00BE4624">
        <w:rPr>
          <w:rFonts w:ascii="Times New Roman" w:eastAsia="Times New Roman" w:hAnsi="Times New Roman" w:cs="Times New Roman"/>
          <w:lang w:eastAsia="ru-RU"/>
        </w:rPr>
        <w:t>предложений</w:t>
      </w:r>
      <w:proofErr w:type="gramEnd"/>
      <w:r w:rsidRPr="00BE4624">
        <w:rPr>
          <w:rFonts w:ascii="Times New Roman" w:eastAsia="Times New Roman" w:hAnsi="Times New Roman" w:cs="Times New Roman"/>
          <w:lang w:eastAsia="ru-RU"/>
        </w:rPr>
        <w:t xml:space="preserve"> по совершенствованию имеющейся нормативно-правовой базы, а также принятие нормативно-правовых актов, регламентирующих условия и охрану труда в муниципальных организациях округа. Реализация указанных нормативных актов повысит ответственность работодателей за состояние охраны труда.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3.2 Организационно-техническое обеспечение условий и охраны труда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 xml:space="preserve">Мероприятия данного раздела нацелены на совместные действия органов местного самоуправления, работодателей, профсоюзов по улучшению условий и охраны труда, предупреждению несчастных случаев на производстве и профессиональных заболеваний. Важное место отводится организационно - методическим, контрольным, экспертным, аналитическим и </w:t>
      </w:r>
      <w:r w:rsidRPr="00BE4624">
        <w:rPr>
          <w:rFonts w:ascii="Times New Roman" w:eastAsia="Times New Roman" w:hAnsi="Times New Roman" w:cs="Times New Roman"/>
          <w:lang w:eastAsia="ru-RU"/>
        </w:rPr>
        <w:lastRenderedPageBreak/>
        <w:t>другим вопросам обеспечения безопасности труда.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В результате реализации намеченных мероприятий укрепится взаимодействие всех участников системы управления охраной труда, расширится сфера оказания методической и практической помощи организациям в проведении работы по охране труда.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 xml:space="preserve">3.3 Санитарно-гигиенические и лечебно-профилактические мероприятия 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Основная задача этого направления – разработка и реализация мероприятий по профилактике профессиональных заболеваний, обеспечение социальной защиты пострадавшим на производстве, восстановление работоспособности и совершенствование системы профессиональных осмотров на муниципальных предприятиях округа. Ожидаемый результат от реализации данного направления – сохранение здоровья и работоспособности работников, предотвращение наступления инвалидности в связи с профессиональными заболеваниями.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center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3.4 Организация обучения и подготовки кадров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 xml:space="preserve">Главной целью этого направления является повышение уровня знаний по охране труда и профессионализма работников, участвующих в трудовом процессе. 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Предусматривается совершенствование системы повышения знаний по охране труда работников.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Реализация мероприятий позволит снизить количество нарушений требований охраны труда и уменьшить число несчастных случаев на производстве.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center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3.5 Информационное обеспечение охраны труда, пропаганда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 xml:space="preserve">Мероприятия данного раздела предусматривают разработку и внедрение системы информационного обеспечения и анализа условий и охраны труда, травматизма и профзаболеваний, формирование банков данных по актуальным проблемам условий  и охраны труда, проведение семинаров - совещаний, публикация статей в СМИ. 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Выполнение намеченных мероприятий позволит активнее распространять передовой опыт по обеспечению здоровых и безопасных условий труда, удовлетворять потребности организаций в информации по охране труда.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lastRenderedPageBreak/>
        <w:t>2.3. Конечные резу</w:t>
      </w:r>
      <w:r w:rsidR="00BE4624" w:rsidRPr="00730753">
        <w:rPr>
          <w:rFonts w:ascii="Times New Roman" w:eastAsia="Times New Roman" w:hAnsi="Times New Roman" w:cs="Times New Roman"/>
          <w:lang w:eastAsia="ru-RU"/>
        </w:rPr>
        <w:t xml:space="preserve">льтаты реализации подпрограммы </w:t>
      </w:r>
    </w:p>
    <w:p w:rsidR="005A5FF9" w:rsidRPr="00730753" w:rsidRDefault="005A5FF9" w:rsidP="005A5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 xml:space="preserve">В результате реализации </w:t>
      </w:r>
      <w:r w:rsidRPr="00730753">
        <w:rPr>
          <w:rFonts w:ascii="Times New Roman" w:eastAsia="Times New Roman" w:hAnsi="Times New Roman" w:cs="Times New Roman"/>
          <w:lang w:eastAsia="ru-RU"/>
        </w:rPr>
        <w:t>подп</w:t>
      </w:r>
      <w:r w:rsidRPr="00BE4624">
        <w:rPr>
          <w:rFonts w:ascii="Times New Roman" w:eastAsia="Times New Roman" w:hAnsi="Times New Roman" w:cs="Times New Roman"/>
          <w:lang w:eastAsia="ru-RU"/>
        </w:rPr>
        <w:t>рограммы планируется создать предпосылки для повышения уровня безопасности труда, снижение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</w:r>
    </w:p>
    <w:p w:rsidR="00BE4624" w:rsidRPr="00BE4624" w:rsidRDefault="00BE4624" w:rsidP="00BE4624">
      <w:pPr>
        <w:widowControl w:val="0"/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BE4624">
        <w:rPr>
          <w:rFonts w:ascii="Times New Roman" w:eastAsia="Times New Roman" w:hAnsi="Times New Roman" w:cs="Times New Roman"/>
          <w:lang w:eastAsia="ru-RU"/>
        </w:rPr>
        <w:t>Ожидаемый экономический эффект от улучшения условий и охраны труда для муниципальных организаций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заболеваний, что приведет к увеличению доходов организаций.</w:t>
      </w:r>
    </w:p>
    <w:p w:rsidR="00705A24" w:rsidRPr="00730753" w:rsidRDefault="00BE4624" w:rsidP="00705A24">
      <w:pPr>
        <w:pStyle w:val="3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296" w:line="270" w:lineRule="exact"/>
        <w:ind w:right="2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E462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Социальный эффект от выполнения Программы в сокращении общей и профессиональной заболеваемости, повышении безопасности труда и социальной </w:t>
      </w:r>
      <w:proofErr w:type="spellStart"/>
      <w:r w:rsidRPr="00BE4624">
        <w:rPr>
          <w:rFonts w:ascii="Times New Roman" w:eastAsia="Times New Roman" w:hAnsi="Times New Roman" w:cs="Times New Roman"/>
          <w:sz w:val="22"/>
          <w:szCs w:val="22"/>
          <w:lang w:eastAsia="ru-RU"/>
        </w:rPr>
        <w:t>защищенн</w:t>
      </w:r>
      <w:proofErr w:type="spellEnd"/>
      <w:r w:rsidR="00705A24" w:rsidRPr="00730753">
        <w:rPr>
          <w:rFonts w:ascii="Times New Roman" w:hAnsi="Times New Roman" w:cs="Times New Roman"/>
          <w:sz w:val="22"/>
          <w:szCs w:val="22"/>
          <w:lang w:eastAsia="ru-RU"/>
        </w:rPr>
        <w:t xml:space="preserve"> Ресурсное обеспечение программы</w:t>
      </w:r>
    </w:p>
    <w:p w:rsidR="00B34397" w:rsidRDefault="00B34397" w:rsidP="00705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4397" w:rsidRDefault="00B34397" w:rsidP="00705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5A24" w:rsidRPr="00705A24" w:rsidRDefault="00705A24" w:rsidP="00705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705A24">
        <w:rPr>
          <w:rFonts w:ascii="Times New Roman" w:eastAsia="Times New Roman" w:hAnsi="Times New Roman" w:cs="Times New Roman"/>
          <w:lang w:eastAsia="ru-RU"/>
        </w:rPr>
        <w:t xml:space="preserve">Общий объем финансирования </w:t>
      </w:r>
      <w:r w:rsidR="00AF0301">
        <w:rPr>
          <w:rFonts w:ascii="Times New Roman" w:eastAsia="Times New Roman" w:hAnsi="Times New Roman" w:cs="Times New Roman"/>
          <w:lang w:eastAsia="ru-RU"/>
        </w:rPr>
        <w:t>под</w:t>
      </w:r>
      <w:r w:rsidRPr="00705A24">
        <w:rPr>
          <w:rFonts w:ascii="Times New Roman" w:eastAsia="Times New Roman" w:hAnsi="Times New Roman" w:cs="Times New Roman"/>
          <w:lang w:eastAsia="ru-RU"/>
        </w:rPr>
        <w:t>программы</w:t>
      </w:r>
    </w:p>
    <w:p w:rsidR="00E90609" w:rsidRPr="00730753" w:rsidRDefault="00E90609" w:rsidP="00705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0609" w:rsidRPr="00730753" w:rsidRDefault="00E90609" w:rsidP="00705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A24" w:rsidRPr="00705A24" w:rsidRDefault="00705A24" w:rsidP="00705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>2016</w:t>
      </w:r>
      <w:r w:rsidR="00B476BE">
        <w:rPr>
          <w:rFonts w:ascii="Times New Roman" w:eastAsia="Times New Roman" w:hAnsi="Times New Roman" w:cs="Times New Roman"/>
          <w:lang w:eastAsia="ru-RU"/>
        </w:rPr>
        <w:t xml:space="preserve"> г. – 0</w:t>
      </w:r>
      <w:r w:rsidRPr="00705A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05A24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705A24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05A24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705A24">
        <w:rPr>
          <w:rFonts w:ascii="Times New Roman" w:eastAsia="Times New Roman" w:hAnsi="Times New Roman" w:cs="Times New Roman"/>
          <w:lang w:eastAsia="ru-RU"/>
        </w:rPr>
        <w:t>.,</w:t>
      </w:r>
    </w:p>
    <w:p w:rsidR="00705A24" w:rsidRPr="00705A24" w:rsidRDefault="00705A24" w:rsidP="00705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>2017</w:t>
      </w:r>
      <w:r w:rsidR="00B476BE">
        <w:rPr>
          <w:rFonts w:ascii="Times New Roman" w:eastAsia="Times New Roman" w:hAnsi="Times New Roman" w:cs="Times New Roman"/>
          <w:lang w:eastAsia="ru-RU"/>
        </w:rPr>
        <w:t xml:space="preserve"> г. – 0</w:t>
      </w:r>
      <w:r w:rsidRPr="00705A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05A24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705A24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05A24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705A24">
        <w:rPr>
          <w:rFonts w:ascii="Times New Roman" w:eastAsia="Times New Roman" w:hAnsi="Times New Roman" w:cs="Times New Roman"/>
          <w:lang w:eastAsia="ru-RU"/>
        </w:rPr>
        <w:t>.,</w:t>
      </w:r>
    </w:p>
    <w:p w:rsidR="00705A24" w:rsidRPr="00705A24" w:rsidRDefault="00705A24" w:rsidP="00705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>2018</w:t>
      </w:r>
      <w:r w:rsidR="00B476BE">
        <w:rPr>
          <w:rFonts w:ascii="Times New Roman" w:eastAsia="Times New Roman" w:hAnsi="Times New Roman" w:cs="Times New Roman"/>
          <w:lang w:eastAsia="ru-RU"/>
        </w:rPr>
        <w:t xml:space="preserve"> г. – 0</w:t>
      </w:r>
      <w:r w:rsidRPr="00705A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05A24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705A24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05A24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705A24">
        <w:rPr>
          <w:rFonts w:ascii="Times New Roman" w:eastAsia="Times New Roman" w:hAnsi="Times New Roman" w:cs="Times New Roman"/>
          <w:lang w:eastAsia="ru-RU"/>
        </w:rPr>
        <w:t>.,</w:t>
      </w:r>
    </w:p>
    <w:p w:rsidR="00705A24" w:rsidRPr="00705A24" w:rsidRDefault="00705A24" w:rsidP="00705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>2019</w:t>
      </w:r>
      <w:r w:rsidR="00B476BE">
        <w:rPr>
          <w:rFonts w:ascii="Times New Roman" w:eastAsia="Times New Roman" w:hAnsi="Times New Roman" w:cs="Times New Roman"/>
          <w:lang w:eastAsia="ru-RU"/>
        </w:rPr>
        <w:t xml:space="preserve"> г. – 150</w:t>
      </w:r>
      <w:r w:rsidR="00815F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15FD7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="00815FD7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815FD7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="00815FD7">
        <w:rPr>
          <w:rFonts w:ascii="Times New Roman" w:eastAsia="Times New Roman" w:hAnsi="Times New Roman" w:cs="Times New Roman"/>
          <w:lang w:eastAsia="ru-RU"/>
        </w:rPr>
        <w:t>;</w:t>
      </w:r>
    </w:p>
    <w:p w:rsidR="00705A24" w:rsidRPr="00705A24" w:rsidRDefault="00705A24" w:rsidP="00705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0753">
        <w:rPr>
          <w:rFonts w:ascii="Times New Roman" w:eastAsia="Times New Roman" w:hAnsi="Times New Roman" w:cs="Times New Roman"/>
          <w:lang w:eastAsia="ru-RU"/>
        </w:rPr>
        <w:t>2020</w:t>
      </w:r>
      <w:r w:rsidR="00B476BE">
        <w:rPr>
          <w:rFonts w:ascii="Times New Roman" w:eastAsia="Times New Roman" w:hAnsi="Times New Roman" w:cs="Times New Roman"/>
          <w:lang w:eastAsia="ru-RU"/>
        </w:rPr>
        <w:t xml:space="preserve"> г. – 150</w:t>
      </w:r>
      <w:r w:rsidR="00815F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15FD7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="00815FD7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815FD7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="00815FD7">
        <w:rPr>
          <w:rFonts w:ascii="Times New Roman" w:eastAsia="Times New Roman" w:hAnsi="Times New Roman" w:cs="Times New Roman"/>
          <w:lang w:eastAsia="ru-RU"/>
        </w:rPr>
        <w:t>;</w:t>
      </w: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5A24" w:rsidRPr="00705A24" w:rsidRDefault="00705A24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5A24">
        <w:rPr>
          <w:rFonts w:ascii="Times New Roman" w:eastAsia="Times New Roman" w:hAnsi="Times New Roman" w:cs="Times New Roman"/>
          <w:b/>
          <w:lang w:eastAsia="ru-RU"/>
        </w:rPr>
        <w:t xml:space="preserve">Контроль за реализацией </w:t>
      </w:r>
      <w:r w:rsidR="00AF0301">
        <w:rPr>
          <w:rFonts w:ascii="Times New Roman" w:eastAsia="Times New Roman" w:hAnsi="Times New Roman" w:cs="Times New Roman"/>
          <w:b/>
          <w:lang w:eastAsia="ru-RU"/>
        </w:rPr>
        <w:t>под</w:t>
      </w:r>
      <w:r w:rsidRPr="00705A24">
        <w:rPr>
          <w:rFonts w:ascii="Times New Roman" w:eastAsia="Times New Roman" w:hAnsi="Times New Roman" w:cs="Times New Roman"/>
          <w:b/>
          <w:lang w:eastAsia="ru-RU"/>
        </w:rPr>
        <w:t>программы</w:t>
      </w:r>
    </w:p>
    <w:p w:rsidR="00705A24" w:rsidRPr="00705A24" w:rsidRDefault="00705A24" w:rsidP="00705A24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A24" w:rsidRPr="00705A24" w:rsidRDefault="00705A24" w:rsidP="00705A24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705A24">
        <w:rPr>
          <w:rFonts w:ascii="Times New Roman" w:eastAsia="Times New Roman" w:hAnsi="Times New Roman" w:cs="Times New Roman"/>
          <w:lang w:eastAsia="ru-RU"/>
        </w:rPr>
        <w:t xml:space="preserve">Контроль и мониторинг за реализацией Программы осуществляет Комитет по экономике, управлению муниципальным имуществом и земельными ресурсам Администрации </w:t>
      </w:r>
      <w:proofErr w:type="spellStart"/>
      <w:r w:rsidRPr="00705A24">
        <w:rPr>
          <w:rFonts w:ascii="Times New Roman" w:eastAsia="Times New Roman" w:hAnsi="Times New Roman" w:cs="Times New Roman"/>
          <w:lang w:eastAsia="ru-RU"/>
        </w:rPr>
        <w:t>Залесовского</w:t>
      </w:r>
      <w:proofErr w:type="spellEnd"/>
      <w:r w:rsidRPr="00705A24">
        <w:rPr>
          <w:rFonts w:ascii="Times New Roman" w:eastAsia="Times New Roman" w:hAnsi="Times New Roman" w:cs="Times New Roman"/>
          <w:lang w:eastAsia="ru-RU"/>
        </w:rPr>
        <w:t xml:space="preserve"> района, в соответствии с действующим порядком, установленным Постановлением Администрации </w:t>
      </w:r>
      <w:proofErr w:type="spellStart"/>
      <w:r w:rsidRPr="00705A24">
        <w:rPr>
          <w:rFonts w:ascii="Times New Roman" w:eastAsia="Times New Roman" w:hAnsi="Times New Roman" w:cs="Times New Roman"/>
          <w:lang w:eastAsia="ru-RU"/>
        </w:rPr>
        <w:t>Залесовского</w:t>
      </w:r>
      <w:proofErr w:type="spellEnd"/>
      <w:r w:rsidRPr="00705A24">
        <w:rPr>
          <w:rFonts w:ascii="Times New Roman" w:eastAsia="Times New Roman" w:hAnsi="Times New Roman" w:cs="Times New Roman"/>
          <w:lang w:eastAsia="ru-RU"/>
        </w:rPr>
        <w:t xml:space="preserve"> района.</w:t>
      </w:r>
    </w:p>
    <w:p w:rsidR="00705A24" w:rsidRPr="00705A24" w:rsidRDefault="00705A24" w:rsidP="00705A24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A24" w:rsidRDefault="00705A24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0F2" w:rsidRDefault="005630F2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5A24" w:rsidRPr="00705A24" w:rsidRDefault="00705A24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075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Перечень мероприятий </w:t>
      </w:r>
      <w:r w:rsidRPr="00705A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0753">
        <w:rPr>
          <w:rFonts w:ascii="Times New Roman" w:eastAsia="Times New Roman" w:hAnsi="Times New Roman" w:cs="Times New Roman"/>
          <w:b/>
          <w:lang w:eastAsia="ru-RU"/>
        </w:rPr>
        <w:t>под</w:t>
      </w:r>
      <w:r w:rsidRPr="00705A24">
        <w:rPr>
          <w:rFonts w:ascii="Times New Roman" w:eastAsia="Times New Roman" w:hAnsi="Times New Roman" w:cs="Times New Roman"/>
          <w:b/>
          <w:lang w:eastAsia="ru-RU"/>
        </w:rPr>
        <w:t xml:space="preserve">программы </w:t>
      </w:r>
    </w:p>
    <w:p w:rsidR="00705A24" w:rsidRPr="00705A24" w:rsidRDefault="00705A24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5A24">
        <w:rPr>
          <w:rFonts w:ascii="Times New Roman" w:eastAsia="Times New Roman" w:hAnsi="Times New Roman" w:cs="Times New Roman"/>
          <w:b/>
          <w:lang w:eastAsia="ru-RU"/>
        </w:rPr>
        <w:t>«Улучшение условий и охраны труда»</w:t>
      </w:r>
    </w:p>
    <w:p w:rsidR="00705A24" w:rsidRDefault="00E90609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0753">
        <w:rPr>
          <w:rFonts w:ascii="Times New Roman" w:eastAsia="Times New Roman" w:hAnsi="Times New Roman" w:cs="Times New Roman"/>
          <w:b/>
          <w:lang w:eastAsia="ru-RU"/>
        </w:rPr>
        <w:t>На 2016-2020</w:t>
      </w:r>
      <w:r w:rsidR="00705A24" w:rsidRPr="00705A24">
        <w:rPr>
          <w:rFonts w:ascii="Times New Roman" w:eastAsia="Times New Roman" w:hAnsi="Times New Roman" w:cs="Times New Roman"/>
          <w:b/>
          <w:lang w:eastAsia="ru-RU"/>
        </w:rPr>
        <w:t xml:space="preserve"> годы </w:t>
      </w:r>
      <w:proofErr w:type="spellStart"/>
      <w:r w:rsidR="00705A24" w:rsidRPr="00705A24">
        <w:rPr>
          <w:rFonts w:ascii="Times New Roman" w:eastAsia="Times New Roman" w:hAnsi="Times New Roman" w:cs="Times New Roman"/>
          <w:b/>
          <w:lang w:eastAsia="ru-RU"/>
        </w:rPr>
        <w:t>Залесовского</w:t>
      </w:r>
      <w:proofErr w:type="spellEnd"/>
      <w:r w:rsidR="00705A24" w:rsidRPr="00705A24">
        <w:rPr>
          <w:rFonts w:ascii="Times New Roman" w:eastAsia="Times New Roman" w:hAnsi="Times New Roman" w:cs="Times New Roman"/>
          <w:b/>
          <w:lang w:eastAsia="ru-RU"/>
        </w:rPr>
        <w:t xml:space="preserve"> района.</w:t>
      </w:r>
    </w:p>
    <w:p w:rsidR="008C7A4E" w:rsidRPr="00705A24" w:rsidRDefault="008C7A4E" w:rsidP="00705A24">
      <w:pPr>
        <w:widowControl w:val="0"/>
        <w:spacing w:after="0" w:line="322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8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1567"/>
        <w:gridCol w:w="2706"/>
        <w:gridCol w:w="2279"/>
      </w:tblGrid>
      <w:tr w:rsidR="008C7A4E" w:rsidRPr="00705A24" w:rsidTr="00D84ED8">
        <w:trPr>
          <w:trHeight w:val="1236"/>
        </w:trPr>
        <w:tc>
          <w:tcPr>
            <w:tcW w:w="2937" w:type="dxa"/>
            <w:shd w:val="clear" w:color="auto" w:fill="auto"/>
          </w:tcPr>
          <w:p w:rsidR="008C7A4E" w:rsidRPr="00705A24" w:rsidRDefault="008C7A4E" w:rsidP="00705A24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567" w:type="dxa"/>
            <w:shd w:val="clear" w:color="auto" w:fill="auto"/>
          </w:tcPr>
          <w:p w:rsidR="008C7A4E" w:rsidRPr="00705A24" w:rsidRDefault="008C7A4E" w:rsidP="00705A24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всего (тыс. руб.)</w:t>
            </w:r>
          </w:p>
        </w:tc>
        <w:tc>
          <w:tcPr>
            <w:tcW w:w="2706" w:type="dxa"/>
            <w:shd w:val="clear" w:color="auto" w:fill="auto"/>
          </w:tcPr>
          <w:p w:rsidR="008C7A4E" w:rsidRPr="00705A24" w:rsidRDefault="008C7A4E" w:rsidP="00705A24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Сроки проведения мероприятий</w:t>
            </w:r>
          </w:p>
        </w:tc>
        <w:tc>
          <w:tcPr>
            <w:tcW w:w="2279" w:type="dxa"/>
            <w:shd w:val="clear" w:color="auto" w:fill="auto"/>
          </w:tcPr>
          <w:p w:rsidR="008C7A4E" w:rsidRPr="00705A24" w:rsidRDefault="008C7A4E" w:rsidP="00705A24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</w:tr>
      <w:tr w:rsidR="008C7A4E" w:rsidRPr="00705A24" w:rsidTr="00D84ED8">
        <w:trPr>
          <w:trHeight w:val="425"/>
        </w:trPr>
        <w:tc>
          <w:tcPr>
            <w:tcW w:w="2937" w:type="dxa"/>
            <w:shd w:val="clear" w:color="auto" w:fill="auto"/>
          </w:tcPr>
          <w:p w:rsidR="008C7A4E" w:rsidRPr="00705A24" w:rsidRDefault="008C7A4E" w:rsidP="00705A24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:rsidR="008C7A4E" w:rsidRPr="00705A24" w:rsidRDefault="008C7A4E" w:rsidP="00705A24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:rsidR="008C7A4E" w:rsidRPr="00705A24" w:rsidRDefault="008C7A4E" w:rsidP="00705A24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shd w:val="clear" w:color="auto" w:fill="auto"/>
          </w:tcPr>
          <w:p w:rsidR="008C7A4E" w:rsidRPr="00705A24" w:rsidRDefault="008C7A4E" w:rsidP="00705A24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705A24" w:rsidRPr="00705A24" w:rsidRDefault="00705A24" w:rsidP="008C7A4E">
      <w:pPr>
        <w:widowControl w:val="0"/>
        <w:pBdr>
          <w:left w:val="single" w:sz="4" w:space="4" w:color="auto"/>
          <w:bottom w:val="single" w:sz="4" w:space="1" w:color="auto"/>
          <w:right w:val="single" w:sz="4" w:space="0" w:color="auto"/>
        </w:pBd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5A24">
        <w:rPr>
          <w:rFonts w:ascii="Times New Roman" w:eastAsia="Times New Roman" w:hAnsi="Times New Roman" w:cs="Times New Roman"/>
          <w:b/>
          <w:lang w:eastAsia="ru-RU"/>
        </w:rPr>
        <w:t>1.Нормативно-правовое и методическое обеспечение условий и охраны труда.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1559"/>
        <w:gridCol w:w="2689"/>
        <w:gridCol w:w="2279"/>
      </w:tblGrid>
      <w:tr w:rsidR="008C7A4E" w:rsidRPr="00705A24" w:rsidTr="009371E9">
        <w:trPr>
          <w:trHeight w:val="1902"/>
        </w:trPr>
        <w:tc>
          <w:tcPr>
            <w:tcW w:w="29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A4E" w:rsidRPr="00705A24" w:rsidRDefault="008C7A4E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на территории </w:t>
            </w:r>
            <w:proofErr w:type="spell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Залесовского</w:t>
            </w:r>
            <w:proofErr w:type="spell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реализации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«Улучшение условий и охраны труда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г. в </w:t>
            </w:r>
            <w:proofErr w:type="spell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Залесовском</w:t>
            </w:r>
            <w:proofErr w:type="spell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C7A4E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1E9" w:rsidRDefault="009371E9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1E9" w:rsidRDefault="009371E9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1E9" w:rsidRDefault="009371E9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1E9" w:rsidRDefault="009371E9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1E9" w:rsidRPr="00705A24" w:rsidRDefault="009371E9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C0" w:rsidRPr="00705A24" w:rsidRDefault="006E3AC0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Default="008C7A4E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  <w:p w:rsidR="006E3AC0" w:rsidRPr="00705A24" w:rsidRDefault="006E3AC0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9" w:type="dxa"/>
            <w:tcBorders>
              <w:top w:val="nil"/>
            </w:tcBorders>
            <w:shd w:val="clear" w:color="auto" w:fill="auto"/>
          </w:tcPr>
          <w:p w:rsidR="008C7A4E" w:rsidRPr="00705A24" w:rsidRDefault="008C7A4E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экономике, управлению муниципальным имуществом и земельными ресурсами Администрации </w:t>
            </w:r>
            <w:proofErr w:type="spell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Залесовского</w:t>
            </w:r>
            <w:proofErr w:type="spell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A4E" w:rsidRPr="00705A24" w:rsidTr="009371E9">
        <w:trPr>
          <w:trHeight w:val="154"/>
        </w:trPr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8C7A4E" w:rsidRPr="00705A24" w:rsidRDefault="008C7A4E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управлению Алтайского края по труду и занятости населения и на официальном сайте Администрации </w:t>
            </w:r>
            <w:proofErr w:type="spell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Залесовского</w:t>
            </w:r>
            <w:proofErr w:type="spell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необходимой информации и материалов для анализа состояния  условий и охраны труда на предприятиях района.</w:t>
            </w:r>
          </w:p>
        </w:tc>
        <w:tc>
          <w:tcPr>
            <w:tcW w:w="1559" w:type="dxa"/>
            <w:shd w:val="clear" w:color="auto" w:fill="auto"/>
          </w:tcPr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</w:tc>
        <w:tc>
          <w:tcPr>
            <w:tcW w:w="2279" w:type="dxa"/>
            <w:shd w:val="clear" w:color="auto" w:fill="auto"/>
          </w:tcPr>
          <w:p w:rsidR="008C7A4E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экономике, управлению муниципальным имуществом и земельными ресурсами Администрации </w:t>
            </w:r>
            <w:proofErr w:type="spell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Залесовского</w:t>
            </w:r>
            <w:proofErr w:type="spell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</w:tc>
      </w:tr>
      <w:tr w:rsidR="008C7A4E" w:rsidRPr="00705A24" w:rsidTr="009371E9">
        <w:trPr>
          <w:trHeight w:val="154"/>
        </w:trPr>
        <w:tc>
          <w:tcPr>
            <w:tcW w:w="2937" w:type="dxa"/>
            <w:tcBorders>
              <w:top w:val="single" w:sz="4" w:space="0" w:color="auto"/>
            </w:tcBorders>
            <w:shd w:val="clear" w:color="auto" w:fill="auto"/>
          </w:tcPr>
          <w:p w:rsidR="008C7A4E" w:rsidRPr="00705A24" w:rsidRDefault="008C7A4E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 помощи (консультации) организациям и предприятиям района по организации управления охраной труда.</w:t>
            </w:r>
          </w:p>
        </w:tc>
        <w:tc>
          <w:tcPr>
            <w:tcW w:w="1559" w:type="dxa"/>
            <w:shd w:val="clear" w:color="auto" w:fill="auto"/>
          </w:tcPr>
          <w:p w:rsidR="008C7A4E" w:rsidRPr="00705A24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8C7A4E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Default="008C7A4E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4E" w:rsidRPr="00705A24" w:rsidRDefault="008C7A4E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2016-2020гг.</w:t>
            </w:r>
          </w:p>
        </w:tc>
        <w:tc>
          <w:tcPr>
            <w:tcW w:w="2279" w:type="dxa"/>
            <w:shd w:val="clear" w:color="auto" w:fill="auto"/>
          </w:tcPr>
          <w:p w:rsidR="008C7A4E" w:rsidRPr="00705A24" w:rsidRDefault="008C7A4E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экономике, управлению муниципальным имуществом и земельными ресурсами Администрации </w:t>
            </w:r>
            <w:proofErr w:type="spell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Залесовского</w:t>
            </w:r>
            <w:proofErr w:type="spell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</w:tc>
      </w:tr>
    </w:tbl>
    <w:p w:rsidR="00705A24" w:rsidRPr="00705A24" w:rsidRDefault="00705A24" w:rsidP="00705A2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5A24">
        <w:rPr>
          <w:rFonts w:ascii="Times New Roman" w:eastAsia="Times New Roman" w:hAnsi="Times New Roman" w:cs="Times New Roman"/>
          <w:b/>
          <w:lang w:eastAsia="ru-RU"/>
        </w:rPr>
        <w:t>2. Организационно-техническое обеспечение условий и охраны труда.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693"/>
        <w:gridCol w:w="2410"/>
      </w:tblGrid>
      <w:tr w:rsidR="00D84ED8" w:rsidRPr="00705A24" w:rsidTr="007679E7">
        <w:trPr>
          <w:trHeight w:val="147"/>
        </w:trPr>
        <w:tc>
          <w:tcPr>
            <w:tcW w:w="2943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 и практической помощи в приведение оценки состояния условий труда нормативным требованиям в муниципальных учреждениях и предприятиях.</w:t>
            </w:r>
          </w:p>
        </w:tc>
        <w:tc>
          <w:tcPr>
            <w:tcW w:w="1560" w:type="dxa"/>
            <w:shd w:val="clear" w:color="auto" w:fill="auto"/>
          </w:tcPr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</w:tc>
        <w:tc>
          <w:tcPr>
            <w:tcW w:w="2410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экономике, управлению муниципальным имуществом и земельными ресурсами Администрации </w:t>
            </w:r>
            <w:proofErr w:type="spell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Залесовского</w:t>
            </w:r>
            <w:proofErr w:type="spell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</w:tc>
      </w:tr>
      <w:tr w:rsidR="00D84ED8" w:rsidRPr="00705A24" w:rsidTr="007679E7">
        <w:trPr>
          <w:trHeight w:val="147"/>
        </w:trPr>
        <w:tc>
          <w:tcPr>
            <w:tcW w:w="2943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совместно с Государственной инспекцией труда в Алтайском крае в проведении внеочередных проверок, организаций в которых произошли несчастные случаи на производстве.</w:t>
            </w:r>
          </w:p>
        </w:tc>
        <w:tc>
          <w:tcPr>
            <w:tcW w:w="1560" w:type="dxa"/>
            <w:shd w:val="clear" w:color="auto" w:fill="auto"/>
          </w:tcPr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</w:tc>
        <w:tc>
          <w:tcPr>
            <w:tcW w:w="2410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экономике, управлению муниципальным имуществом и земельными ресурсами Администрации </w:t>
            </w:r>
            <w:proofErr w:type="spell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Залесовского</w:t>
            </w:r>
            <w:proofErr w:type="spell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Государственная инспекция труда в Алтайском крае.</w:t>
            </w:r>
          </w:p>
        </w:tc>
      </w:tr>
      <w:tr w:rsidR="00D84ED8" w:rsidRPr="00705A24" w:rsidTr="007679E7">
        <w:trPr>
          <w:trHeight w:val="147"/>
        </w:trPr>
        <w:tc>
          <w:tcPr>
            <w:tcW w:w="2943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Проведение специальной оценки условий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 им компенсациям и средствах индивидуальной защиты.</w:t>
            </w:r>
          </w:p>
        </w:tc>
        <w:tc>
          <w:tcPr>
            <w:tcW w:w="1560" w:type="dxa"/>
            <w:shd w:val="clear" w:color="auto" w:fill="auto"/>
          </w:tcPr>
          <w:p w:rsidR="00D84ED8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20C" w:rsidRDefault="0018220C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20C" w:rsidRDefault="0018220C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20C" w:rsidRDefault="0018220C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20C" w:rsidRDefault="0018220C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20C" w:rsidRDefault="0018220C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20C" w:rsidRDefault="0018220C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20C" w:rsidRDefault="0018220C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20C" w:rsidRDefault="0018220C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20C" w:rsidRDefault="0018220C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20C" w:rsidRDefault="0018220C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20C" w:rsidRDefault="0018220C" w:rsidP="0018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18220C" w:rsidRPr="00705A24" w:rsidRDefault="0018220C" w:rsidP="0018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84ED8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  <w:tc>
          <w:tcPr>
            <w:tcW w:w="2410" w:type="dxa"/>
            <w:shd w:val="clear" w:color="auto" w:fill="auto"/>
          </w:tcPr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Работодатели.</w:t>
            </w:r>
          </w:p>
        </w:tc>
      </w:tr>
      <w:tr w:rsidR="00D84ED8" w:rsidRPr="00705A24" w:rsidTr="007679E7">
        <w:trPr>
          <w:trHeight w:val="147"/>
        </w:trPr>
        <w:tc>
          <w:tcPr>
            <w:tcW w:w="2943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Создание кабинетов (уголков) по охране труда в муниципальных учреждениях, предприятиях.</w:t>
            </w:r>
          </w:p>
        </w:tc>
        <w:tc>
          <w:tcPr>
            <w:tcW w:w="1560" w:type="dxa"/>
            <w:shd w:val="clear" w:color="auto" w:fill="auto"/>
          </w:tcPr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 и организаций.</w:t>
            </w:r>
          </w:p>
        </w:tc>
      </w:tr>
      <w:tr w:rsidR="00D84ED8" w:rsidRPr="00705A24" w:rsidTr="007679E7">
        <w:trPr>
          <w:trHeight w:val="147"/>
        </w:trPr>
        <w:tc>
          <w:tcPr>
            <w:tcW w:w="2943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Обеспечение отдельным рабочим местом с необходимым набором мебели, техники инженера по охране труда муниципальных предприятий.</w:t>
            </w:r>
          </w:p>
        </w:tc>
        <w:tc>
          <w:tcPr>
            <w:tcW w:w="1560" w:type="dxa"/>
            <w:shd w:val="clear" w:color="auto" w:fill="auto"/>
          </w:tcPr>
          <w:p w:rsidR="00D84ED8" w:rsidRPr="00705A24" w:rsidRDefault="00D84ED8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 и организаций.</w:t>
            </w:r>
          </w:p>
        </w:tc>
      </w:tr>
      <w:tr w:rsidR="00D84ED8" w:rsidRPr="00705A24" w:rsidTr="007679E7">
        <w:trPr>
          <w:trHeight w:val="147"/>
        </w:trPr>
        <w:tc>
          <w:tcPr>
            <w:tcW w:w="2943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работников </w:t>
            </w:r>
            <w:proofErr w:type="gram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, смывающими и обеззараживающими средствами, сертифицированными в установленном порядке.</w:t>
            </w:r>
          </w:p>
        </w:tc>
        <w:tc>
          <w:tcPr>
            <w:tcW w:w="1560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 и организаций.</w:t>
            </w:r>
          </w:p>
        </w:tc>
      </w:tr>
      <w:tr w:rsidR="00D84ED8" w:rsidRPr="00705A24" w:rsidTr="007679E7">
        <w:trPr>
          <w:trHeight w:val="147"/>
        </w:trPr>
        <w:tc>
          <w:tcPr>
            <w:tcW w:w="2943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безопасными условиями труда, соответствующих требований </w:t>
            </w:r>
            <w:proofErr w:type="gram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медико-социальной</w:t>
            </w:r>
            <w:proofErr w:type="gram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экспертизы на рабочих местах, </w:t>
            </w:r>
            <w:proofErr w:type="spell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заквотированных</w:t>
            </w:r>
            <w:proofErr w:type="spell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для инвалидов.</w:t>
            </w:r>
          </w:p>
        </w:tc>
        <w:tc>
          <w:tcPr>
            <w:tcW w:w="1560" w:type="dxa"/>
            <w:shd w:val="clear" w:color="auto" w:fill="auto"/>
          </w:tcPr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BC6" w:rsidRDefault="00C40BC6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BC6" w:rsidRDefault="00C40BC6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BC6" w:rsidRDefault="00C40BC6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BC6" w:rsidRDefault="00C40BC6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BC6" w:rsidRDefault="00C40BC6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BC6" w:rsidRDefault="00C40BC6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BC6" w:rsidRPr="00705A24" w:rsidRDefault="00C40BC6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</w:tc>
        <w:tc>
          <w:tcPr>
            <w:tcW w:w="2410" w:type="dxa"/>
            <w:shd w:val="clear" w:color="auto" w:fill="auto"/>
          </w:tcPr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КГКУ «Центр занятости населения </w:t>
            </w:r>
            <w:proofErr w:type="spell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Залесовского</w:t>
            </w:r>
            <w:proofErr w:type="spell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</w:tr>
      <w:tr w:rsidR="00D84ED8" w:rsidRPr="00705A24" w:rsidTr="007679E7">
        <w:trPr>
          <w:trHeight w:val="147"/>
        </w:trPr>
        <w:tc>
          <w:tcPr>
            <w:tcW w:w="2943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В территориальном трехстороннем соглашении и в коллективных договорах организаций предусматривать взаимные обязательства сторон улучшению организации охраны труда, профилактике 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производственного травматизма.</w:t>
            </w:r>
          </w:p>
        </w:tc>
        <w:tc>
          <w:tcPr>
            <w:tcW w:w="1560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</w:tc>
        <w:tc>
          <w:tcPr>
            <w:tcW w:w="2410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предприятий и организаций, Комитет по экономике, управлению муниципальным имуществом и земельными ресурсами 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Залесовского</w:t>
            </w:r>
            <w:proofErr w:type="spell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</w:tc>
      </w:tr>
      <w:tr w:rsidR="00D84ED8" w:rsidRPr="00705A24" w:rsidTr="007679E7">
        <w:trPr>
          <w:trHeight w:val="147"/>
        </w:trPr>
        <w:tc>
          <w:tcPr>
            <w:tcW w:w="2943" w:type="dxa"/>
            <w:shd w:val="clear" w:color="auto" w:fill="auto"/>
          </w:tcPr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помещений и рабочих мест огнетушителями и аптечками.</w:t>
            </w:r>
          </w:p>
        </w:tc>
        <w:tc>
          <w:tcPr>
            <w:tcW w:w="1560" w:type="dxa"/>
            <w:shd w:val="clear" w:color="auto" w:fill="auto"/>
          </w:tcPr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02F" w:rsidRDefault="00AC502F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02F" w:rsidRDefault="00AC502F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02F" w:rsidRPr="00705A24" w:rsidRDefault="00AC502F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</w:p>
        </w:tc>
        <w:tc>
          <w:tcPr>
            <w:tcW w:w="2410" w:type="dxa"/>
            <w:shd w:val="clear" w:color="auto" w:fill="auto"/>
          </w:tcPr>
          <w:p w:rsidR="00D84ED8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ED8" w:rsidRPr="00705A24" w:rsidRDefault="00D84ED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 и организаций.</w:t>
            </w:r>
          </w:p>
        </w:tc>
      </w:tr>
    </w:tbl>
    <w:p w:rsidR="00705A24" w:rsidRPr="00705A24" w:rsidRDefault="00705A24" w:rsidP="009371E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5A24">
        <w:rPr>
          <w:rFonts w:ascii="Times New Roman" w:eastAsia="Times New Roman" w:hAnsi="Times New Roman" w:cs="Times New Roman"/>
          <w:b/>
          <w:lang w:eastAsia="ru-RU"/>
        </w:rPr>
        <w:t>3. Санитарно-гигиенические и лечебно-профилактические мероприятия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2693"/>
        <w:gridCol w:w="2410"/>
      </w:tblGrid>
      <w:tr w:rsidR="007679E7" w:rsidRPr="00705A24" w:rsidTr="007679E7">
        <w:tc>
          <w:tcPr>
            <w:tcW w:w="2943" w:type="dxa"/>
            <w:tcBorders>
              <w:top w:val="nil"/>
            </w:tcBorders>
            <w:shd w:val="clear" w:color="auto" w:fill="auto"/>
          </w:tcPr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своевременного проведения предварительных (при поступлении на работу) и периодических медицинских осмотров работников и выполнение рекомендаций по их результатам в установленном порядке.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предприятий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Работодатели</w:t>
            </w:r>
          </w:p>
        </w:tc>
      </w:tr>
      <w:tr w:rsidR="007679E7" w:rsidRPr="00705A24" w:rsidTr="007679E7">
        <w:tc>
          <w:tcPr>
            <w:tcW w:w="2943" w:type="dxa"/>
            <w:shd w:val="clear" w:color="auto" w:fill="auto"/>
          </w:tcPr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Осуществление на предприятиях лечебно-профилактических мероприятий для работников занятых во вредных условиях труда.</w:t>
            </w:r>
          </w:p>
        </w:tc>
        <w:tc>
          <w:tcPr>
            <w:tcW w:w="1560" w:type="dxa"/>
            <w:shd w:val="clear" w:color="auto" w:fill="auto"/>
          </w:tcPr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предприятий</w:t>
            </w:r>
          </w:p>
        </w:tc>
        <w:tc>
          <w:tcPr>
            <w:tcW w:w="2693" w:type="dxa"/>
            <w:shd w:val="clear" w:color="auto" w:fill="auto"/>
          </w:tcPr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</w:tc>
        <w:tc>
          <w:tcPr>
            <w:tcW w:w="2410" w:type="dxa"/>
            <w:shd w:val="clear" w:color="auto" w:fill="auto"/>
          </w:tcPr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Работодатели.</w:t>
            </w:r>
          </w:p>
        </w:tc>
      </w:tr>
      <w:tr w:rsidR="007679E7" w:rsidRPr="00705A24" w:rsidTr="007679E7">
        <w:tc>
          <w:tcPr>
            <w:tcW w:w="2943" w:type="dxa"/>
            <w:shd w:val="clear" w:color="auto" w:fill="auto"/>
          </w:tcPr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Организация на предприятиях и в организациях ежегодной диспансеризации работников, занятых в неблагоприятных условиях труда.</w:t>
            </w:r>
          </w:p>
        </w:tc>
        <w:tc>
          <w:tcPr>
            <w:tcW w:w="1560" w:type="dxa"/>
            <w:shd w:val="clear" w:color="auto" w:fill="auto"/>
          </w:tcPr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предприятий</w:t>
            </w:r>
          </w:p>
        </w:tc>
        <w:tc>
          <w:tcPr>
            <w:tcW w:w="2693" w:type="dxa"/>
            <w:shd w:val="clear" w:color="auto" w:fill="auto"/>
          </w:tcPr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</w:tc>
        <w:tc>
          <w:tcPr>
            <w:tcW w:w="2410" w:type="dxa"/>
            <w:shd w:val="clear" w:color="auto" w:fill="auto"/>
          </w:tcPr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Работодатели.</w:t>
            </w:r>
          </w:p>
        </w:tc>
      </w:tr>
      <w:tr w:rsidR="007679E7" w:rsidRPr="00705A24" w:rsidTr="007679E7">
        <w:tc>
          <w:tcPr>
            <w:tcW w:w="2943" w:type="dxa"/>
            <w:shd w:val="clear" w:color="auto" w:fill="auto"/>
          </w:tcPr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Обеспечение работников моющими средствами, ремонт, стирка и дезинфекция спецодежды</w:t>
            </w:r>
          </w:p>
        </w:tc>
        <w:tc>
          <w:tcPr>
            <w:tcW w:w="1560" w:type="dxa"/>
            <w:shd w:val="clear" w:color="auto" w:fill="auto"/>
          </w:tcPr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предприятий.</w:t>
            </w:r>
          </w:p>
        </w:tc>
        <w:tc>
          <w:tcPr>
            <w:tcW w:w="2693" w:type="dxa"/>
            <w:shd w:val="clear" w:color="auto" w:fill="auto"/>
          </w:tcPr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</w:tc>
        <w:tc>
          <w:tcPr>
            <w:tcW w:w="2410" w:type="dxa"/>
            <w:shd w:val="clear" w:color="auto" w:fill="auto"/>
          </w:tcPr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9E7" w:rsidRPr="00705A24" w:rsidRDefault="007679E7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Работодатели</w:t>
            </w:r>
          </w:p>
        </w:tc>
      </w:tr>
    </w:tbl>
    <w:p w:rsidR="00705A24" w:rsidRPr="00705A24" w:rsidRDefault="00705A24" w:rsidP="009371E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5A24">
        <w:rPr>
          <w:rFonts w:ascii="Times New Roman" w:eastAsia="Times New Roman" w:hAnsi="Times New Roman" w:cs="Times New Roman"/>
          <w:b/>
          <w:lang w:eastAsia="ru-RU"/>
        </w:rPr>
        <w:t>4.Организация обучения и подготовка кадров.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565"/>
        <w:gridCol w:w="2701"/>
        <w:gridCol w:w="2418"/>
      </w:tblGrid>
      <w:tr w:rsidR="00ED1928" w:rsidRPr="00705A24" w:rsidTr="00C221B3">
        <w:trPr>
          <w:trHeight w:val="1917"/>
        </w:trPr>
        <w:tc>
          <w:tcPr>
            <w:tcW w:w="2952" w:type="dxa"/>
            <w:tcBorders>
              <w:top w:val="nil"/>
            </w:tcBorders>
            <w:shd w:val="clear" w:color="auto" w:fill="auto"/>
          </w:tcPr>
          <w:p w:rsidR="00ED1928" w:rsidRPr="00705A24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обучения по охране</w:t>
            </w:r>
            <w:proofErr w:type="gram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труда отдельных категорий руководителей и специалистов, проверка знаний требований охраны труда.</w:t>
            </w:r>
          </w:p>
        </w:tc>
        <w:tc>
          <w:tcPr>
            <w:tcW w:w="1565" w:type="dxa"/>
            <w:tcBorders>
              <w:top w:val="nil"/>
            </w:tcBorders>
            <w:shd w:val="clear" w:color="auto" w:fill="auto"/>
          </w:tcPr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Pr="00705A24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предприятий</w:t>
            </w:r>
          </w:p>
        </w:tc>
        <w:tc>
          <w:tcPr>
            <w:tcW w:w="2701" w:type="dxa"/>
            <w:tcBorders>
              <w:top w:val="nil"/>
            </w:tcBorders>
            <w:shd w:val="clear" w:color="auto" w:fill="auto"/>
          </w:tcPr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Pr="00705A24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</w:tc>
        <w:tc>
          <w:tcPr>
            <w:tcW w:w="2418" w:type="dxa"/>
            <w:tcBorders>
              <w:top w:val="nil"/>
            </w:tcBorders>
            <w:shd w:val="clear" w:color="auto" w:fill="auto"/>
          </w:tcPr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Pr="00705A24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Работодатели</w:t>
            </w:r>
          </w:p>
        </w:tc>
      </w:tr>
      <w:tr w:rsidR="00ED1928" w:rsidRPr="00705A24" w:rsidTr="00C221B3">
        <w:trPr>
          <w:trHeight w:val="829"/>
        </w:trPr>
        <w:tc>
          <w:tcPr>
            <w:tcW w:w="2952" w:type="dxa"/>
            <w:shd w:val="clear" w:color="auto" w:fill="auto"/>
          </w:tcPr>
          <w:p w:rsidR="00ED1928" w:rsidRPr="00705A24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Проведения обучения рабочих безопасным методам работы</w:t>
            </w:r>
          </w:p>
        </w:tc>
        <w:tc>
          <w:tcPr>
            <w:tcW w:w="1565" w:type="dxa"/>
            <w:shd w:val="clear" w:color="auto" w:fill="auto"/>
          </w:tcPr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Pr="00705A24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предприятий</w:t>
            </w:r>
          </w:p>
        </w:tc>
        <w:tc>
          <w:tcPr>
            <w:tcW w:w="2701" w:type="dxa"/>
            <w:shd w:val="clear" w:color="auto" w:fill="auto"/>
          </w:tcPr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Pr="00705A24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</w:p>
        </w:tc>
        <w:tc>
          <w:tcPr>
            <w:tcW w:w="2418" w:type="dxa"/>
            <w:shd w:val="clear" w:color="auto" w:fill="auto"/>
          </w:tcPr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28" w:rsidRPr="00705A24" w:rsidRDefault="00ED1928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Работодатели</w:t>
            </w:r>
          </w:p>
        </w:tc>
      </w:tr>
    </w:tbl>
    <w:p w:rsidR="00705A24" w:rsidRPr="00705A24" w:rsidRDefault="00705A24" w:rsidP="009371E9">
      <w:pPr>
        <w:pBdr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5A24">
        <w:rPr>
          <w:rFonts w:ascii="Times New Roman" w:eastAsia="Times New Roman" w:hAnsi="Times New Roman" w:cs="Times New Roman"/>
          <w:b/>
          <w:lang w:eastAsia="ru-RU"/>
        </w:rPr>
        <w:t>5. Информационное обеспечение охраны труда, пропаганда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702"/>
        <w:gridCol w:w="1808"/>
        <w:gridCol w:w="3295"/>
      </w:tblGrid>
      <w:tr w:rsidR="00C221B3" w:rsidRPr="00705A24" w:rsidTr="00C221B3">
        <w:tc>
          <w:tcPr>
            <w:tcW w:w="2801" w:type="dxa"/>
            <w:shd w:val="clear" w:color="auto" w:fill="auto"/>
          </w:tcPr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взаимодействие </w:t>
            </w:r>
            <w:proofErr w:type="gram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со СМИ по вопросам подготовки материалов для публикации в районной газете для пропаганды</w:t>
            </w:r>
            <w:proofErr w:type="gram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положительного опыта работы предприятий и организаций района по вопросам охраны труда.</w:t>
            </w:r>
          </w:p>
        </w:tc>
        <w:tc>
          <w:tcPr>
            <w:tcW w:w="1702" w:type="dxa"/>
            <w:shd w:val="clear" w:color="auto" w:fill="auto"/>
          </w:tcPr>
          <w:p w:rsidR="00C221B3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4E94" w:rsidRDefault="00094E94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4E94" w:rsidRDefault="00094E94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4E94" w:rsidRDefault="00094E94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4E94" w:rsidRDefault="00094E94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4E94" w:rsidRDefault="00094E94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4E94" w:rsidRDefault="00094E94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4E94" w:rsidRDefault="00094E94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4E94" w:rsidRDefault="00094E94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4E94" w:rsidRDefault="00094E94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094E94" w:rsidRPr="00705A24" w:rsidRDefault="00094E94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</w:p>
        </w:tc>
        <w:tc>
          <w:tcPr>
            <w:tcW w:w="3295" w:type="dxa"/>
            <w:shd w:val="clear" w:color="auto" w:fill="auto"/>
          </w:tcPr>
          <w:p w:rsidR="00C221B3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экономике, управлению муниципальным имуществом и земельными ресурсами Администрации </w:t>
            </w:r>
            <w:proofErr w:type="spellStart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Залесовского</w:t>
            </w:r>
            <w:proofErr w:type="spellEnd"/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C221B3" w:rsidRPr="00705A24" w:rsidTr="00C221B3"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плакатов по охране труда, научно-технической и правовой литературы для обучения и проведения инструктажей.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C221B3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предприятий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</w:tcPr>
          <w:p w:rsidR="00C221B3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Работодатели.</w:t>
            </w:r>
          </w:p>
          <w:p w:rsidR="00C221B3" w:rsidRPr="00705A24" w:rsidRDefault="00C221B3" w:rsidP="009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24">
              <w:rPr>
                <w:rFonts w:ascii="Times New Roman" w:eastAsia="Times New Roman" w:hAnsi="Times New Roman" w:cs="Times New Roman"/>
                <w:lang w:eastAsia="ru-RU"/>
              </w:rPr>
              <w:t>Инженеры (специалисты) по охране труда.</w:t>
            </w:r>
          </w:p>
        </w:tc>
      </w:tr>
      <w:tr w:rsidR="00C221B3" w:rsidRPr="00705A24" w:rsidTr="00C221B3">
        <w:tc>
          <w:tcPr>
            <w:tcW w:w="28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21B3" w:rsidRPr="00705A24" w:rsidRDefault="00C221B3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21B3" w:rsidRPr="00705A24" w:rsidRDefault="00C221B3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21B3" w:rsidRPr="00705A24" w:rsidRDefault="00C221B3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21B3" w:rsidRPr="00705A24" w:rsidRDefault="00C221B3" w:rsidP="0070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5A24" w:rsidRPr="00705A24" w:rsidRDefault="00705A24" w:rsidP="00705A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FF9" w:rsidRPr="00730753" w:rsidRDefault="005A5FF9" w:rsidP="005A5FF9">
      <w:pPr>
        <w:spacing w:after="0"/>
        <w:rPr>
          <w:rFonts w:ascii="Times New Roman" w:eastAsia="Calibri" w:hAnsi="Times New Roman" w:cs="Times New Roman"/>
        </w:rPr>
        <w:sectPr w:rsidR="005A5FF9" w:rsidRPr="00730753">
          <w:pgSz w:w="11905" w:h="16838"/>
          <w:pgMar w:top="1134" w:right="850" w:bottom="1134" w:left="1701" w:header="0" w:footer="0" w:gutter="0"/>
          <w:cols w:space="720"/>
        </w:sectPr>
      </w:pPr>
    </w:p>
    <w:p w:rsidR="005A5FF9" w:rsidRPr="00730753" w:rsidRDefault="005A5FF9" w:rsidP="005A5FF9">
      <w:pPr>
        <w:spacing w:after="0"/>
        <w:rPr>
          <w:rFonts w:ascii="Times New Roman" w:eastAsia="Calibri" w:hAnsi="Times New Roman" w:cs="Times New Roman"/>
        </w:rPr>
        <w:sectPr w:rsidR="005A5FF9" w:rsidRPr="00730753" w:rsidSect="006349A4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bookmarkStart w:id="5" w:name="P3140"/>
      <w:bookmarkEnd w:id="5"/>
    </w:p>
    <w:p w:rsidR="005A5FF9" w:rsidRPr="005A5FF9" w:rsidRDefault="005A5FF9" w:rsidP="005A5F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A5FF9" w:rsidRPr="005A5FF9" w:rsidRDefault="005A5FF9" w:rsidP="005A5F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A5FF9" w:rsidRPr="005A5FF9" w:rsidRDefault="005A5FF9" w:rsidP="005A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sectPr w:rsidR="005A5FF9" w:rsidRPr="005A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720F"/>
    <w:multiLevelType w:val="hybridMultilevel"/>
    <w:tmpl w:val="3946A12C"/>
    <w:lvl w:ilvl="0" w:tplc="072A246A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1A2C47DE"/>
    <w:multiLevelType w:val="hybridMultilevel"/>
    <w:tmpl w:val="0176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0E9"/>
    <w:multiLevelType w:val="hybridMultilevel"/>
    <w:tmpl w:val="670EECC6"/>
    <w:lvl w:ilvl="0" w:tplc="E6E47240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5ACB554B"/>
    <w:multiLevelType w:val="hybridMultilevel"/>
    <w:tmpl w:val="CEE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C"/>
    <w:rsid w:val="00024339"/>
    <w:rsid w:val="00024445"/>
    <w:rsid w:val="00030A6D"/>
    <w:rsid w:val="00036299"/>
    <w:rsid w:val="000403AD"/>
    <w:rsid w:val="00054D76"/>
    <w:rsid w:val="00067F88"/>
    <w:rsid w:val="00091D63"/>
    <w:rsid w:val="0009437A"/>
    <w:rsid w:val="00094E94"/>
    <w:rsid w:val="000968A1"/>
    <w:rsid w:val="000B41D6"/>
    <w:rsid w:val="000B5D9A"/>
    <w:rsid w:val="000C3276"/>
    <w:rsid w:val="000C5A03"/>
    <w:rsid w:val="000D68E0"/>
    <w:rsid w:val="000E171E"/>
    <w:rsid w:val="000E39F9"/>
    <w:rsid w:val="000E3E4E"/>
    <w:rsid w:val="000E4AB3"/>
    <w:rsid w:val="000F041A"/>
    <w:rsid w:val="000F3903"/>
    <w:rsid w:val="000F52EC"/>
    <w:rsid w:val="00100E66"/>
    <w:rsid w:val="001077C9"/>
    <w:rsid w:val="00112903"/>
    <w:rsid w:val="00116AF2"/>
    <w:rsid w:val="001263B0"/>
    <w:rsid w:val="00136196"/>
    <w:rsid w:val="00141FFC"/>
    <w:rsid w:val="001470CD"/>
    <w:rsid w:val="00155C85"/>
    <w:rsid w:val="00163359"/>
    <w:rsid w:val="001708A6"/>
    <w:rsid w:val="00173C5C"/>
    <w:rsid w:val="00173F3E"/>
    <w:rsid w:val="00174914"/>
    <w:rsid w:val="001804D2"/>
    <w:rsid w:val="0018220C"/>
    <w:rsid w:val="0019031E"/>
    <w:rsid w:val="001A254C"/>
    <w:rsid w:val="001A303F"/>
    <w:rsid w:val="001A4E17"/>
    <w:rsid w:val="001A6FFE"/>
    <w:rsid w:val="001B3206"/>
    <w:rsid w:val="001B6452"/>
    <w:rsid w:val="001B7AFF"/>
    <w:rsid w:val="001C3D98"/>
    <w:rsid w:val="001C4CFB"/>
    <w:rsid w:val="001D3A91"/>
    <w:rsid w:val="001D6A39"/>
    <w:rsid w:val="001D7771"/>
    <w:rsid w:val="001E1C2F"/>
    <w:rsid w:val="001E35EC"/>
    <w:rsid w:val="001E4EDE"/>
    <w:rsid w:val="001E7ADA"/>
    <w:rsid w:val="001F1D3E"/>
    <w:rsid w:val="001F2548"/>
    <w:rsid w:val="001F47FE"/>
    <w:rsid w:val="001F4E86"/>
    <w:rsid w:val="001F6FA8"/>
    <w:rsid w:val="00205476"/>
    <w:rsid w:val="00205A46"/>
    <w:rsid w:val="0021639E"/>
    <w:rsid w:val="00225B62"/>
    <w:rsid w:val="00225B8A"/>
    <w:rsid w:val="00226681"/>
    <w:rsid w:val="002340CF"/>
    <w:rsid w:val="00234A6E"/>
    <w:rsid w:val="00234BBC"/>
    <w:rsid w:val="0023516E"/>
    <w:rsid w:val="00236BB2"/>
    <w:rsid w:val="00236CA5"/>
    <w:rsid w:val="00236EE1"/>
    <w:rsid w:val="00243FF9"/>
    <w:rsid w:val="00245313"/>
    <w:rsid w:val="002460A0"/>
    <w:rsid w:val="00250974"/>
    <w:rsid w:val="0025645A"/>
    <w:rsid w:val="00260B2C"/>
    <w:rsid w:val="00260D61"/>
    <w:rsid w:val="002718AD"/>
    <w:rsid w:val="002836B2"/>
    <w:rsid w:val="002859D5"/>
    <w:rsid w:val="00285FE9"/>
    <w:rsid w:val="00295173"/>
    <w:rsid w:val="00297E58"/>
    <w:rsid w:val="002A34EE"/>
    <w:rsid w:val="002B0545"/>
    <w:rsid w:val="002B0A17"/>
    <w:rsid w:val="002B0AF9"/>
    <w:rsid w:val="002B39AA"/>
    <w:rsid w:val="002B3D06"/>
    <w:rsid w:val="002B7466"/>
    <w:rsid w:val="002C633E"/>
    <w:rsid w:val="002D3907"/>
    <w:rsid w:val="002D66D0"/>
    <w:rsid w:val="002D7E1E"/>
    <w:rsid w:val="002E123F"/>
    <w:rsid w:val="002E2249"/>
    <w:rsid w:val="002E6D5C"/>
    <w:rsid w:val="002F51B6"/>
    <w:rsid w:val="002F673F"/>
    <w:rsid w:val="003079E1"/>
    <w:rsid w:val="00310A4E"/>
    <w:rsid w:val="00313BF4"/>
    <w:rsid w:val="00316D61"/>
    <w:rsid w:val="00326A32"/>
    <w:rsid w:val="00330FCC"/>
    <w:rsid w:val="00334224"/>
    <w:rsid w:val="00347A79"/>
    <w:rsid w:val="00357229"/>
    <w:rsid w:val="00363F99"/>
    <w:rsid w:val="00385AF5"/>
    <w:rsid w:val="00386975"/>
    <w:rsid w:val="0039008E"/>
    <w:rsid w:val="003A301E"/>
    <w:rsid w:val="003A519A"/>
    <w:rsid w:val="003B60CE"/>
    <w:rsid w:val="003C0C87"/>
    <w:rsid w:val="003C4E62"/>
    <w:rsid w:val="003D2145"/>
    <w:rsid w:val="003D41E8"/>
    <w:rsid w:val="003E1D77"/>
    <w:rsid w:val="003E753B"/>
    <w:rsid w:val="003F52A3"/>
    <w:rsid w:val="003F6B9D"/>
    <w:rsid w:val="0040069F"/>
    <w:rsid w:val="00403036"/>
    <w:rsid w:val="00405702"/>
    <w:rsid w:val="0040672D"/>
    <w:rsid w:val="00414B9A"/>
    <w:rsid w:val="0041633C"/>
    <w:rsid w:val="00423810"/>
    <w:rsid w:val="00427A44"/>
    <w:rsid w:val="00430A5D"/>
    <w:rsid w:val="00430CBE"/>
    <w:rsid w:val="004347DF"/>
    <w:rsid w:val="004372A0"/>
    <w:rsid w:val="0044423E"/>
    <w:rsid w:val="00451CCB"/>
    <w:rsid w:val="004571B9"/>
    <w:rsid w:val="00457F09"/>
    <w:rsid w:val="004639E8"/>
    <w:rsid w:val="00467545"/>
    <w:rsid w:val="004703CC"/>
    <w:rsid w:val="00470978"/>
    <w:rsid w:val="004716F5"/>
    <w:rsid w:val="00472ED1"/>
    <w:rsid w:val="004916B8"/>
    <w:rsid w:val="0049331F"/>
    <w:rsid w:val="004944EF"/>
    <w:rsid w:val="0049577A"/>
    <w:rsid w:val="004C1CE7"/>
    <w:rsid w:val="004C7887"/>
    <w:rsid w:val="004C7E22"/>
    <w:rsid w:val="004D259C"/>
    <w:rsid w:val="004D445C"/>
    <w:rsid w:val="004D7A93"/>
    <w:rsid w:val="004E0D6A"/>
    <w:rsid w:val="004E2B09"/>
    <w:rsid w:val="004E51DB"/>
    <w:rsid w:val="004E63D6"/>
    <w:rsid w:val="004E7700"/>
    <w:rsid w:val="00503C56"/>
    <w:rsid w:val="005054D8"/>
    <w:rsid w:val="00517539"/>
    <w:rsid w:val="005205E5"/>
    <w:rsid w:val="00523DDE"/>
    <w:rsid w:val="0052574A"/>
    <w:rsid w:val="005333A0"/>
    <w:rsid w:val="005349F9"/>
    <w:rsid w:val="005377F5"/>
    <w:rsid w:val="00551A84"/>
    <w:rsid w:val="00553E49"/>
    <w:rsid w:val="005568E7"/>
    <w:rsid w:val="00560DAE"/>
    <w:rsid w:val="0056281F"/>
    <w:rsid w:val="005630F2"/>
    <w:rsid w:val="00585ECC"/>
    <w:rsid w:val="00594C74"/>
    <w:rsid w:val="00596519"/>
    <w:rsid w:val="0059703E"/>
    <w:rsid w:val="005A354D"/>
    <w:rsid w:val="005A5FF9"/>
    <w:rsid w:val="005B35B2"/>
    <w:rsid w:val="005B4EC7"/>
    <w:rsid w:val="005C15A9"/>
    <w:rsid w:val="005C4E05"/>
    <w:rsid w:val="005C6E0F"/>
    <w:rsid w:val="005E1BB1"/>
    <w:rsid w:val="005E60A5"/>
    <w:rsid w:val="005E717B"/>
    <w:rsid w:val="005F2BC4"/>
    <w:rsid w:val="00603EDA"/>
    <w:rsid w:val="006349A4"/>
    <w:rsid w:val="00641276"/>
    <w:rsid w:val="006427A6"/>
    <w:rsid w:val="00644752"/>
    <w:rsid w:val="006449D1"/>
    <w:rsid w:val="00651A7E"/>
    <w:rsid w:val="00651D97"/>
    <w:rsid w:val="00653652"/>
    <w:rsid w:val="006765E6"/>
    <w:rsid w:val="00694AB6"/>
    <w:rsid w:val="006975B2"/>
    <w:rsid w:val="00697B36"/>
    <w:rsid w:val="006A6092"/>
    <w:rsid w:val="006A6BB3"/>
    <w:rsid w:val="006D0DFF"/>
    <w:rsid w:val="006D5B6E"/>
    <w:rsid w:val="006D7BDE"/>
    <w:rsid w:val="006E0ECE"/>
    <w:rsid w:val="006E3AC0"/>
    <w:rsid w:val="006E5C95"/>
    <w:rsid w:val="006F6E6E"/>
    <w:rsid w:val="007041AD"/>
    <w:rsid w:val="00705A24"/>
    <w:rsid w:val="00710FA8"/>
    <w:rsid w:val="00715BD8"/>
    <w:rsid w:val="00730753"/>
    <w:rsid w:val="00750A98"/>
    <w:rsid w:val="00762F81"/>
    <w:rsid w:val="00764212"/>
    <w:rsid w:val="007679E7"/>
    <w:rsid w:val="0077733F"/>
    <w:rsid w:val="00777743"/>
    <w:rsid w:val="0078023A"/>
    <w:rsid w:val="00781610"/>
    <w:rsid w:val="00781C3F"/>
    <w:rsid w:val="007840B4"/>
    <w:rsid w:val="00792A01"/>
    <w:rsid w:val="007A3F5B"/>
    <w:rsid w:val="007B5FD5"/>
    <w:rsid w:val="007D1FF0"/>
    <w:rsid w:val="007D77B0"/>
    <w:rsid w:val="007E7942"/>
    <w:rsid w:val="007F2EE9"/>
    <w:rsid w:val="0080149B"/>
    <w:rsid w:val="008078CF"/>
    <w:rsid w:val="00814389"/>
    <w:rsid w:val="00815FD7"/>
    <w:rsid w:val="008218B7"/>
    <w:rsid w:val="00824066"/>
    <w:rsid w:val="00832652"/>
    <w:rsid w:val="0084292E"/>
    <w:rsid w:val="0085066F"/>
    <w:rsid w:val="008517C4"/>
    <w:rsid w:val="00852BEE"/>
    <w:rsid w:val="00855393"/>
    <w:rsid w:val="008563FE"/>
    <w:rsid w:val="00857585"/>
    <w:rsid w:val="00861232"/>
    <w:rsid w:val="008650B4"/>
    <w:rsid w:val="00892ACD"/>
    <w:rsid w:val="008A1728"/>
    <w:rsid w:val="008B121A"/>
    <w:rsid w:val="008B4462"/>
    <w:rsid w:val="008B5342"/>
    <w:rsid w:val="008C08BA"/>
    <w:rsid w:val="008C5379"/>
    <w:rsid w:val="008C7A4E"/>
    <w:rsid w:val="008D4042"/>
    <w:rsid w:val="008E07E4"/>
    <w:rsid w:val="008E3BD5"/>
    <w:rsid w:val="008E69F2"/>
    <w:rsid w:val="008E70B8"/>
    <w:rsid w:val="008E7771"/>
    <w:rsid w:val="008F418F"/>
    <w:rsid w:val="008F6A6D"/>
    <w:rsid w:val="008F6EE5"/>
    <w:rsid w:val="0090131D"/>
    <w:rsid w:val="009016FD"/>
    <w:rsid w:val="00901C4F"/>
    <w:rsid w:val="00913EFC"/>
    <w:rsid w:val="00921431"/>
    <w:rsid w:val="00922085"/>
    <w:rsid w:val="00932F35"/>
    <w:rsid w:val="00934512"/>
    <w:rsid w:val="009371E9"/>
    <w:rsid w:val="009400BD"/>
    <w:rsid w:val="009403E1"/>
    <w:rsid w:val="00945FCC"/>
    <w:rsid w:val="009663DF"/>
    <w:rsid w:val="009672B5"/>
    <w:rsid w:val="00970451"/>
    <w:rsid w:val="00975462"/>
    <w:rsid w:val="009833C2"/>
    <w:rsid w:val="00994143"/>
    <w:rsid w:val="00995287"/>
    <w:rsid w:val="00996D78"/>
    <w:rsid w:val="009A2DC4"/>
    <w:rsid w:val="009B12AB"/>
    <w:rsid w:val="009B6867"/>
    <w:rsid w:val="009B7C1C"/>
    <w:rsid w:val="009C25AA"/>
    <w:rsid w:val="009C3BB1"/>
    <w:rsid w:val="009C55C0"/>
    <w:rsid w:val="009D07B7"/>
    <w:rsid w:val="009D3FF6"/>
    <w:rsid w:val="009D6A16"/>
    <w:rsid w:val="009E265E"/>
    <w:rsid w:val="009E5F6C"/>
    <w:rsid w:val="009E71F4"/>
    <w:rsid w:val="009F7D64"/>
    <w:rsid w:val="00A0236A"/>
    <w:rsid w:val="00A10C8A"/>
    <w:rsid w:val="00A21ACF"/>
    <w:rsid w:val="00A27E61"/>
    <w:rsid w:val="00A30187"/>
    <w:rsid w:val="00A41642"/>
    <w:rsid w:val="00A428BD"/>
    <w:rsid w:val="00A442C7"/>
    <w:rsid w:val="00A4772F"/>
    <w:rsid w:val="00A547C4"/>
    <w:rsid w:val="00A552C9"/>
    <w:rsid w:val="00A5536C"/>
    <w:rsid w:val="00A560CD"/>
    <w:rsid w:val="00A57100"/>
    <w:rsid w:val="00A66F70"/>
    <w:rsid w:val="00A7123C"/>
    <w:rsid w:val="00A73629"/>
    <w:rsid w:val="00A73F2E"/>
    <w:rsid w:val="00A81AA0"/>
    <w:rsid w:val="00A829FD"/>
    <w:rsid w:val="00A871CE"/>
    <w:rsid w:val="00A9257D"/>
    <w:rsid w:val="00A92B1E"/>
    <w:rsid w:val="00AB49F2"/>
    <w:rsid w:val="00AC2C76"/>
    <w:rsid w:val="00AC31C2"/>
    <w:rsid w:val="00AC3B94"/>
    <w:rsid w:val="00AC502F"/>
    <w:rsid w:val="00AD333B"/>
    <w:rsid w:val="00AD7AD6"/>
    <w:rsid w:val="00AE0EF7"/>
    <w:rsid w:val="00AF0301"/>
    <w:rsid w:val="00AF324E"/>
    <w:rsid w:val="00B02CED"/>
    <w:rsid w:val="00B10E69"/>
    <w:rsid w:val="00B125D0"/>
    <w:rsid w:val="00B146A4"/>
    <w:rsid w:val="00B17B10"/>
    <w:rsid w:val="00B258A1"/>
    <w:rsid w:val="00B258E4"/>
    <w:rsid w:val="00B30079"/>
    <w:rsid w:val="00B34397"/>
    <w:rsid w:val="00B475D5"/>
    <w:rsid w:val="00B476BE"/>
    <w:rsid w:val="00B52E77"/>
    <w:rsid w:val="00B6308A"/>
    <w:rsid w:val="00B70F76"/>
    <w:rsid w:val="00B719DB"/>
    <w:rsid w:val="00B724C1"/>
    <w:rsid w:val="00B73E08"/>
    <w:rsid w:val="00B808C6"/>
    <w:rsid w:val="00B80AD1"/>
    <w:rsid w:val="00B9362B"/>
    <w:rsid w:val="00BA3291"/>
    <w:rsid w:val="00BA4128"/>
    <w:rsid w:val="00BA5FB1"/>
    <w:rsid w:val="00BB1208"/>
    <w:rsid w:val="00BB3AC3"/>
    <w:rsid w:val="00BC0FFF"/>
    <w:rsid w:val="00BC102F"/>
    <w:rsid w:val="00BC3EF7"/>
    <w:rsid w:val="00BC48D1"/>
    <w:rsid w:val="00BD1759"/>
    <w:rsid w:val="00BD1B47"/>
    <w:rsid w:val="00BD5EDA"/>
    <w:rsid w:val="00BE40BE"/>
    <w:rsid w:val="00BE4624"/>
    <w:rsid w:val="00BE5AB1"/>
    <w:rsid w:val="00BE7F89"/>
    <w:rsid w:val="00BF2024"/>
    <w:rsid w:val="00BF542F"/>
    <w:rsid w:val="00BF606C"/>
    <w:rsid w:val="00C0082A"/>
    <w:rsid w:val="00C049F8"/>
    <w:rsid w:val="00C07168"/>
    <w:rsid w:val="00C11951"/>
    <w:rsid w:val="00C15333"/>
    <w:rsid w:val="00C221B3"/>
    <w:rsid w:val="00C241E4"/>
    <w:rsid w:val="00C4034E"/>
    <w:rsid w:val="00C40383"/>
    <w:rsid w:val="00C40A39"/>
    <w:rsid w:val="00C40BC6"/>
    <w:rsid w:val="00C44C53"/>
    <w:rsid w:val="00C53270"/>
    <w:rsid w:val="00C67DA9"/>
    <w:rsid w:val="00CA1585"/>
    <w:rsid w:val="00CA4054"/>
    <w:rsid w:val="00CB2CD1"/>
    <w:rsid w:val="00CB32A5"/>
    <w:rsid w:val="00CB7E5D"/>
    <w:rsid w:val="00CD14F1"/>
    <w:rsid w:val="00CD31A5"/>
    <w:rsid w:val="00CD4FD3"/>
    <w:rsid w:val="00CE620D"/>
    <w:rsid w:val="00CE7A98"/>
    <w:rsid w:val="00CF2A20"/>
    <w:rsid w:val="00CF3AA0"/>
    <w:rsid w:val="00CF5D67"/>
    <w:rsid w:val="00D0012D"/>
    <w:rsid w:val="00D13EF1"/>
    <w:rsid w:val="00D14347"/>
    <w:rsid w:val="00D150D7"/>
    <w:rsid w:val="00D2404C"/>
    <w:rsid w:val="00D337EC"/>
    <w:rsid w:val="00D33FCA"/>
    <w:rsid w:val="00D34CE9"/>
    <w:rsid w:val="00D46D2A"/>
    <w:rsid w:val="00D4711C"/>
    <w:rsid w:val="00D50DDB"/>
    <w:rsid w:val="00D550F4"/>
    <w:rsid w:val="00D60B5B"/>
    <w:rsid w:val="00D63726"/>
    <w:rsid w:val="00D64880"/>
    <w:rsid w:val="00D65F59"/>
    <w:rsid w:val="00D804B7"/>
    <w:rsid w:val="00D84ED8"/>
    <w:rsid w:val="00D85C92"/>
    <w:rsid w:val="00D87804"/>
    <w:rsid w:val="00D90B9D"/>
    <w:rsid w:val="00D91816"/>
    <w:rsid w:val="00DA02C2"/>
    <w:rsid w:val="00DB2D67"/>
    <w:rsid w:val="00DB2D85"/>
    <w:rsid w:val="00DB6389"/>
    <w:rsid w:val="00DB773D"/>
    <w:rsid w:val="00DC527D"/>
    <w:rsid w:val="00DC5BB7"/>
    <w:rsid w:val="00DE047B"/>
    <w:rsid w:val="00DE42EC"/>
    <w:rsid w:val="00DE5C1E"/>
    <w:rsid w:val="00DF458D"/>
    <w:rsid w:val="00DF754A"/>
    <w:rsid w:val="00E0423D"/>
    <w:rsid w:val="00E12C3B"/>
    <w:rsid w:val="00E137DC"/>
    <w:rsid w:val="00E25DA2"/>
    <w:rsid w:val="00E26802"/>
    <w:rsid w:val="00E37121"/>
    <w:rsid w:val="00E45C5C"/>
    <w:rsid w:val="00E46474"/>
    <w:rsid w:val="00E5144E"/>
    <w:rsid w:val="00E61610"/>
    <w:rsid w:val="00E61FFC"/>
    <w:rsid w:val="00E63553"/>
    <w:rsid w:val="00E64956"/>
    <w:rsid w:val="00E7003A"/>
    <w:rsid w:val="00E712D4"/>
    <w:rsid w:val="00E729C7"/>
    <w:rsid w:val="00E73473"/>
    <w:rsid w:val="00E77351"/>
    <w:rsid w:val="00E80E47"/>
    <w:rsid w:val="00E84BC6"/>
    <w:rsid w:val="00E867C1"/>
    <w:rsid w:val="00E90609"/>
    <w:rsid w:val="00EA2C4C"/>
    <w:rsid w:val="00EA4B97"/>
    <w:rsid w:val="00EA6393"/>
    <w:rsid w:val="00EB2AA3"/>
    <w:rsid w:val="00EB51A5"/>
    <w:rsid w:val="00EC19A1"/>
    <w:rsid w:val="00EC79BA"/>
    <w:rsid w:val="00ED1928"/>
    <w:rsid w:val="00ED2E03"/>
    <w:rsid w:val="00EE246B"/>
    <w:rsid w:val="00EE3885"/>
    <w:rsid w:val="00EE4F6E"/>
    <w:rsid w:val="00EE52F0"/>
    <w:rsid w:val="00EE61B5"/>
    <w:rsid w:val="00EE721E"/>
    <w:rsid w:val="00EF1C4B"/>
    <w:rsid w:val="00F0250A"/>
    <w:rsid w:val="00F0488D"/>
    <w:rsid w:val="00F06176"/>
    <w:rsid w:val="00F31703"/>
    <w:rsid w:val="00F34F47"/>
    <w:rsid w:val="00F40530"/>
    <w:rsid w:val="00F435D7"/>
    <w:rsid w:val="00F4432B"/>
    <w:rsid w:val="00F45DDC"/>
    <w:rsid w:val="00F54EAA"/>
    <w:rsid w:val="00F615D0"/>
    <w:rsid w:val="00F66268"/>
    <w:rsid w:val="00F70659"/>
    <w:rsid w:val="00F72962"/>
    <w:rsid w:val="00F771A6"/>
    <w:rsid w:val="00F809FE"/>
    <w:rsid w:val="00F81113"/>
    <w:rsid w:val="00F82FAD"/>
    <w:rsid w:val="00F84B50"/>
    <w:rsid w:val="00F87840"/>
    <w:rsid w:val="00F927C2"/>
    <w:rsid w:val="00F943A2"/>
    <w:rsid w:val="00FA4E74"/>
    <w:rsid w:val="00FB11C7"/>
    <w:rsid w:val="00FB3113"/>
    <w:rsid w:val="00FB32EF"/>
    <w:rsid w:val="00FB4832"/>
    <w:rsid w:val="00FC6056"/>
    <w:rsid w:val="00FD06D1"/>
    <w:rsid w:val="00FD1C06"/>
    <w:rsid w:val="00FD60C3"/>
    <w:rsid w:val="00FE235D"/>
    <w:rsid w:val="00FE65A5"/>
    <w:rsid w:val="00FF1E94"/>
    <w:rsid w:val="00FF33F3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5FF9"/>
  </w:style>
  <w:style w:type="character" w:styleId="a3">
    <w:name w:val="Hyperlink"/>
    <w:basedOn w:val="a0"/>
    <w:uiPriority w:val="99"/>
    <w:semiHidden/>
    <w:unhideWhenUsed/>
    <w:rsid w:val="005A5F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5FF9"/>
    <w:rPr>
      <w:color w:val="800080" w:themeColor="followedHyperlink"/>
      <w:u w:val="single"/>
    </w:rPr>
  </w:style>
  <w:style w:type="paragraph" w:customStyle="1" w:styleId="ConsPlusNormal">
    <w:name w:val="ConsPlusNormal"/>
    <w:rsid w:val="005A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5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5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5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5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A5F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308A"/>
    <w:pPr>
      <w:ind w:left="720"/>
      <w:contextualSpacing/>
    </w:pPr>
  </w:style>
  <w:style w:type="character" w:customStyle="1" w:styleId="a8">
    <w:name w:val="Основной текст_"/>
    <w:link w:val="3"/>
    <w:rsid w:val="00B6308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B6308A"/>
    <w:pPr>
      <w:widowControl w:val="0"/>
      <w:shd w:val="clear" w:color="auto" w:fill="FFFFFF"/>
      <w:spacing w:before="780" w:after="60" w:line="0" w:lineRule="atLeas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5FF9"/>
  </w:style>
  <w:style w:type="character" w:styleId="a3">
    <w:name w:val="Hyperlink"/>
    <w:basedOn w:val="a0"/>
    <w:uiPriority w:val="99"/>
    <w:semiHidden/>
    <w:unhideWhenUsed/>
    <w:rsid w:val="005A5F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5FF9"/>
    <w:rPr>
      <w:color w:val="800080" w:themeColor="followedHyperlink"/>
      <w:u w:val="single"/>
    </w:rPr>
  </w:style>
  <w:style w:type="paragraph" w:customStyle="1" w:styleId="ConsPlusNormal">
    <w:name w:val="ConsPlusNormal"/>
    <w:rsid w:val="005A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5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5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5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5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A5F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308A"/>
    <w:pPr>
      <w:ind w:left="720"/>
      <w:contextualSpacing/>
    </w:pPr>
  </w:style>
  <w:style w:type="character" w:customStyle="1" w:styleId="a8">
    <w:name w:val="Основной текст_"/>
    <w:link w:val="3"/>
    <w:rsid w:val="00B6308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B6308A"/>
    <w:pPr>
      <w:widowControl w:val="0"/>
      <w:shd w:val="clear" w:color="auto" w:fill="FFFFFF"/>
      <w:spacing w:before="780" w:after="60"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0406C11A35418A57759B3E17445389E71DD37BC6A4183DC8EEAE247CO1x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0406C11A35418A57759B3E17445389E713D67ACBA6183DC8EEAE247C1C56064C42E60E0033F936O4x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12as</dc:creator>
  <cp:keywords/>
  <dc:description/>
  <cp:lastModifiedBy>12as</cp:lastModifiedBy>
  <cp:revision>67</cp:revision>
  <cp:lastPrinted>2019-02-12T07:12:00Z</cp:lastPrinted>
  <dcterms:created xsi:type="dcterms:W3CDTF">2019-02-05T04:11:00Z</dcterms:created>
  <dcterms:modified xsi:type="dcterms:W3CDTF">2019-02-13T02:19:00Z</dcterms:modified>
</cp:coreProperties>
</file>