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6" w:rsidRPr="002A5316" w:rsidRDefault="002A5316" w:rsidP="002A5316">
      <w:pPr>
        <w:pStyle w:val="a3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2A5316" w:rsidRPr="009905C3" w:rsidRDefault="002A5316" w:rsidP="002A53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51C26">
        <w:rPr>
          <w:b/>
          <w:bCs/>
          <w:sz w:val="26"/>
          <w:szCs w:val="26"/>
        </w:rPr>
        <w:t>02</w:t>
      </w:r>
      <w:r>
        <w:rPr>
          <w:b/>
          <w:bCs/>
          <w:sz w:val="26"/>
          <w:szCs w:val="26"/>
        </w:rPr>
        <w:t xml:space="preserve"> </w:t>
      </w:r>
      <w:r w:rsidR="00C51C26">
        <w:rPr>
          <w:b/>
          <w:bCs/>
          <w:sz w:val="26"/>
          <w:szCs w:val="26"/>
        </w:rPr>
        <w:t>августа</w:t>
      </w:r>
      <w:r w:rsidRPr="009905C3">
        <w:rPr>
          <w:b/>
          <w:bCs/>
          <w:sz w:val="26"/>
          <w:szCs w:val="26"/>
        </w:rPr>
        <w:t xml:space="preserve"> 201</w:t>
      </w:r>
      <w:r w:rsidR="00C51C26">
        <w:rPr>
          <w:b/>
          <w:bCs/>
          <w:sz w:val="26"/>
          <w:szCs w:val="26"/>
        </w:rPr>
        <w:t>9</w:t>
      </w:r>
      <w:r w:rsidRPr="009905C3">
        <w:rPr>
          <w:b/>
          <w:bCs/>
          <w:sz w:val="26"/>
          <w:szCs w:val="26"/>
        </w:rPr>
        <w:t xml:space="preserve"> года в 1</w:t>
      </w:r>
      <w:r>
        <w:rPr>
          <w:b/>
          <w:bCs/>
          <w:sz w:val="26"/>
          <w:szCs w:val="26"/>
        </w:rPr>
        <w:t>0</w:t>
      </w:r>
      <w:r w:rsidRPr="009905C3">
        <w:rPr>
          <w:b/>
          <w:bCs/>
          <w:sz w:val="26"/>
          <w:szCs w:val="26"/>
        </w:rPr>
        <w:t>.00</w:t>
      </w:r>
      <w:r w:rsidRPr="009905C3">
        <w:rPr>
          <w:bCs/>
          <w:sz w:val="26"/>
          <w:szCs w:val="26"/>
        </w:rPr>
        <w:t xml:space="preserve"> по адресу: Алтайский край, </w:t>
      </w:r>
      <w:proofErr w:type="spellStart"/>
      <w:r>
        <w:rPr>
          <w:bCs/>
          <w:sz w:val="26"/>
          <w:szCs w:val="26"/>
        </w:rPr>
        <w:t>Залесовский</w:t>
      </w:r>
      <w:proofErr w:type="spellEnd"/>
      <w:r w:rsidRPr="009905C3">
        <w:rPr>
          <w:bCs/>
          <w:sz w:val="26"/>
          <w:szCs w:val="26"/>
        </w:rPr>
        <w:t xml:space="preserve"> район,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алесово</w:t>
      </w:r>
      <w:proofErr w:type="spellEnd"/>
      <w:r w:rsidRPr="009905C3">
        <w:rPr>
          <w:bCs/>
          <w:sz w:val="26"/>
          <w:szCs w:val="26"/>
        </w:rPr>
        <w:t xml:space="preserve">, </w:t>
      </w:r>
      <w:proofErr w:type="spellStart"/>
      <w:r w:rsidRPr="009905C3">
        <w:rPr>
          <w:bCs/>
          <w:sz w:val="26"/>
          <w:szCs w:val="26"/>
        </w:rPr>
        <w:t>ул.</w:t>
      </w:r>
      <w:r>
        <w:rPr>
          <w:bCs/>
          <w:sz w:val="26"/>
          <w:szCs w:val="26"/>
        </w:rPr>
        <w:t>Партизанская</w:t>
      </w:r>
      <w:proofErr w:type="spellEnd"/>
      <w:r w:rsidRPr="009905C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26</w:t>
      </w:r>
      <w:r w:rsidRPr="009905C3">
        <w:rPr>
          <w:bCs/>
          <w:sz w:val="26"/>
          <w:szCs w:val="26"/>
        </w:rPr>
        <w:t xml:space="preserve">, к. </w:t>
      </w:r>
      <w:r>
        <w:rPr>
          <w:bCs/>
          <w:sz w:val="26"/>
          <w:szCs w:val="26"/>
        </w:rPr>
        <w:t>3</w:t>
      </w:r>
      <w:r w:rsidRPr="009905C3">
        <w:rPr>
          <w:bCs/>
          <w:sz w:val="26"/>
          <w:szCs w:val="26"/>
        </w:rPr>
        <w:t xml:space="preserve">, Администрация </w:t>
      </w:r>
      <w:proofErr w:type="spellStart"/>
      <w:r>
        <w:rPr>
          <w:bCs/>
          <w:sz w:val="26"/>
          <w:szCs w:val="26"/>
        </w:rPr>
        <w:t>Залесовского</w:t>
      </w:r>
      <w:proofErr w:type="spellEnd"/>
      <w:r w:rsidRPr="009905C3">
        <w:rPr>
          <w:bCs/>
          <w:sz w:val="26"/>
          <w:szCs w:val="26"/>
        </w:rPr>
        <w:t xml:space="preserve"> района Алтайского края как организатор торгов проводит аукцион, открытый по составу участников и по форме подачи предложений о цене, на п</w:t>
      </w:r>
      <w:r w:rsidR="00D30098">
        <w:rPr>
          <w:sz w:val="26"/>
          <w:szCs w:val="26"/>
        </w:rPr>
        <w:t>раво заключения договора</w:t>
      </w:r>
      <w:r w:rsidRPr="009905C3">
        <w:rPr>
          <w:sz w:val="26"/>
          <w:szCs w:val="26"/>
        </w:rPr>
        <w:t xml:space="preserve"> аренды земельн</w:t>
      </w:r>
      <w:r w:rsidR="00D30098">
        <w:rPr>
          <w:sz w:val="26"/>
          <w:szCs w:val="26"/>
        </w:rPr>
        <w:t>ого</w:t>
      </w:r>
      <w:r w:rsidRPr="009905C3">
        <w:rPr>
          <w:sz w:val="26"/>
          <w:szCs w:val="26"/>
        </w:rPr>
        <w:t xml:space="preserve"> участк</w:t>
      </w:r>
      <w:r w:rsidR="00D30098">
        <w:rPr>
          <w:sz w:val="26"/>
          <w:szCs w:val="26"/>
        </w:rPr>
        <w:t>а</w:t>
      </w:r>
      <w:r w:rsidRPr="009905C3">
        <w:rPr>
          <w:sz w:val="26"/>
          <w:szCs w:val="26"/>
        </w:rPr>
        <w:t>:</w:t>
      </w:r>
    </w:p>
    <w:p w:rsidR="002A5316" w:rsidRPr="009905C3" w:rsidRDefault="002A5316" w:rsidP="002A5316">
      <w:pPr>
        <w:pStyle w:val="a5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9905C3">
        <w:rPr>
          <w:sz w:val="26"/>
          <w:szCs w:val="26"/>
        </w:rPr>
        <w:t>из кат</w:t>
      </w:r>
      <w:r w:rsidR="00C51C26">
        <w:rPr>
          <w:sz w:val="26"/>
          <w:szCs w:val="26"/>
        </w:rPr>
        <w:t>егории «земли сельскохозяйственного назначения</w:t>
      </w:r>
      <w:r w:rsidRPr="009905C3">
        <w:rPr>
          <w:sz w:val="26"/>
          <w:szCs w:val="26"/>
        </w:rPr>
        <w:t>»:</w:t>
      </w:r>
    </w:p>
    <w:p w:rsidR="002A5316" w:rsidRPr="009905C3" w:rsidRDefault="002A5316" w:rsidP="002A5316">
      <w:pPr>
        <w:pStyle w:val="a5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9905C3">
        <w:rPr>
          <w:sz w:val="26"/>
          <w:szCs w:val="26"/>
        </w:rPr>
        <w:t xml:space="preserve">- лот № 1: земельный участок площадью </w:t>
      </w:r>
      <w:r w:rsidR="00C51C26">
        <w:rPr>
          <w:sz w:val="26"/>
          <w:szCs w:val="26"/>
        </w:rPr>
        <w:t>3500</w:t>
      </w:r>
      <w:r w:rsidRPr="009905C3">
        <w:rPr>
          <w:sz w:val="26"/>
          <w:szCs w:val="26"/>
        </w:rPr>
        <w:t xml:space="preserve"> </w:t>
      </w:r>
      <w:proofErr w:type="spellStart"/>
      <w:r w:rsidRPr="009905C3">
        <w:rPr>
          <w:sz w:val="26"/>
          <w:szCs w:val="26"/>
        </w:rPr>
        <w:t>кв</w:t>
      </w:r>
      <w:proofErr w:type="gramStart"/>
      <w:r w:rsidRPr="009905C3">
        <w:rPr>
          <w:sz w:val="26"/>
          <w:szCs w:val="26"/>
        </w:rPr>
        <w:t>.м</w:t>
      </w:r>
      <w:proofErr w:type="gramEnd"/>
      <w:r w:rsidRPr="009905C3">
        <w:rPr>
          <w:sz w:val="26"/>
          <w:szCs w:val="26"/>
        </w:rPr>
        <w:t>етров</w:t>
      </w:r>
      <w:proofErr w:type="spellEnd"/>
      <w:r w:rsidRPr="009905C3">
        <w:rPr>
          <w:sz w:val="26"/>
          <w:szCs w:val="26"/>
        </w:rPr>
        <w:t>, кадастровый номер 22:</w:t>
      </w:r>
      <w:r w:rsidR="00D30098">
        <w:rPr>
          <w:sz w:val="26"/>
          <w:szCs w:val="26"/>
        </w:rPr>
        <w:t>12:</w:t>
      </w:r>
      <w:r w:rsidR="00C51C26">
        <w:rPr>
          <w:sz w:val="26"/>
          <w:szCs w:val="26"/>
        </w:rPr>
        <w:t>600701:73</w:t>
      </w:r>
      <w:r w:rsidRPr="009905C3">
        <w:rPr>
          <w:sz w:val="26"/>
          <w:szCs w:val="26"/>
        </w:rPr>
        <w:t xml:space="preserve">, адрес: Алтайский край, </w:t>
      </w:r>
      <w:proofErr w:type="spellStart"/>
      <w:r>
        <w:rPr>
          <w:sz w:val="26"/>
          <w:szCs w:val="26"/>
        </w:rPr>
        <w:t>Залесовский</w:t>
      </w:r>
      <w:proofErr w:type="spellEnd"/>
      <w:r w:rsidRPr="009905C3">
        <w:rPr>
          <w:sz w:val="26"/>
          <w:szCs w:val="26"/>
        </w:rPr>
        <w:t xml:space="preserve"> район, </w:t>
      </w:r>
      <w:proofErr w:type="spellStart"/>
      <w:r w:rsidRPr="009905C3">
        <w:rPr>
          <w:sz w:val="26"/>
          <w:szCs w:val="26"/>
        </w:rPr>
        <w:t>с</w:t>
      </w:r>
      <w:proofErr w:type="gramStart"/>
      <w:r w:rsidRPr="009905C3">
        <w:rPr>
          <w:sz w:val="26"/>
          <w:szCs w:val="26"/>
        </w:rPr>
        <w:t>.</w:t>
      </w:r>
      <w:r w:rsidR="00C51C26">
        <w:rPr>
          <w:sz w:val="26"/>
          <w:szCs w:val="26"/>
        </w:rPr>
        <w:t>П</w:t>
      </w:r>
      <w:proofErr w:type="gramEnd"/>
      <w:r w:rsidR="00C51C26">
        <w:rPr>
          <w:sz w:val="26"/>
          <w:szCs w:val="26"/>
        </w:rPr>
        <w:t>ещерка</w:t>
      </w:r>
      <w:proofErr w:type="spellEnd"/>
      <w:r w:rsidRPr="009905C3">
        <w:rPr>
          <w:sz w:val="26"/>
          <w:szCs w:val="26"/>
        </w:rPr>
        <w:t xml:space="preserve">, </w:t>
      </w:r>
      <w:r w:rsidR="00C51C26">
        <w:rPr>
          <w:sz w:val="26"/>
          <w:szCs w:val="26"/>
        </w:rPr>
        <w:t>участок расположен в 5 км по направлению на юго-восток</w:t>
      </w:r>
      <w:r w:rsidRPr="009905C3">
        <w:rPr>
          <w:sz w:val="26"/>
          <w:szCs w:val="26"/>
        </w:rPr>
        <w:t>.</w:t>
      </w:r>
      <w:r w:rsidRPr="009905C3">
        <w:rPr>
          <w:bCs/>
          <w:sz w:val="26"/>
          <w:szCs w:val="26"/>
        </w:rPr>
        <w:t xml:space="preserve"> Разрешенное использование: </w:t>
      </w:r>
      <w:r w:rsidR="00C51C26">
        <w:rPr>
          <w:bCs/>
          <w:sz w:val="26"/>
          <w:szCs w:val="26"/>
        </w:rPr>
        <w:t>для ведения личного подсобного хозяйства на полевых участках</w:t>
      </w:r>
      <w:r w:rsidRPr="009905C3">
        <w:rPr>
          <w:bCs/>
          <w:sz w:val="26"/>
          <w:szCs w:val="26"/>
        </w:rPr>
        <w:t xml:space="preserve">. Срок аренды </w:t>
      </w:r>
      <w:r w:rsidR="00C51C26">
        <w:rPr>
          <w:bCs/>
          <w:sz w:val="26"/>
          <w:szCs w:val="26"/>
        </w:rPr>
        <w:t xml:space="preserve">сорок девять </w:t>
      </w:r>
      <w:r w:rsidRPr="009905C3">
        <w:rPr>
          <w:bCs/>
          <w:sz w:val="26"/>
          <w:szCs w:val="26"/>
        </w:rPr>
        <w:t>лет. Начальная цена (годовая арендная плата) –</w:t>
      </w:r>
      <w:r w:rsidR="00C51C26">
        <w:rPr>
          <w:bCs/>
          <w:sz w:val="26"/>
          <w:szCs w:val="26"/>
        </w:rPr>
        <w:t>110,55</w:t>
      </w:r>
      <w:r w:rsidRPr="009905C3">
        <w:rPr>
          <w:bCs/>
          <w:sz w:val="26"/>
          <w:szCs w:val="26"/>
        </w:rPr>
        <w:t xml:space="preserve">  руб., задаток – </w:t>
      </w:r>
      <w:r w:rsidR="00C51C26">
        <w:rPr>
          <w:bCs/>
          <w:sz w:val="26"/>
          <w:szCs w:val="26"/>
        </w:rPr>
        <w:t>33</w:t>
      </w:r>
      <w:r w:rsidRPr="009905C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9905C3">
        <w:rPr>
          <w:bCs/>
          <w:sz w:val="26"/>
          <w:szCs w:val="26"/>
        </w:rPr>
        <w:t xml:space="preserve"> руб., шаг аукциона – </w:t>
      </w:r>
      <w:r w:rsidR="00C51C26">
        <w:rPr>
          <w:bCs/>
          <w:sz w:val="26"/>
          <w:szCs w:val="26"/>
        </w:rPr>
        <w:t>3</w:t>
      </w:r>
      <w:r w:rsidRPr="009905C3">
        <w:rPr>
          <w:bCs/>
          <w:sz w:val="26"/>
          <w:szCs w:val="26"/>
        </w:rPr>
        <w:t>,00</w:t>
      </w:r>
      <w:r w:rsidRPr="009905C3">
        <w:rPr>
          <w:sz w:val="26"/>
          <w:szCs w:val="26"/>
        </w:rPr>
        <w:t xml:space="preserve"> </w:t>
      </w:r>
      <w:r w:rsidRPr="009905C3">
        <w:rPr>
          <w:bCs/>
          <w:sz w:val="26"/>
          <w:szCs w:val="26"/>
        </w:rPr>
        <w:t>руб.,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rStyle w:val="aa"/>
          <w:sz w:val="26"/>
          <w:szCs w:val="26"/>
          <w:bdr w:val="none" w:sz="0" w:space="0" w:color="auto" w:frame="1"/>
        </w:rPr>
        <w:t xml:space="preserve">                                    </w:t>
      </w:r>
      <w:r w:rsidRPr="00AF430C">
        <w:rPr>
          <w:rStyle w:val="aa"/>
          <w:sz w:val="26"/>
          <w:szCs w:val="26"/>
          <w:bdr w:val="none" w:sz="0" w:space="0" w:color="auto" w:frame="1"/>
        </w:rPr>
        <w:t>Порядок проведения аукциона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Для участия в аукционе заявители представляют в установленный в настоящем извещении срок следующие документы: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1) заявку на участие в аукционе по установленной в настоящем извещении форме </w:t>
      </w: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t>2) копии документов, удостоверяющих личность заявителя (для граждан), для юридических лиц копии ИНН, ОГРНЮЛ;</w:t>
      </w:r>
    </w:p>
    <w:p w:rsidR="007E642E" w:rsidRPr="00AF430C" w:rsidRDefault="007E642E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Pr="007E642E">
        <w:rPr>
          <w:sz w:val="26"/>
          <w:szCs w:val="26"/>
        </w:rPr>
        <w:t xml:space="preserve"> </w:t>
      </w:r>
      <w:r w:rsidRPr="0067607D">
        <w:rPr>
          <w:sz w:val="26"/>
          <w:szCs w:val="26"/>
        </w:rPr>
        <w:t>предоставление документа, подтверждающего внесение задатка на р/с</w:t>
      </w:r>
      <w:r>
        <w:rPr>
          <w:sz w:val="26"/>
          <w:szCs w:val="26"/>
        </w:rPr>
        <w:t>чет организатора торгов: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ИНН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2242001293</w:t>
      </w:r>
      <w:r w:rsidRPr="0067607D">
        <w:rPr>
          <w:sz w:val="26"/>
          <w:szCs w:val="26"/>
        </w:rPr>
        <w:t xml:space="preserve">,  </w:t>
      </w:r>
      <w:r w:rsidRPr="0067607D">
        <w:rPr>
          <w:bCs/>
          <w:sz w:val="26"/>
          <w:szCs w:val="26"/>
        </w:rPr>
        <w:t>КПП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224201001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 xml:space="preserve">БАНК: </w:t>
      </w:r>
      <w:r>
        <w:rPr>
          <w:bCs/>
          <w:sz w:val="26"/>
          <w:szCs w:val="26"/>
        </w:rPr>
        <w:t>ГРКЦ ГУ Банка России по Алтайскому краю</w:t>
      </w:r>
      <w:r w:rsidRPr="0067607D">
        <w:rPr>
          <w:bCs/>
          <w:sz w:val="26"/>
          <w:szCs w:val="26"/>
        </w:rPr>
        <w:t xml:space="preserve"> </w:t>
      </w:r>
      <w:proofErr w:type="spellStart"/>
      <w:r w:rsidRPr="0067607D">
        <w:rPr>
          <w:bCs/>
          <w:sz w:val="26"/>
          <w:szCs w:val="26"/>
        </w:rPr>
        <w:t>г.Барнаул</w:t>
      </w:r>
      <w:proofErr w:type="spellEnd"/>
      <w:r w:rsidRPr="0067607D">
        <w:rPr>
          <w:sz w:val="26"/>
          <w:szCs w:val="26"/>
        </w:rPr>
        <w:t xml:space="preserve"> р/с</w:t>
      </w:r>
      <w:r w:rsidRPr="0067607D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40101810100000010001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БИК</w:t>
      </w:r>
      <w:r w:rsidRPr="0067607D">
        <w:rPr>
          <w:sz w:val="26"/>
          <w:szCs w:val="26"/>
        </w:rPr>
        <w:t xml:space="preserve"> 040173001 ОКТМО 016</w:t>
      </w:r>
      <w:r>
        <w:rPr>
          <w:sz w:val="26"/>
          <w:szCs w:val="26"/>
        </w:rPr>
        <w:t>12426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Прием заявок на участие в аукционе производится в рабочие дни с 09 до 13 часов и с 14 до 17 часов по местному времени по адресу: Алтайский край, </w:t>
      </w:r>
      <w:proofErr w:type="spellStart"/>
      <w:r w:rsidRPr="00AF430C">
        <w:rPr>
          <w:sz w:val="26"/>
          <w:szCs w:val="26"/>
          <w:bdr w:val="none" w:sz="0" w:space="0" w:color="auto" w:frame="1"/>
        </w:rPr>
        <w:t>Залесовский</w:t>
      </w:r>
      <w:proofErr w:type="spellEnd"/>
      <w:r w:rsidRPr="00AF430C">
        <w:rPr>
          <w:sz w:val="26"/>
          <w:szCs w:val="26"/>
          <w:bdr w:val="none" w:sz="0" w:space="0" w:color="auto" w:frame="1"/>
        </w:rPr>
        <w:t xml:space="preserve"> район, </w:t>
      </w:r>
      <w:r>
        <w:rPr>
          <w:sz w:val="26"/>
          <w:szCs w:val="26"/>
          <w:bdr w:val="none" w:sz="0" w:space="0" w:color="auto" w:frame="1"/>
        </w:rPr>
        <w:t xml:space="preserve">с. Залесово, ул. </w:t>
      </w:r>
      <w:proofErr w:type="gramStart"/>
      <w:r>
        <w:rPr>
          <w:sz w:val="26"/>
          <w:szCs w:val="26"/>
          <w:bdr w:val="none" w:sz="0" w:space="0" w:color="auto" w:frame="1"/>
        </w:rPr>
        <w:t>Партизанская</w:t>
      </w:r>
      <w:proofErr w:type="gramEnd"/>
      <w:r>
        <w:rPr>
          <w:sz w:val="26"/>
          <w:szCs w:val="26"/>
          <w:bdr w:val="none" w:sz="0" w:space="0" w:color="auto" w:frame="1"/>
        </w:rPr>
        <w:t>,26</w:t>
      </w:r>
      <w:r w:rsidRPr="00AF430C">
        <w:rPr>
          <w:sz w:val="26"/>
          <w:szCs w:val="26"/>
          <w:bdr w:val="none" w:sz="0" w:space="0" w:color="auto" w:frame="1"/>
        </w:rPr>
        <w:t>, каб.</w:t>
      </w:r>
      <w:r>
        <w:rPr>
          <w:sz w:val="26"/>
          <w:szCs w:val="26"/>
          <w:bdr w:val="none" w:sz="0" w:space="0" w:color="auto" w:frame="1"/>
        </w:rPr>
        <w:t>3, контактный телефон: 22678</w:t>
      </w:r>
      <w:r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С момента начала приема заявок организатор аукциона предоставляет возможность получения документации об аукционе, ознакомления с иными сведениями об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430C">
        <w:rPr>
          <w:sz w:val="26"/>
          <w:szCs w:val="26"/>
          <w:bdr w:val="none" w:sz="0" w:space="0" w:color="auto" w:frame="1"/>
        </w:rPr>
        <w:t>Осмотр земельных участков на местности производится претендентами самостоятельно.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Дата начала приема заявок: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C51C26">
        <w:rPr>
          <w:sz w:val="26"/>
          <w:szCs w:val="26"/>
          <w:bdr w:val="none" w:sz="0" w:space="0" w:color="auto" w:frame="1"/>
        </w:rPr>
        <w:t>02.07</w:t>
      </w:r>
      <w:r>
        <w:rPr>
          <w:sz w:val="26"/>
          <w:szCs w:val="26"/>
          <w:bdr w:val="none" w:sz="0" w:space="0" w:color="auto" w:frame="1"/>
        </w:rPr>
        <w:t>.201</w:t>
      </w:r>
      <w:r w:rsidR="00C51C26">
        <w:rPr>
          <w:sz w:val="26"/>
          <w:szCs w:val="26"/>
          <w:bdr w:val="none" w:sz="0" w:space="0" w:color="auto" w:frame="1"/>
        </w:rPr>
        <w:t>9</w:t>
      </w:r>
      <w:r w:rsidRPr="00AF430C">
        <w:rPr>
          <w:sz w:val="26"/>
          <w:szCs w:val="26"/>
          <w:bdr w:val="none" w:sz="0" w:space="0" w:color="auto" w:frame="1"/>
        </w:rPr>
        <w:t xml:space="preserve"> года.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 xml:space="preserve">Дата окончания приема заявок </w:t>
      </w:r>
      <w:r w:rsidR="00C51C26">
        <w:rPr>
          <w:rStyle w:val="aa"/>
          <w:sz w:val="26"/>
          <w:szCs w:val="26"/>
          <w:bdr w:val="none" w:sz="0" w:space="0" w:color="auto" w:frame="1"/>
        </w:rPr>
        <w:t>01.08</w:t>
      </w:r>
      <w:r>
        <w:rPr>
          <w:rStyle w:val="aa"/>
          <w:sz w:val="26"/>
          <w:szCs w:val="26"/>
          <w:bdr w:val="none" w:sz="0" w:space="0" w:color="auto" w:frame="1"/>
        </w:rPr>
        <w:t>.201</w:t>
      </w:r>
      <w:r w:rsidR="00C51C26">
        <w:rPr>
          <w:rStyle w:val="aa"/>
          <w:sz w:val="26"/>
          <w:szCs w:val="26"/>
          <w:bdr w:val="none" w:sz="0" w:space="0" w:color="auto" w:frame="1"/>
        </w:rPr>
        <w:t>9</w:t>
      </w:r>
      <w:r w:rsidRPr="00AF430C">
        <w:rPr>
          <w:sz w:val="26"/>
          <w:szCs w:val="26"/>
          <w:bdr w:val="none" w:sz="0" w:space="0" w:color="auto" w:frame="1"/>
        </w:rPr>
        <w:t xml:space="preserve"> года.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Один заявитель вправе подать только одну заявку на участие в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430C">
        <w:rPr>
          <w:rStyle w:val="aa"/>
          <w:sz w:val="26"/>
          <w:szCs w:val="26"/>
          <w:bdr w:val="none" w:sz="0" w:space="0" w:color="auto" w:frame="1"/>
        </w:rPr>
        <w:t>Дата рассмотрения заявок на участие в аукционе –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C51C26">
        <w:rPr>
          <w:sz w:val="26"/>
          <w:szCs w:val="26"/>
          <w:bdr w:val="none" w:sz="0" w:space="0" w:color="auto" w:frame="1"/>
        </w:rPr>
        <w:t>02</w:t>
      </w:r>
      <w:r w:rsidR="00D30098">
        <w:rPr>
          <w:sz w:val="26"/>
          <w:szCs w:val="26"/>
          <w:bdr w:val="none" w:sz="0" w:space="0" w:color="auto" w:frame="1"/>
        </w:rPr>
        <w:t>.</w:t>
      </w:r>
      <w:r w:rsidR="00C51C26">
        <w:rPr>
          <w:sz w:val="26"/>
          <w:szCs w:val="26"/>
          <w:bdr w:val="none" w:sz="0" w:space="0" w:color="auto" w:frame="1"/>
        </w:rPr>
        <w:t>08</w:t>
      </w:r>
      <w:r>
        <w:rPr>
          <w:sz w:val="26"/>
          <w:szCs w:val="26"/>
          <w:bdr w:val="none" w:sz="0" w:space="0" w:color="auto" w:frame="1"/>
        </w:rPr>
        <w:t>.201</w:t>
      </w:r>
      <w:r w:rsidR="00C51C26">
        <w:rPr>
          <w:sz w:val="26"/>
          <w:szCs w:val="26"/>
          <w:bdr w:val="none" w:sz="0" w:space="0" w:color="auto" w:frame="1"/>
        </w:rPr>
        <w:t>9</w:t>
      </w:r>
      <w:r>
        <w:rPr>
          <w:sz w:val="26"/>
          <w:szCs w:val="26"/>
          <w:bdr w:val="none" w:sz="0" w:space="0" w:color="auto" w:frame="1"/>
        </w:rPr>
        <w:t>г.</w:t>
      </w:r>
      <w:r w:rsidRPr="00AF430C">
        <w:rPr>
          <w:sz w:val="26"/>
          <w:szCs w:val="26"/>
          <w:bdr w:val="none" w:sz="0" w:space="0" w:color="auto" w:frame="1"/>
        </w:rPr>
        <w:t xml:space="preserve"> в 10-00 часов по местному времени.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Организатор аукциона ведет протокол рассмотрения заявок на участие в аукционе, который подписывается им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lastRenderedPageBreak/>
        <w:t>  При признан</w:t>
      </w:r>
      <w:proofErr w:type="gramStart"/>
      <w:r w:rsidRPr="00AF430C">
        <w:rPr>
          <w:sz w:val="26"/>
          <w:szCs w:val="26"/>
          <w:bdr w:val="none" w:sz="0" w:space="0" w:color="auto" w:frame="1"/>
        </w:rPr>
        <w:t>ии ау</w:t>
      </w:r>
      <w:proofErr w:type="gramEnd"/>
      <w:r w:rsidRPr="00AF430C">
        <w:rPr>
          <w:sz w:val="26"/>
          <w:szCs w:val="26"/>
          <w:bdr w:val="none" w:sz="0" w:space="0" w:color="auto" w:frame="1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 и заявитель соответствует всем требованиям и условиям аукциона; </w:t>
      </w:r>
      <w:proofErr w:type="gramStart"/>
      <w:r w:rsidRPr="00AF430C">
        <w:rPr>
          <w:sz w:val="26"/>
          <w:szCs w:val="26"/>
          <w:bdr w:val="none" w:sz="0" w:space="0" w:color="auto" w:frame="1"/>
        </w:rPr>
        <w:t>в аукционе участвовал только один участник, - уполномоченный орган в течение десяти дней со дня подписания протокола рассмотрения заявок (протокола о результатах аукциона) в соответствии с п.п.13,14,19,20 ст.39.12 Земельного кодекса РФ обязан направить заявителю (единственному участнику) три экземпляра подписанного проекта договора аренды  земельного участка; при полной оплате  по договору.</w:t>
      </w:r>
      <w:proofErr w:type="gramEnd"/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Победителем аукциона признается участник аукциона, предложивший наибольший размер платы за земельный участок.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Уполномоченный орган направляет победителю аукциона три экземпляра подписанного проекта договора аренды  земельного участка в десятидневный срок со дня составления протокола о результатах аукциона; при этом производится полная оплата  земельного участка.  Победитель аукциона (единственный участник) обязан подписать договор аренды земельного участка и представить его в уполномоченный орган не ранее, чем через десять дней со дня размещения информации о результатах аукциона на сайте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6" w:history="1">
        <w:r w:rsidRPr="00AF430C">
          <w:rPr>
            <w:rStyle w:val="a8"/>
            <w:sz w:val="26"/>
            <w:szCs w:val="26"/>
            <w:bdr w:val="none" w:sz="0" w:space="0" w:color="auto" w:frame="1"/>
          </w:rPr>
          <w:t>www.torgi.gov.ru</w:t>
        </w:r>
      </w:hyperlink>
      <w:r w:rsidRPr="00AF430C">
        <w:rPr>
          <w:sz w:val="26"/>
          <w:szCs w:val="26"/>
          <w:bdr w:val="none" w:sz="0" w:space="0" w:color="auto" w:frame="1"/>
        </w:rPr>
        <w:t xml:space="preserve">, и не позднее тридцати дней со дня направления уполномоченным органом проекта договора </w:t>
      </w:r>
      <w:r w:rsidR="00C51C26">
        <w:rPr>
          <w:sz w:val="26"/>
          <w:szCs w:val="26"/>
          <w:bdr w:val="none" w:sz="0" w:space="0" w:color="auto" w:frame="1"/>
        </w:rPr>
        <w:t>аренды</w:t>
      </w:r>
      <w:bookmarkStart w:id="0" w:name="_GoBack"/>
      <w:bookmarkEnd w:id="0"/>
      <w:r w:rsidRPr="00AF430C">
        <w:rPr>
          <w:sz w:val="26"/>
          <w:szCs w:val="26"/>
          <w:bdr w:val="none" w:sz="0" w:space="0" w:color="auto" w:frame="1"/>
        </w:rPr>
        <w:t xml:space="preserve"> земельного участка.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Победитель аукциона (единственный участник), в случае, если им является физическое лицо, обязан до подписания договора аренды  земельного участка представить в уполномоченный орган согласие супруг</w:t>
      </w:r>
      <w:proofErr w:type="gramStart"/>
      <w:r w:rsidRPr="00AF430C">
        <w:rPr>
          <w:sz w:val="26"/>
          <w:szCs w:val="26"/>
          <w:bdr w:val="none" w:sz="0" w:space="0" w:color="auto" w:frame="1"/>
        </w:rPr>
        <w:t>а(</w:t>
      </w:r>
      <w:proofErr w:type="gramEnd"/>
      <w:r w:rsidRPr="00AF430C">
        <w:rPr>
          <w:sz w:val="26"/>
          <w:szCs w:val="26"/>
          <w:bdr w:val="none" w:sz="0" w:space="0" w:color="auto" w:frame="1"/>
        </w:rPr>
        <w:t>и) (при наличии) на совершение данной сделки.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При заключении договора аренды  земельного участка с победителем аукциона или единственным участником внесенные ими задатки засчитываются в счет платы за земельный участок; в случае, если победитель аукциона или единственный участник уклоняются от </w:t>
      </w:r>
      <w:proofErr w:type="gramStart"/>
      <w:r w:rsidRPr="00AF430C">
        <w:rPr>
          <w:sz w:val="26"/>
          <w:szCs w:val="26"/>
          <w:bdr w:val="none" w:sz="0" w:space="0" w:color="auto" w:frame="1"/>
        </w:rPr>
        <w:t>заключения договора, внесенные ими задатки не возвращаются</w:t>
      </w:r>
      <w:proofErr w:type="gramEnd"/>
      <w:r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Если договор аренды земельного участка в течение тридцати дней со дня направления победителю аукциона его проекта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тридцати дней со дня направления проекта договора аренды земельного участка участнику аукциона, который сделал предпоследнее предложение о цене предмета аукциона, этот участник не представил в уполномоченный орган,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Победитель аукциона (единственный участник; участник, сделавший предпоследнее предложение о цене) самостоятельно, за счет собственных средств, освобождает земельный участок от деревьев, самовольных построек, временных некапитальных объектов, дикорастущей конопли и т.д.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lastRenderedPageBreak/>
        <w:t xml:space="preserve">  Форма заявки на участие в аукционе, проект договора аренды земельного участка и иные документы по проведению аукциона опубликованы на официальном сайте </w:t>
      </w:r>
      <w:hyperlink r:id="rId7" w:history="1"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www</w:t>
        </w:r>
        <w:r w:rsidRPr="00A4326D">
          <w:rPr>
            <w:rStyle w:val="a8"/>
            <w:sz w:val="26"/>
            <w:szCs w:val="26"/>
            <w:bdr w:val="none" w:sz="0" w:space="0" w:color="auto" w:frame="1"/>
          </w:rPr>
          <w:t>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zalesovo</w:t>
        </w:r>
        <w:proofErr w:type="spellEnd"/>
        <w:r w:rsidRPr="00A4326D">
          <w:rPr>
            <w:rStyle w:val="a8"/>
            <w:sz w:val="26"/>
            <w:szCs w:val="26"/>
            <w:bdr w:val="none" w:sz="0" w:space="0" w:color="auto" w:frame="1"/>
          </w:rPr>
          <w:t>22.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jc w:val="both"/>
      </w:pPr>
      <w:r>
        <w:tab/>
      </w:r>
    </w:p>
    <w:p w:rsidR="00AF430C" w:rsidRDefault="00AF430C" w:rsidP="005F0802">
      <w:pPr>
        <w:jc w:val="both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5F0802">
      <w:pPr>
        <w:pStyle w:val="a3"/>
        <w:tabs>
          <w:tab w:val="right" w:pos="8222"/>
        </w:tabs>
        <w:ind w:left="0"/>
        <w:rPr>
          <w:b/>
          <w:sz w:val="28"/>
          <w:szCs w:val="28"/>
        </w:rPr>
      </w:pPr>
    </w:p>
    <w:sectPr w:rsidR="000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725"/>
    <w:multiLevelType w:val="singleLevel"/>
    <w:tmpl w:val="C4F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2"/>
    <w:rsid w:val="0000308D"/>
    <w:rsid w:val="00085FC9"/>
    <w:rsid w:val="000C7B30"/>
    <w:rsid w:val="002A5316"/>
    <w:rsid w:val="00467773"/>
    <w:rsid w:val="00481093"/>
    <w:rsid w:val="004E0379"/>
    <w:rsid w:val="005E4D2F"/>
    <w:rsid w:val="005F0802"/>
    <w:rsid w:val="00747789"/>
    <w:rsid w:val="00790373"/>
    <w:rsid w:val="007B7322"/>
    <w:rsid w:val="007E642E"/>
    <w:rsid w:val="008A067C"/>
    <w:rsid w:val="00934F67"/>
    <w:rsid w:val="00A55F95"/>
    <w:rsid w:val="00AF430C"/>
    <w:rsid w:val="00AF4554"/>
    <w:rsid w:val="00B46E22"/>
    <w:rsid w:val="00B76671"/>
    <w:rsid w:val="00C1382B"/>
    <w:rsid w:val="00C51C26"/>
    <w:rsid w:val="00C623CC"/>
    <w:rsid w:val="00CA3AA6"/>
    <w:rsid w:val="00CC374F"/>
    <w:rsid w:val="00D30098"/>
    <w:rsid w:val="00E1652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lesov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8</cp:revision>
  <dcterms:created xsi:type="dcterms:W3CDTF">2018-06-13T05:00:00Z</dcterms:created>
  <dcterms:modified xsi:type="dcterms:W3CDTF">2019-07-01T02:36:00Z</dcterms:modified>
</cp:coreProperties>
</file>