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9A" w:rsidRDefault="00C32C9A" w:rsidP="003C69B1">
      <w:pPr>
        <w:pStyle w:val="80"/>
        <w:shd w:val="clear" w:color="auto" w:fill="auto"/>
        <w:spacing w:after="0" w:line="170" w:lineRule="exact"/>
        <w:ind w:firstLine="0"/>
        <w:rPr>
          <w:rStyle w:val="12"/>
          <w:sz w:val="24"/>
          <w:szCs w:val="24"/>
        </w:rPr>
      </w:pPr>
    </w:p>
    <w:p w:rsidR="00C32C9A" w:rsidRDefault="00C32C9A" w:rsidP="00EF01BE">
      <w:pPr>
        <w:pStyle w:val="80"/>
        <w:shd w:val="clear" w:color="auto" w:fill="auto"/>
        <w:spacing w:after="0" w:line="170" w:lineRule="exact"/>
        <w:ind w:left="3580" w:firstLine="0"/>
        <w:jc w:val="right"/>
        <w:rPr>
          <w:rStyle w:val="12"/>
          <w:sz w:val="24"/>
          <w:szCs w:val="24"/>
        </w:rPr>
      </w:pPr>
    </w:p>
    <w:tbl>
      <w:tblPr>
        <w:tblW w:w="0" w:type="auto"/>
        <w:tblInd w:w="-108" w:type="dxa"/>
        <w:tblCellMar>
          <w:left w:w="10" w:type="dxa"/>
          <w:right w:w="10" w:type="dxa"/>
        </w:tblCellMar>
        <w:tblLook w:val="04A0" w:firstRow="1" w:lastRow="0" w:firstColumn="1" w:lastColumn="0" w:noHBand="0" w:noVBand="1"/>
      </w:tblPr>
      <w:tblGrid>
        <w:gridCol w:w="3855"/>
        <w:gridCol w:w="3307"/>
        <w:gridCol w:w="3225"/>
      </w:tblGrid>
      <w:tr w:rsidR="00C32C9A" w:rsidTr="00C32C9A">
        <w:tc>
          <w:tcPr>
            <w:tcW w:w="10387" w:type="dxa"/>
            <w:gridSpan w:val="3"/>
            <w:tcMar>
              <w:top w:w="0" w:type="dxa"/>
              <w:left w:w="108" w:type="dxa"/>
              <w:bottom w:w="0" w:type="dxa"/>
              <w:right w:w="108" w:type="dxa"/>
            </w:tcMar>
            <w:hideMark/>
          </w:tcPr>
          <w:p w:rsidR="00C32C9A" w:rsidRDefault="00C32C9A" w:rsidP="00C32C9A">
            <w:pPr>
              <w:pStyle w:val="aff6"/>
              <w:snapToGrid w:val="0"/>
              <w:jc w:val="center"/>
            </w:pPr>
            <w:r>
              <w:rPr>
                <w:sz w:val="28"/>
                <w:szCs w:val="28"/>
              </w:rPr>
              <w:t>АДМИНИСТРАЦИЯ ЗАЛЕСОВСКОГО МУНИЦИПАЛЬНОГО ОКРУГА АЛТАЙСКОГО КРАЯ</w:t>
            </w:r>
          </w:p>
        </w:tc>
      </w:tr>
      <w:tr w:rsidR="00C32C9A" w:rsidTr="00C32C9A">
        <w:trPr>
          <w:trHeight w:val="1604"/>
        </w:trPr>
        <w:tc>
          <w:tcPr>
            <w:tcW w:w="10387" w:type="dxa"/>
            <w:gridSpan w:val="3"/>
            <w:tcMar>
              <w:top w:w="0" w:type="dxa"/>
              <w:left w:w="108" w:type="dxa"/>
              <w:bottom w:w="0" w:type="dxa"/>
              <w:right w:w="108" w:type="dxa"/>
            </w:tcMar>
          </w:tcPr>
          <w:p w:rsidR="00C32C9A" w:rsidRDefault="00C32C9A" w:rsidP="00C32C9A">
            <w:pPr>
              <w:pStyle w:val="aff6"/>
              <w:snapToGrid w:val="0"/>
              <w:jc w:val="center"/>
            </w:pPr>
          </w:p>
          <w:p w:rsidR="00C32C9A" w:rsidRDefault="00740111" w:rsidP="00740111">
            <w:pPr>
              <w:pStyle w:val="9"/>
              <w:keepNext/>
              <w:numPr>
                <w:ilvl w:val="8"/>
                <w:numId w:val="0"/>
              </w:numPr>
              <w:tabs>
                <w:tab w:val="left" w:pos="708"/>
              </w:tabs>
              <w:suppressAutoHyphens/>
              <w:spacing w:before="0" w:after="200" w:line="276" w:lineRule="auto"/>
              <w:ind w:left="1584" w:hanging="1584"/>
              <w:jc w:val="center"/>
            </w:pPr>
            <w:r>
              <w:rPr>
                <w:spacing w:val="84"/>
                <w:sz w:val="36"/>
              </w:rPr>
              <w:t>ПОСТАНОВЛЕНИНЕ</w:t>
            </w:r>
          </w:p>
        </w:tc>
      </w:tr>
      <w:tr w:rsidR="00C32C9A" w:rsidTr="00C32C9A">
        <w:trPr>
          <w:trHeight w:val="102"/>
        </w:trPr>
        <w:tc>
          <w:tcPr>
            <w:tcW w:w="3855" w:type="dxa"/>
            <w:tcMar>
              <w:top w:w="0" w:type="dxa"/>
              <w:left w:w="108" w:type="dxa"/>
              <w:bottom w:w="0" w:type="dxa"/>
              <w:right w:w="108" w:type="dxa"/>
            </w:tcMar>
            <w:hideMark/>
          </w:tcPr>
          <w:p w:rsidR="00C32C9A" w:rsidRPr="00740111" w:rsidRDefault="00740111" w:rsidP="00740111">
            <w:pPr>
              <w:pStyle w:val="aff6"/>
              <w:snapToGrid w:val="0"/>
              <w:rPr>
                <w:u w:val="single"/>
              </w:rPr>
            </w:pPr>
            <w:r>
              <w:rPr>
                <w:iCs/>
                <w:sz w:val="28"/>
                <w:szCs w:val="28"/>
                <w:u w:val="single"/>
              </w:rPr>
              <w:t xml:space="preserve">      02.12.2022     .</w:t>
            </w:r>
          </w:p>
        </w:tc>
        <w:tc>
          <w:tcPr>
            <w:tcW w:w="6532" w:type="dxa"/>
            <w:gridSpan w:val="2"/>
            <w:tcMar>
              <w:top w:w="0" w:type="dxa"/>
              <w:left w:w="108" w:type="dxa"/>
              <w:bottom w:w="0" w:type="dxa"/>
              <w:right w:w="108" w:type="dxa"/>
            </w:tcMar>
            <w:hideMark/>
          </w:tcPr>
          <w:p w:rsidR="00C32C9A" w:rsidRPr="00740111" w:rsidRDefault="00C32C9A" w:rsidP="00C32C9A">
            <w:pPr>
              <w:pStyle w:val="aff6"/>
              <w:snapToGrid w:val="0"/>
              <w:jc w:val="center"/>
              <w:rPr>
                <w:u w:val="single"/>
              </w:rPr>
            </w:pPr>
            <w:r>
              <w:rPr>
                <w:sz w:val="28"/>
                <w:szCs w:val="28"/>
              </w:rPr>
              <w:t xml:space="preserve">                                </w:t>
            </w:r>
            <w:r w:rsidR="00740111">
              <w:rPr>
                <w:sz w:val="28"/>
                <w:szCs w:val="28"/>
              </w:rPr>
              <w:t xml:space="preserve">                     №  </w:t>
            </w:r>
            <w:r w:rsidR="00740111">
              <w:rPr>
                <w:sz w:val="28"/>
                <w:szCs w:val="28"/>
                <w:u w:val="single"/>
              </w:rPr>
              <w:t>684  .</w:t>
            </w:r>
          </w:p>
        </w:tc>
      </w:tr>
      <w:tr w:rsidR="00C32C9A" w:rsidTr="00C32C9A">
        <w:trPr>
          <w:trHeight w:val="947"/>
        </w:trPr>
        <w:tc>
          <w:tcPr>
            <w:tcW w:w="10387" w:type="dxa"/>
            <w:gridSpan w:val="3"/>
            <w:tcMar>
              <w:top w:w="0" w:type="dxa"/>
              <w:left w:w="108" w:type="dxa"/>
              <w:bottom w:w="0" w:type="dxa"/>
              <w:right w:w="108" w:type="dxa"/>
            </w:tcMar>
          </w:tcPr>
          <w:p w:rsidR="00C32C9A" w:rsidRDefault="00C32C9A" w:rsidP="00740111">
            <w:pPr>
              <w:pStyle w:val="aff6"/>
              <w:snapToGrid w:val="0"/>
            </w:pPr>
          </w:p>
          <w:p w:rsidR="00C32C9A" w:rsidRDefault="00C32C9A" w:rsidP="00C32C9A">
            <w:pPr>
              <w:pStyle w:val="aff6"/>
              <w:jc w:val="center"/>
            </w:pPr>
            <w:r>
              <w:rPr>
                <w:rFonts w:ascii="Arial" w:hAnsi="Arial" w:cs="Arial"/>
                <w:sz w:val="24"/>
              </w:rPr>
              <w:t>с. Залесово</w:t>
            </w:r>
          </w:p>
        </w:tc>
      </w:tr>
      <w:tr w:rsidR="00C32C9A" w:rsidTr="00740111">
        <w:tc>
          <w:tcPr>
            <w:tcW w:w="7162" w:type="dxa"/>
            <w:gridSpan w:val="2"/>
            <w:tcMar>
              <w:top w:w="0" w:type="dxa"/>
              <w:left w:w="108" w:type="dxa"/>
              <w:bottom w:w="0" w:type="dxa"/>
              <w:right w:w="108" w:type="dxa"/>
            </w:tcMar>
          </w:tcPr>
          <w:p w:rsidR="00C32C9A" w:rsidRDefault="00C32C9A" w:rsidP="00C32C9A">
            <w:pPr>
              <w:pStyle w:val="aff6"/>
              <w:snapToGrid w:val="0"/>
              <w:jc w:val="both"/>
            </w:pPr>
          </w:p>
          <w:p w:rsidR="00C32C9A" w:rsidRPr="00740111" w:rsidRDefault="00C32C9A" w:rsidP="00740111">
            <w:pPr>
              <w:widowControl w:val="0"/>
              <w:jc w:val="both"/>
              <w:rPr>
                <w:bCs/>
                <w:i/>
                <w:iCs/>
                <w:color w:val="000000"/>
                <w:sz w:val="22"/>
                <w:szCs w:val="22"/>
              </w:rPr>
            </w:pPr>
            <w:r>
              <w:rPr>
                <w:sz w:val="22"/>
                <w:szCs w:val="22"/>
              </w:rPr>
              <w:t xml:space="preserve">Об утверждении административного регламента  по предоставлению муниципальной услуги </w:t>
            </w:r>
            <w:r w:rsidRPr="00C32C9A">
              <w:rPr>
                <w:color w:val="000000"/>
                <w:sz w:val="22"/>
                <w:szCs w:val="22"/>
              </w:rPr>
              <w:t xml:space="preserve"> </w:t>
            </w:r>
            <w:r w:rsidRPr="00C32C9A">
              <w:rPr>
                <w:bCs/>
                <w:color w:val="000000"/>
                <w:sz w:val="22"/>
                <w:szCs w:val="2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C32C9A">
              <w:rPr>
                <w:bCs/>
                <w:iCs/>
                <w:color w:val="000000"/>
                <w:sz w:val="22"/>
                <w:szCs w:val="22"/>
              </w:rPr>
              <w:t>Залесовского муниципального округа Алтайского края</w:t>
            </w:r>
            <w:r>
              <w:rPr>
                <w:bCs/>
                <w:iCs/>
                <w:color w:val="000000"/>
                <w:sz w:val="22"/>
                <w:szCs w:val="22"/>
              </w:rPr>
              <w:t>»</w:t>
            </w:r>
          </w:p>
        </w:tc>
        <w:tc>
          <w:tcPr>
            <w:tcW w:w="3225" w:type="dxa"/>
            <w:tcMar>
              <w:top w:w="0" w:type="dxa"/>
              <w:left w:w="108" w:type="dxa"/>
              <w:bottom w:w="0" w:type="dxa"/>
              <w:right w:w="108" w:type="dxa"/>
            </w:tcMar>
          </w:tcPr>
          <w:p w:rsidR="00C32C9A" w:rsidRDefault="00C32C9A" w:rsidP="00C32C9A">
            <w:pPr>
              <w:pStyle w:val="aff6"/>
              <w:snapToGrid w:val="0"/>
            </w:pPr>
          </w:p>
        </w:tc>
      </w:tr>
      <w:tr w:rsidR="00C32C9A" w:rsidTr="00C32C9A">
        <w:trPr>
          <w:trHeight w:val="425"/>
        </w:trPr>
        <w:tc>
          <w:tcPr>
            <w:tcW w:w="10387" w:type="dxa"/>
            <w:gridSpan w:val="3"/>
            <w:tcMar>
              <w:top w:w="0" w:type="dxa"/>
              <w:left w:w="108" w:type="dxa"/>
              <w:bottom w:w="0" w:type="dxa"/>
              <w:right w:w="108" w:type="dxa"/>
            </w:tcMar>
          </w:tcPr>
          <w:p w:rsidR="00C32C9A" w:rsidRDefault="00C32C9A" w:rsidP="00C32C9A">
            <w:pPr>
              <w:pStyle w:val="aff6"/>
              <w:snapToGrid w:val="0"/>
              <w:jc w:val="both"/>
            </w:pPr>
          </w:p>
          <w:p w:rsidR="00C32C9A" w:rsidRDefault="00C32C9A" w:rsidP="00C32C9A">
            <w:pPr>
              <w:pStyle w:val="25"/>
              <w:shd w:val="clear" w:color="auto" w:fill="auto"/>
              <w:spacing w:after="0" w:line="312" w:lineRule="exact"/>
              <w:ind w:firstLine="780"/>
              <w:jc w:val="both"/>
              <w:rPr>
                <w:b w:val="0"/>
              </w:rPr>
            </w:pPr>
            <w:proofErr w:type="gramStart"/>
            <w:r w:rsidRPr="00813038">
              <w:rPr>
                <w:b w:val="0"/>
              </w:rPr>
              <w:t>В соответствии со ст. 11.1 Федерального закона от 27.07.2010 №210- ФЗ «Об организации предоставления государственных и муниципальных услуг» (ред. от 04.06.2018), Федеральным законом от 06.10.2003 № 131-ФЗ «Об общих принципах организации местного самоуправления в Российской Федерации»</w:t>
            </w:r>
            <w:r>
              <w:rPr>
                <w:b w:val="0"/>
              </w:rPr>
              <w:t xml:space="preserve">, Федеральным законом от 27.12.2019 </w:t>
            </w:r>
            <w:r>
              <w:rPr>
                <w:b w:val="0"/>
                <w:lang w:val="en-US" w:bidi="en-US"/>
              </w:rPr>
              <w:t>N</w:t>
            </w:r>
            <w:r w:rsidRPr="003C63F8">
              <w:rPr>
                <w:b w:val="0"/>
                <w:lang w:bidi="en-US"/>
              </w:rPr>
              <w:t xml:space="preserve"> </w:t>
            </w:r>
            <w:r>
              <w:rPr>
                <w:b w:val="0"/>
              </w:rPr>
              <w:t xml:space="preserve">472-ФЗ </w:t>
            </w:r>
            <w:r>
              <w:rPr>
                <w:rStyle w:val="26"/>
                <w:b w:val="0"/>
              </w:rPr>
              <w:t>«О</w:t>
            </w:r>
            <w:r>
              <w:rPr>
                <w:b w:val="0"/>
              </w:rPr>
              <w:t xml:space="preserve"> вне</w:t>
            </w:r>
            <w:r>
              <w:rPr>
                <w:b w:val="0"/>
              </w:rPr>
              <w:softHyphen/>
              <w:t>сении изменений в Градостроительный кодекс Российской Федерации и отдель</w:t>
            </w:r>
            <w:r>
              <w:rPr>
                <w:b w:val="0"/>
              </w:rPr>
              <w:softHyphen/>
              <w:t xml:space="preserve">ные законодательные акты Российской Федерации» </w:t>
            </w:r>
            <w:proofErr w:type="gramEnd"/>
          </w:p>
          <w:p w:rsidR="00C32C9A" w:rsidRPr="00740111" w:rsidRDefault="00C32C9A" w:rsidP="00740111">
            <w:pPr>
              <w:pStyle w:val="aff6"/>
              <w:ind w:firstLine="673"/>
              <w:jc w:val="both"/>
              <w:rPr>
                <w:sz w:val="28"/>
                <w:szCs w:val="28"/>
              </w:rPr>
            </w:pPr>
            <w:proofErr w:type="gramStart"/>
            <w:r>
              <w:rPr>
                <w:sz w:val="28"/>
                <w:szCs w:val="28"/>
              </w:rPr>
              <w:t>п</w:t>
            </w:r>
            <w:proofErr w:type="gramEnd"/>
            <w:r>
              <w:rPr>
                <w:sz w:val="28"/>
                <w:szCs w:val="28"/>
              </w:rPr>
              <w:t xml:space="preserve"> о с т а н о в л я ю:</w:t>
            </w:r>
          </w:p>
        </w:tc>
      </w:tr>
      <w:tr w:rsidR="00C32C9A" w:rsidTr="00C32C9A">
        <w:trPr>
          <w:trHeight w:val="70"/>
        </w:trPr>
        <w:tc>
          <w:tcPr>
            <w:tcW w:w="10387" w:type="dxa"/>
            <w:gridSpan w:val="3"/>
            <w:tcMar>
              <w:top w:w="0" w:type="dxa"/>
              <w:left w:w="108" w:type="dxa"/>
              <w:bottom w:w="0" w:type="dxa"/>
              <w:right w:w="108" w:type="dxa"/>
            </w:tcMar>
          </w:tcPr>
          <w:p w:rsidR="00C32C9A" w:rsidRPr="00C32C9A" w:rsidRDefault="00C32C9A" w:rsidP="00C32C9A">
            <w:pPr>
              <w:widowControl w:val="0"/>
              <w:ind w:firstLine="851"/>
              <w:jc w:val="both"/>
              <w:rPr>
                <w:b/>
                <w:bCs/>
                <w:i/>
                <w:iCs/>
                <w:color w:val="000000"/>
                <w:sz w:val="26"/>
                <w:szCs w:val="26"/>
              </w:rPr>
            </w:pPr>
            <w:r w:rsidRPr="00C32C9A">
              <w:rPr>
                <w:sz w:val="26"/>
                <w:szCs w:val="26"/>
              </w:rPr>
              <w:t>Утвердить прилагаемый административный регламент предо</w:t>
            </w:r>
            <w:r>
              <w:rPr>
                <w:sz w:val="26"/>
                <w:szCs w:val="26"/>
              </w:rPr>
              <w:t>ставления муниципальной услуги</w:t>
            </w:r>
            <w:r w:rsidRPr="00C32C9A">
              <w:rPr>
                <w:color w:val="000000"/>
                <w:sz w:val="26"/>
                <w:szCs w:val="26"/>
              </w:rPr>
              <w:t xml:space="preserve"> </w:t>
            </w:r>
            <w:r w:rsidRPr="00C32C9A">
              <w:rPr>
                <w:bCs/>
                <w:color w:val="000000"/>
                <w:sz w:val="26"/>
                <w:szCs w:val="26"/>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C32C9A">
              <w:rPr>
                <w:bCs/>
                <w:iCs/>
                <w:color w:val="000000"/>
                <w:sz w:val="26"/>
                <w:szCs w:val="26"/>
              </w:rPr>
              <w:t>Залесовского муниципального округа Алтайского края</w:t>
            </w:r>
          </w:p>
          <w:p w:rsidR="00C32C9A" w:rsidRDefault="00C32C9A" w:rsidP="00C32C9A">
            <w:pPr>
              <w:pStyle w:val="25"/>
              <w:shd w:val="clear" w:color="auto" w:fill="auto"/>
              <w:tabs>
                <w:tab w:val="left" w:pos="1003"/>
              </w:tabs>
              <w:spacing w:after="0" w:line="312" w:lineRule="exact"/>
              <w:ind w:left="640"/>
              <w:jc w:val="both"/>
              <w:rPr>
                <w:b w:val="0"/>
              </w:rPr>
            </w:pPr>
          </w:p>
          <w:p w:rsidR="00C32C9A" w:rsidRDefault="00C32C9A" w:rsidP="00C32C9A">
            <w:pPr>
              <w:pStyle w:val="aff6"/>
              <w:jc w:val="both"/>
              <w:rPr>
                <w:sz w:val="26"/>
                <w:szCs w:val="26"/>
              </w:rPr>
            </w:pPr>
            <w:r>
              <w:rPr>
                <w:sz w:val="26"/>
                <w:szCs w:val="26"/>
              </w:rPr>
              <w:t xml:space="preserve"> Настоящее постановление обнародовать на официальном сайте адми</w:t>
            </w:r>
            <w:r>
              <w:rPr>
                <w:sz w:val="26"/>
                <w:szCs w:val="26"/>
              </w:rPr>
              <w:softHyphen/>
              <w:t>нистрации Залесовского муниципального округа Алтайского края и опубликовать в сборнике му</w:t>
            </w:r>
            <w:r>
              <w:rPr>
                <w:sz w:val="26"/>
                <w:szCs w:val="26"/>
              </w:rPr>
              <w:softHyphen/>
              <w:t>ниципальных правовых актов муниципального образования Залесовского муниципального округа.</w:t>
            </w:r>
          </w:p>
          <w:p w:rsidR="00740111" w:rsidRDefault="00740111" w:rsidP="00C32C9A">
            <w:pPr>
              <w:pStyle w:val="aff6"/>
              <w:jc w:val="both"/>
              <w:rPr>
                <w:sz w:val="26"/>
                <w:szCs w:val="26"/>
              </w:rPr>
            </w:pPr>
          </w:p>
          <w:p w:rsidR="003C69B1" w:rsidRDefault="003C69B1" w:rsidP="003C69B1">
            <w:pPr>
              <w:pStyle w:val="afe"/>
              <w:rPr>
                <w:rFonts w:ascii="Times New Roman" w:hAnsi="Times New Roman"/>
                <w:sz w:val="28"/>
                <w:szCs w:val="28"/>
              </w:rPr>
            </w:pPr>
            <w:r>
              <w:rPr>
                <w:rFonts w:ascii="Times New Roman" w:hAnsi="Times New Roman"/>
                <w:sz w:val="28"/>
                <w:szCs w:val="28"/>
              </w:rPr>
              <w:t xml:space="preserve">И. о. главы Залесовского </w:t>
            </w:r>
          </w:p>
          <w:p w:rsidR="00C32C9A" w:rsidRPr="00740111" w:rsidRDefault="003C69B1" w:rsidP="00740111">
            <w:pPr>
              <w:pStyle w:val="afe"/>
              <w:rPr>
                <w:rFonts w:ascii="Times New Roman" w:hAnsi="Times New Roman"/>
                <w:sz w:val="28"/>
                <w:szCs w:val="28"/>
              </w:rPr>
            </w:pPr>
            <w:r>
              <w:rPr>
                <w:rFonts w:ascii="Times New Roman" w:hAnsi="Times New Roman"/>
                <w:sz w:val="28"/>
                <w:szCs w:val="28"/>
              </w:rPr>
              <w:t>муниципального округа                                                                              М.К. Сидоров</w:t>
            </w:r>
          </w:p>
        </w:tc>
      </w:tr>
    </w:tbl>
    <w:p w:rsidR="000A66FF" w:rsidRDefault="000A66FF" w:rsidP="00740111">
      <w:pPr>
        <w:pStyle w:val="80"/>
        <w:shd w:val="clear" w:color="auto" w:fill="auto"/>
        <w:spacing w:after="0" w:line="170" w:lineRule="exact"/>
        <w:ind w:firstLine="0"/>
        <w:rPr>
          <w:rStyle w:val="12"/>
          <w:sz w:val="22"/>
          <w:szCs w:val="22"/>
        </w:rPr>
      </w:pPr>
    </w:p>
    <w:p w:rsidR="000A66FF" w:rsidRDefault="000A66FF" w:rsidP="00EF01BE">
      <w:pPr>
        <w:pStyle w:val="80"/>
        <w:shd w:val="clear" w:color="auto" w:fill="auto"/>
        <w:spacing w:after="0" w:line="170" w:lineRule="exact"/>
        <w:ind w:left="3580" w:firstLine="0"/>
        <w:jc w:val="right"/>
        <w:rPr>
          <w:rStyle w:val="12"/>
          <w:sz w:val="22"/>
          <w:szCs w:val="22"/>
        </w:rPr>
      </w:pPr>
    </w:p>
    <w:p w:rsidR="00EF01BE" w:rsidRPr="00A53893" w:rsidRDefault="00C32C9A" w:rsidP="00EF01BE">
      <w:pPr>
        <w:pStyle w:val="80"/>
        <w:shd w:val="clear" w:color="auto" w:fill="auto"/>
        <w:spacing w:after="0" w:line="170" w:lineRule="exact"/>
        <w:ind w:left="3580" w:firstLine="0"/>
        <w:jc w:val="right"/>
        <w:rPr>
          <w:sz w:val="22"/>
          <w:szCs w:val="22"/>
        </w:rPr>
      </w:pPr>
      <w:r w:rsidRPr="00A53893">
        <w:rPr>
          <w:rStyle w:val="12"/>
          <w:sz w:val="22"/>
          <w:szCs w:val="22"/>
        </w:rPr>
        <w:lastRenderedPageBreak/>
        <w:t>УТВЕРЖДЕН</w:t>
      </w:r>
    </w:p>
    <w:p w:rsidR="00EF01BE" w:rsidRPr="00A53893" w:rsidRDefault="00EF01BE" w:rsidP="00EF01BE">
      <w:pPr>
        <w:pStyle w:val="80"/>
        <w:shd w:val="clear" w:color="auto" w:fill="auto"/>
        <w:spacing w:after="0" w:line="216" w:lineRule="exact"/>
        <w:ind w:left="3578" w:firstLine="0"/>
        <w:jc w:val="right"/>
        <w:rPr>
          <w:rStyle w:val="12"/>
          <w:sz w:val="22"/>
          <w:szCs w:val="22"/>
        </w:rPr>
      </w:pPr>
      <w:r w:rsidRPr="00A53893">
        <w:rPr>
          <w:rStyle w:val="12"/>
          <w:sz w:val="22"/>
          <w:szCs w:val="22"/>
        </w:rPr>
        <w:t>Постановлением Администрации</w:t>
      </w:r>
    </w:p>
    <w:p w:rsidR="00EF01BE" w:rsidRPr="00A53893" w:rsidRDefault="00EF01BE" w:rsidP="00EF01BE">
      <w:pPr>
        <w:pStyle w:val="80"/>
        <w:shd w:val="clear" w:color="auto" w:fill="auto"/>
        <w:spacing w:after="0" w:line="216" w:lineRule="exact"/>
        <w:ind w:left="3578" w:firstLine="0"/>
        <w:jc w:val="right"/>
        <w:rPr>
          <w:rStyle w:val="12"/>
          <w:sz w:val="22"/>
          <w:szCs w:val="22"/>
        </w:rPr>
      </w:pPr>
      <w:r w:rsidRPr="00A53893">
        <w:rPr>
          <w:rStyle w:val="12"/>
          <w:sz w:val="22"/>
          <w:szCs w:val="22"/>
        </w:rPr>
        <w:t xml:space="preserve">Залесовского муниципального </w:t>
      </w:r>
    </w:p>
    <w:p w:rsidR="00EF01BE" w:rsidRPr="00A53893" w:rsidRDefault="00EF01BE" w:rsidP="00EF01BE">
      <w:pPr>
        <w:pStyle w:val="80"/>
        <w:shd w:val="clear" w:color="auto" w:fill="auto"/>
        <w:spacing w:after="0" w:line="216" w:lineRule="exact"/>
        <w:ind w:left="3578" w:firstLine="0"/>
        <w:jc w:val="right"/>
        <w:rPr>
          <w:rStyle w:val="12"/>
          <w:sz w:val="22"/>
          <w:szCs w:val="22"/>
        </w:rPr>
      </w:pPr>
      <w:r w:rsidRPr="00A53893">
        <w:rPr>
          <w:rStyle w:val="12"/>
          <w:sz w:val="22"/>
          <w:szCs w:val="22"/>
        </w:rPr>
        <w:t>округа Алтайского края</w:t>
      </w:r>
    </w:p>
    <w:p w:rsidR="00EF01BE" w:rsidRPr="00A53893" w:rsidRDefault="00EF01BE" w:rsidP="00EF01BE">
      <w:pPr>
        <w:pStyle w:val="80"/>
        <w:shd w:val="clear" w:color="auto" w:fill="auto"/>
        <w:spacing w:after="0" w:line="216" w:lineRule="exact"/>
        <w:ind w:left="3578" w:firstLine="0"/>
        <w:jc w:val="right"/>
        <w:rPr>
          <w:sz w:val="22"/>
          <w:szCs w:val="22"/>
        </w:rPr>
      </w:pPr>
      <w:r w:rsidRPr="00A53893">
        <w:rPr>
          <w:rStyle w:val="12"/>
          <w:sz w:val="22"/>
          <w:szCs w:val="22"/>
        </w:rPr>
        <w:t xml:space="preserve"> от « </w:t>
      </w:r>
      <w:r w:rsidR="00740111">
        <w:rPr>
          <w:rStyle w:val="0pt"/>
          <w:sz w:val="22"/>
          <w:szCs w:val="22"/>
        </w:rPr>
        <w:t xml:space="preserve">  02</w:t>
      </w:r>
      <w:r w:rsidRPr="00A53893">
        <w:rPr>
          <w:rStyle w:val="23"/>
          <w:sz w:val="22"/>
          <w:szCs w:val="22"/>
        </w:rPr>
        <w:t xml:space="preserve"> » </w:t>
      </w:r>
      <w:r w:rsidR="00740111">
        <w:rPr>
          <w:rStyle w:val="0pt"/>
          <w:sz w:val="22"/>
          <w:szCs w:val="22"/>
        </w:rPr>
        <w:t xml:space="preserve">   декабря   </w:t>
      </w:r>
      <w:bookmarkStart w:id="0" w:name="_GoBack"/>
      <w:bookmarkEnd w:id="0"/>
      <w:r w:rsidRPr="00A53893">
        <w:rPr>
          <w:rStyle w:val="0pt"/>
          <w:sz w:val="22"/>
          <w:szCs w:val="22"/>
        </w:rPr>
        <w:t xml:space="preserve">   </w:t>
      </w:r>
      <w:r w:rsidRPr="00A53893">
        <w:rPr>
          <w:rStyle w:val="23"/>
          <w:sz w:val="22"/>
          <w:szCs w:val="22"/>
        </w:rPr>
        <w:t xml:space="preserve"> </w:t>
      </w:r>
      <w:r w:rsidRPr="00A53893">
        <w:rPr>
          <w:rStyle w:val="12"/>
          <w:sz w:val="22"/>
          <w:szCs w:val="22"/>
        </w:rPr>
        <w:t>2022</w:t>
      </w:r>
    </w:p>
    <w:p w:rsidR="002B396E" w:rsidRPr="00A53893" w:rsidRDefault="002B396E">
      <w:pPr>
        <w:tabs>
          <w:tab w:val="left" w:pos="7425"/>
        </w:tabs>
        <w:ind w:left="142" w:firstLine="567"/>
        <w:jc w:val="right"/>
        <w:rPr>
          <w:bCs/>
          <w:color w:val="000000"/>
          <w:sz w:val="22"/>
          <w:szCs w:val="22"/>
        </w:rPr>
      </w:pPr>
    </w:p>
    <w:p w:rsidR="002B396E" w:rsidRPr="00A53893" w:rsidRDefault="00D75577">
      <w:pPr>
        <w:widowControl w:val="0"/>
        <w:ind w:firstLine="851"/>
        <w:jc w:val="center"/>
        <w:rPr>
          <w:b/>
          <w:bCs/>
          <w:i/>
          <w:iCs/>
          <w:color w:val="000000"/>
          <w:sz w:val="22"/>
          <w:szCs w:val="22"/>
        </w:rPr>
      </w:pPr>
      <w:r w:rsidRPr="00A53893">
        <w:rPr>
          <w:b/>
          <w:color w:val="000000"/>
          <w:sz w:val="22"/>
          <w:szCs w:val="22"/>
        </w:rPr>
        <w:t xml:space="preserve"> А</w:t>
      </w:r>
      <w:r w:rsidR="00EF01BE" w:rsidRPr="00A53893">
        <w:rPr>
          <w:b/>
          <w:color w:val="000000"/>
          <w:sz w:val="22"/>
          <w:szCs w:val="22"/>
        </w:rPr>
        <w:t>дминистративный регламент</w:t>
      </w:r>
      <w:r w:rsidRPr="00A53893">
        <w:rPr>
          <w:b/>
          <w:color w:val="000000"/>
          <w:sz w:val="22"/>
          <w:szCs w:val="22"/>
        </w:rPr>
        <w:t xml:space="preserve"> предоставления муниципальной</w:t>
      </w:r>
      <w:r w:rsidR="00EF01BE" w:rsidRPr="00A53893">
        <w:rPr>
          <w:b/>
          <w:color w:val="000000"/>
          <w:sz w:val="22"/>
          <w:szCs w:val="22"/>
        </w:rPr>
        <w:t xml:space="preserve"> услуги </w:t>
      </w:r>
      <w:r w:rsidR="00EF01BE" w:rsidRPr="00A53893">
        <w:rPr>
          <w:b/>
          <w:bCs/>
          <w:color w:val="000000"/>
          <w:sz w:val="22"/>
          <w:szCs w:val="2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EF01BE" w:rsidRPr="00A53893">
        <w:rPr>
          <w:b/>
          <w:bCs/>
          <w:iCs/>
          <w:color w:val="000000"/>
          <w:sz w:val="22"/>
          <w:szCs w:val="22"/>
        </w:rPr>
        <w:t>Залесовского муниципального округа Алтайского края</w:t>
      </w:r>
    </w:p>
    <w:p w:rsidR="002B396E" w:rsidRPr="00A53893" w:rsidRDefault="002B396E">
      <w:pPr>
        <w:widowControl w:val="0"/>
        <w:ind w:firstLine="851"/>
        <w:jc w:val="center"/>
        <w:rPr>
          <w:b/>
          <w:bCs/>
          <w:i/>
          <w:iCs/>
          <w:color w:val="000000"/>
          <w:sz w:val="22"/>
          <w:szCs w:val="22"/>
        </w:rPr>
      </w:pPr>
    </w:p>
    <w:p w:rsidR="002B396E" w:rsidRPr="00A53893" w:rsidRDefault="002B396E">
      <w:pPr>
        <w:widowControl w:val="0"/>
        <w:ind w:firstLine="851"/>
        <w:jc w:val="center"/>
        <w:rPr>
          <w:b/>
          <w:bCs/>
          <w:color w:val="000000"/>
          <w:sz w:val="22"/>
          <w:szCs w:val="22"/>
        </w:rPr>
      </w:pPr>
    </w:p>
    <w:tbl>
      <w:tblPr>
        <w:tblW w:w="0" w:type="auto"/>
        <w:tblLook w:val="04A0" w:firstRow="1" w:lastRow="0" w:firstColumn="1" w:lastColumn="0" w:noHBand="0" w:noVBand="1"/>
      </w:tblPr>
      <w:tblGrid>
        <w:gridCol w:w="8897"/>
        <w:gridCol w:w="1276"/>
      </w:tblGrid>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widowControl w:val="0"/>
              <w:tabs>
                <w:tab w:val="left" w:pos="567"/>
              </w:tabs>
              <w:ind w:firstLine="709"/>
              <w:contextualSpacing/>
              <w:jc w:val="both"/>
              <w:rPr>
                <w:rFonts w:eastAsia="Calibri"/>
                <w:iCs/>
                <w:color w:val="000000"/>
                <w:sz w:val="22"/>
                <w:szCs w:val="22"/>
              </w:rPr>
            </w:pPr>
            <w:r w:rsidRPr="00A53893">
              <w:rPr>
                <w:rFonts w:eastAsia="Calibri"/>
                <w:iCs/>
                <w:color w:val="000000"/>
                <w:sz w:val="22"/>
                <w:szCs w:val="22"/>
              </w:rPr>
              <w:t>Оглавление</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EF01BE">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1</w:t>
            </w: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widowControl w:val="0"/>
              <w:tabs>
                <w:tab w:val="left" w:pos="567"/>
              </w:tabs>
              <w:ind w:firstLine="709"/>
              <w:contextualSpacing/>
              <w:jc w:val="both"/>
              <w:rPr>
                <w:rFonts w:eastAsia="Calibri"/>
                <w:iCs/>
                <w:color w:val="000000"/>
                <w:sz w:val="22"/>
                <w:szCs w:val="22"/>
              </w:rPr>
            </w:pPr>
            <w:r w:rsidRPr="00A53893">
              <w:rPr>
                <w:rFonts w:eastAsia="Calibri"/>
                <w:iCs/>
                <w:color w:val="000000"/>
                <w:sz w:val="22"/>
                <w:szCs w:val="22"/>
              </w:rPr>
              <w:t xml:space="preserve">Раздел </w:t>
            </w:r>
            <w:r w:rsidRPr="00A53893">
              <w:rPr>
                <w:rFonts w:eastAsia="Calibri"/>
                <w:iCs/>
                <w:color w:val="000000"/>
                <w:sz w:val="22"/>
                <w:szCs w:val="22"/>
                <w:lang w:val="en-US"/>
              </w:rPr>
              <w:t>I</w:t>
            </w:r>
            <w:r w:rsidRPr="00A53893">
              <w:rPr>
                <w:rFonts w:eastAsia="Calibri"/>
                <w:iCs/>
                <w:color w:val="000000"/>
                <w:sz w:val="22"/>
                <w:szCs w:val="22"/>
              </w:rPr>
              <w:t xml:space="preserve">. Общие положения                   </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3</w:t>
            </w: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widowControl w:val="0"/>
              <w:tabs>
                <w:tab w:val="left" w:pos="567"/>
              </w:tabs>
              <w:ind w:firstLine="709"/>
              <w:contextualSpacing/>
              <w:jc w:val="both"/>
              <w:rPr>
                <w:rFonts w:eastAsia="Calibri"/>
                <w:iCs/>
                <w:color w:val="000000"/>
                <w:sz w:val="22"/>
                <w:szCs w:val="22"/>
              </w:rPr>
            </w:pPr>
            <w:r w:rsidRPr="00A53893">
              <w:rPr>
                <w:rFonts w:eastAsia="Calibri"/>
                <w:iCs/>
                <w:color w:val="000000"/>
                <w:sz w:val="22"/>
                <w:szCs w:val="22"/>
              </w:rPr>
              <w:t xml:space="preserve">Раздел </w:t>
            </w:r>
            <w:r w:rsidRPr="00A53893">
              <w:rPr>
                <w:rFonts w:eastAsia="Calibri"/>
                <w:iCs/>
                <w:color w:val="000000"/>
                <w:sz w:val="22"/>
                <w:szCs w:val="22"/>
                <w:lang w:val="en-US"/>
              </w:rPr>
              <w:t>II</w:t>
            </w:r>
            <w:r w:rsidRPr="00A53893">
              <w:rPr>
                <w:rFonts w:eastAsia="Calibri"/>
                <w:iCs/>
                <w:color w:val="000000"/>
                <w:sz w:val="22"/>
                <w:szCs w:val="22"/>
              </w:rPr>
              <w:t xml:space="preserve">. Стандарт предоставления </w:t>
            </w:r>
            <w:r w:rsidRPr="00A53893">
              <w:rPr>
                <w:bCs/>
                <w:color w:val="000000"/>
                <w:sz w:val="22"/>
                <w:szCs w:val="22"/>
              </w:rPr>
              <w:t xml:space="preserve">государственной (муниципальной) </w:t>
            </w:r>
            <w:r w:rsidRPr="00A53893">
              <w:rPr>
                <w:rFonts w:eastAsia="Calibri"/>
                <w:iCs/>
                <w:color w:val="000000"/>
                <w:sz w:val="22"/>
                <w:szCs w:val="22"/>
              </w:rPr>
              <w:t>услуги</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5</w:t>
            </w: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widowControl w:val="0"/>
              <w:tabs>
                <w:tab w:val="left" w:pos="567"/>
              </w:tabs>
              <w:ind w:firstLine="709"/>
              <w:contextualSpacing/>
              <w:jc w:val="both"/>
              <w:rPr>
                <w:rFonts w:eastAsia="Calibri"/>
                <w:iCs/>
                <w:color w:val="000000"/>
                <w:sz w:val="22"/>
                <w:szCs w:val="22"/>
              </w:rPr>
            </w:pPr>
            <w:r w:rsidRPr="00A53893">
              <w:rPr>
                <w:rFonts w:eastAsia="Calibri"/>
                <w:iCs/>
                <w:color w:val="000000"/>
                <w:sz w:val="22"/>
                <w:szCs w:val="22"/>
              </w:rPr>
              <w:t xml:space="preserve">Раздел </w:t>
            </w:r>
            <w:r w:rsidRPr="00A53893">
              <w:rPr>
                <w:rFonts w:eastAsia="Calibri"/>
                <w:iCs/>
                <w:color w:val="000000"/>
                <w:sz w:val="22"/>
                <w:szCs w:val="22"/>
                <w:lang w:val="en-US"/>
              </w:rPr>
              <w:t>III</w:t>
            </w:r>
            <w:r w:rsidRPr="00A53893">
              <w:rPr>
                <w:rFonts w:eastAsia="Calibri"/>
                <w:iCs/>
                <w:color w:val="000000"/>
                <w:sz w:val="22"/>
                <w:szCs w:val="22"/>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17</w:t>
            </w: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widowControl w:val="0"/>
              <w:tabs>
                <w:tab w:val="left" w:pos="567"/>
              </w:tabs>
              <w:ind w:firstLine="709"/>
              <w:contextualSpacing/>
              <w:jc w:val="both"/>
              <w:rPr>
                <w:rFonts w:eastAsia="Calibri"/>
                <w:iCs/>
                <w:color w:val="000000"/>
                <w:sz w:val="22"/>
                <w:szCs w:val="22"/>
              </w:rPr>
            </w:pPr>
            <w:r w:rsidRPr="00A53893">
              <w:rPr>
                <w:rFonts w:eastAsia="Calibri"/>
                <w:iCs/>
                <w:color w:val="000000"/>
                <w:sz w:val="22"/>
                <w:szCs w:val="22"/>
              </w:rPr>
              <w:t xml:space="preserve">Раздел </w:t>
            </w:r>
            <w:r w:rsidRPr="00A53893">
              <w:rPr>
                <w:rFonts w:eastAsia="Calibri"/>
                <w:iCs/>
                <w:color w:val="000000"/>
                <w:sz w:val="22"/>
                <w:szCs w:val="22"/>
                <w:lang w:val="en-US"/>
              </w:rPr>
              <w:t>IV</w:t>
            </w:r>
            <w:r w:rsidRPr="00A53893">
              <w:rPr>
                <w:rFonts w:eastAsia="Calibri"/>
                <w:iCs/>
                <w:color w:val="000000"/>
                <w:sz w:val="22"/>
                <w:szCs w:val="22"/>
              </w:rPr>
              <w:t xml:space="preserve">. Формы </w:t>
            </w:r>
            <w:proofErr w:type="gramStart"/>
            <w:r w:rsidRPr="00A53893">
              <w:rPr>
                <w:rFonts w:eastAsia="Calibri"/>
                <w:iCs/>
                <w:color w:val="000000"/>
                <w:sz w:val="22"/>
                <w:szCs w:val="22"/>
              </w:rPr>
              <w:t>контроля за</w:t>
            </w:r>
            <w:proofErr w:type="gramEnd"/>
            <w:r w:rsidRPr="00A53893">
              <w:rPr>
                <w:rFonts w:eastAsia="Calibri"/>
                <w:iCs/>
                <w:color w:val="000000"/>
                <w:sz w:val="22"/>
                <w:szCs w:val="22"/>
              </w:rPr>
              <w:t xml:space="preserve"> исполнением административного регламента</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20</w:t>
            </w: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widowControl w:val="0"/>
              <w:tabs>
                <w:tab w:val="left" w:pos="567"/>
              </w:tabs>
              <w:ind w:firstLine="709"/>
              <w:contextualSpacing/>
              <w:jc w:val="both"/>
              <w:rPr>
                <w:rFonts w:eastAsia="Calibri"/>
                <w:iCs/>
                <w:color w:val="000000"/>
                <w:sz w:val="22"/>
                <w:szCs w:val="22"/>
              </w:rPr>
            </w:pPr>
            <w:r w:rsidRPr="00A53893">
              <w:rPr>
                <w:rFonts w:eastAsia="Calibri"/>
                <w:iCs/>
                <w:color w:val="000000"/>
                <w:sz w:val="22"/>
                <w:szCs w:val="22"/>
              </w:rPr>
              <w:t xml:space="preserve">Раздел </w:t>
            </w:r>
            <w:r w:rsidRPr="00A53893">
              <w:rPr>
                <w:rFonts w:eastAsia="Calibri"/>
                <w:iCs/>
                <w:color w:val="000000"/>
                <w:sz w:val="22"/>
                <w:szCs w:val="22"/>
                <w:lang w:val="en-US"/>
              </w:rPr>
              <w:t>V</w:t>
            </w:r>
            <w:r w:rsidRPr="00A53893">
              <w:rPr>
                <w:rFonts w:eastAsia="Calibri"/>
                <w:iCs/>
                <w:color w:val="000000"/>
                <w:sz w:val="22"/>
                <w:szCs w:val="22"/>
              </w:rPr>
              <w:t xml:space="preserve">. </w:t>
            </w:r>
            <w:proofErr w:type="gramStart"/>
            <w:r w:rsidRPr="00A53893">
              <w:rPr>
                <w:color w:val="000000"/>
                <w:sz w:val="22"/>
                <w:szCs w:val="22"/>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21</w:t>
            </w: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widowControl w:val="0"/>
              <w:tabs>
                <w:tab w:val="left" w:pos="567"/>
              </w:tabs>
              <w:ind w:firstLine="709"/>
              <w:contextualSpacing/>
              <w:jc w:val="both"/>
              <w:rPr>
                <w:rFonts w:eastAsia="Calibri"/>
                <w:iCs/>
                <w:color w:val="000000"/>
                <w:sz w:val="22"/>
                <w:szCs w:val="22"/>
              </w:rPr>
            </w:pPr>
            <w:r w:rsidRPr="00A53893">
              <w:rPr>
                <w:rFonts w:eastAsia="Calibri"/>
                <w:iCs/>
                <w:color w:val="000000"/>
                <w:sz w:val="22"/>
                <w:szCs w:val="22"/>
              </w:rPr>
              <w:t xml:space="preserve">Раздел </w:t>
            </w:r>
            <w:r w:rsidRPr="00A53893">
              <w:rPr>
                <w:rFonts w:eastAsia="Calibri"/>
                <w:iCs/>
                <w:color w:val="000000"/>
                <w:sz w:val="22"/>
                <w:szCs w:val="22"/>
                <w:lang w:val="en-US"/>
              </w:rPr>
              <w:t>VI</w:t>
            </w:r>
            <w:r w:rsidRPr="00A53893">
              <w:rPr>
                <w:rFonts w:eastAsia="Calibri"/>
                <w:iCs/>
                <w:color w:val="000000"/>
                <w:sz w:val="22"/>
                <w:szCs w:val="22"/>
              </w:rPr>
              <w:t>.</w:t>
            </w:r>
            <w:r w:rsidRPr="00A53893">
              <w:rPr>
                <w:rFonts w:eastAsia="Calibri"/>
                <w:color w:val="000000"/>
                <w:sz w:val="22"/>
                <w:szCs w:val="22"/>
              </w:rPr>
              <w:t xml:space="preserve"> </w:t>
            </w:r>
            <w:r w:rsidRPr="00A53893">
              <w:rPr>
                <w:rFonts w:eastAsia="Calibri"/>
                <w:iCs/>
                <w:color w:val="000000"/>
                <w:sz w:val="22"/>
                <w:szCs w:val="22"/>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22</w:t>
            </w: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widowControl w:val="0"/>
              <w:tabs>
                <w:tab w:val="left" w:pos="567"/>
              </w:tabs>
              <w:ind w:firstLine="709"/>
              <w:contextualSpacing/>
              <w:jc w:val="both"/>
              <w:rPr>
                <w:rFonts w:eastAsia="Calibri"/>
                <w:iCs/>
                <w:color w:val="000000"/>
                <w:sz w:val="22"/>
                <w:szCs w:val="22"/>
              </w:rPr>
            </w:pPr>
            <w:r w:rsidRPr="00A53893">
              <w:rPr>
                <w:rFonts w:eastAsia="Calibri"/>
                <w:iCs/>
                <w:color w:val="000000"/>
                <w:sz w:val="22"/>
                <w:szCs w:val="22"/>
              </w:rPr>
              <w:t xml:space="preserve">Приложение № 1. Форма решения </w:t>
            </w:r>
            <w:r w:rsidRPr="00A53893">
              <w:rPr>
                <w:rFonts w:eastAsia="Calibri"/>
                <w:color w:val="000000"/>
                <w:sz w:val="22"/>
                <w:szCs w:val="22"/>
              </w:rPr>
              <w:t>об отказе в приеме документов</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25</w:t>
            </w: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spacing w:line="240" w:lineRule="atLeast"/>
              <w:ind w:firstLine="709"/>
              <w:jc w:val="both"/>
              <w:rPr>
                <w:b/>
                <w:color w:val="000000"/>
                <w:sz w:val="22"/>
                <w:szCs w:val="22"/>
              </w:rPr>
            </w:pPr>
            <w:r w:rsidRPr="00A53893">
              <w:rPr>
                <w:rFonts w:eastAsia="Calibri"/>
                <w:iCs/>
                <w:color w:val="000000"/>
                <w:sz w:val="22"/>
                <w:szCs w:val="22"/>
              </w:rPr>
              <w:t xml:space="preserve">Приложение № 2. Форма заявления </w:t>
            </w:r>
            <w:r w:rsidRPr="00A53893">
              <w:rPr>
                <w:bCs/>
                <w:color w:val="000000"/>
                <w:sz w:val="22"/>
                <w:szCs w:val="22"/>
              </w:rPr>
              <w:t xml:space="preserve">об исправлении </w:t>
            </w:r>
            <w:r w:rsidRPr="00A53893">
              <w:rPr>
                <w:color w:val="000000"/>
                <w:sz w:val="22"/>
                <w:szCs w:val="22"/>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sidRPr="00A53893">
              <w:rPr>
                <w:rFonts w:eastAsia="Calibri"/>
                <w:color w:val="000000"/>
                <w:sz w:val="22"/>
                <w:szCs w:val="22"/>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27</w:t>
            </w:r>
          </w:p>
          <w:p w:rsidR="002B396E" w:rsidRPr="00A53893" w:rsidRDefault="00EF01BE">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 xml:space="preserve"> </w:t>
            </w: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spacing w:line="240" w:lineRule="atLeast"/>
              <w:ind w:firstLine="709"/>
              <w:jc w:val="both"/>
              <w:rPr>
                <w:b/>
                <w:color w:val="000000"/>
                <w:sz w:val="22"/>
                <w:szCs w:val="22"/>
              </w:rPr>
            </w:pPr>
            <w:r w:rsidRPr="00A53893">
              <w:rPr>
                <w:rFonts w:eastAsia="Calibri"/>
                <w:iCs/>
                <w:color w:val="000000"/>
                <w:sz w:val="22"/>
                <w:szCs w:val="22"/>
              </w:rPr>
              <w:t xml:space="preserve">Приложение № 3. Форма решения </w:t>
            </w:r>
            <w:r w:rsidRPr="00A53893">
              <w:rPr>
                <w:color w:val="000000"/>
                <w:sz w:val="22"/>
                <w:szCs w:val="22"/>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29</w:t>
            </w: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spacing w:line="240" w:lineRule="atLeast"/>
              <w:ind w:firstLine="709"/>
              <w:jc w:val="both"/>
              <w:rPr>
                <w:rFonts w:eastAsia="Calibri"/>
                <w:iCs/>
                <w:color w:val="000000"/>
                <w:sz w:val="22"/>
                <w:szCs w:val="22"/>
              </w:rPr>
            </w:pPr>
            <w:r w:rsidRPr="00A53893">
              <w:rPr>
                <w:rFonts w:eastAsia="Calibri"/>
                <w:iCs/>
                <w:color w:val="000000"/>
                <w:sz w:val="22"/>
                <w:szCs w:val="22"/>
              </w:rPr>
              <w:t xml:space="preserve">Приложение № 4. Форма заявления </w:t>
            </w:r>
            <w:r w:rsidRPr="00A53893">
              <w:rPr>
                <w:bCs/>
                <w:color w:val="000000"/>
                <w:sz w:val="22"/>
                <w:szCs w:val="22"/>
              </w:rPr>
              <w:t xml:space="preserve">о выдаче дубликата </w:t>
            </w:r>
            <w:r w:rsidRPr="00A53893">
              <w:rPr>
                <w:color w:val="000000"/>
                <w:sz w:val="22"/>
                <w:szCs w:val="22"/>
              </w:rPr>
              <w:t xml:space="preserve">уведомления о соответствии </w:t>
            </w:r>
            <w:proofErr w:type="gramStart"/>
            <w:r w:rsidRPr="00A53893">
              <w:rPr>
                <w:color w:val="000000"/>
                <w:sz w:val="22"/>
                <w:szCs w:val="22"/>
              </w:rPr>
              <w:t>построенных</w:t>
            </w:r>
            <w:proofErr w:type="gramEnd"/>
            <w:r w:rsidRPr="00A53893">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31</w:t>
            </w: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spacing w:line="240" w:lineRule="atLeast"/>
              <w:ind w:firstLine="709"/>
              <w:jc w:val="both"/>
              <w:rPr>
                <w:color w:val="000000"/>
                <w:sz w:val="22"/>
                <w:szCs w:val="22"/>
              </w:rPr>
            </w:pPr>
            <w:r w:rsidRPr="00A53893">
              <w:rPr>
                <w:rFonts w:eastAsia="Calibri"/>
                <w:iCs/>
                <w:color w:val="000000"/>
                <w:sz w:val="22"/>
                <w:szCs w:val="22"/>
              </w:rPr>
              <w:t xml:space="preserve">Приложение № 5. Форма решения </w:t>
            </w:r>
            <w:r w:rsidRPr="00A53893">
              <w:rPr>
                <w:color w:val="000000"/>
                <w:sz w:val="22"/>
                <w:szCs w:val="22"/>
              </w:rPr>
              <w:t xml:space="preserve">об отказе в выдаче дубликата уведомления о соответствии </w:t>
            </w:r>
            <w:proofErr w:type="gramStart"/>
            <w:r w:rsidRPr="00A53893">
              <w:rPr>
                <w:color w:val="000000"/>
                <w:sz w:val="22"/>
                <w:szCs w:val="22"/>
              </w:rPr>
              <w:t>построенных</w:t>
            </w:r>
            <w:proofErr w:type="gramEnd"/>
            <w:r w:rsidRPr="00A53893">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33</w:t>
            </w: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p w:rsidR="002B396E" w:rsidRPr="00A53893" w:rsidRDefault="002B396E">
            <w:pPr>
              <w:widowControl w:val="0"/>
              <w:tabs>
                <w:tab w:val="left" w:pos="567"/>
              </w:tabs>
              <w:contextualSpacing/>
              <w:jc w:val="right"/>
              <w:rPr>
                <w:rFonts w:eastAsia="Calibri"/>
                <w:iCs/>
                <w:color w:val="000000"/>
                <w:sz w:val="22"/>
                <w:szCs w:val="22"/>
              </w:rPr>
            </w:pPr>
          </w:p>
        </w:tc>
      </w:tr>
      <w:tr w:rsidR="002B396E" w:rsidRPr="00A53893">
        <w:tc>
          <w:tcPr>
            <w:tcW w:w="8897" w:type="dxa"/>
            <w:tcBorders>
              <w:top w:val="none" w:sz="0" w:space="0" w:color="000000"/>
              <w:left w:val="none" w:sz="0" w:space="0" w:color="000000"/>
              <w:bottom w:val="none" w:sz="0" w:space="0" w:color="000000"/>
              <w:right w:val="none" w:sz="0" w:space="0" w:color="000000"/>
            </w:tcBorders>
          </w:tcPr>
          <w:p w:rsidR="002B396E" w:rsidRPr="00A53893" w:rsidRDefault="00EF01BE">
            <w:pPr>
              <w:spacing w:line="240" w:lineRule="atLeast"/>
              <w:ind w:firstLine="709"/>
              <w:jc w:val="both"/>
              <w:rPr>
                <w:rFonts w:eastAsia="Calibri"/>
                <w:iCs/>
                <w:color w:val="000000"/>
                <w:sz w:val="22"/>
                <w:szCs w:val="22"/>
              </w:rPr>
            </w:pPr>
            <w:r w:rsidRPr="00A53893">
              <w:rPr>
                <w:rFonts w:eastAsia="Calibri"/>
                <w:iCs/>
                <w:color w:val="000000"/>
                <w:sz w:val="22"/>
                <w:szCs w:val="22"/>
              </w:rPr>
              <w:lastRenderedPageBreak/>
              <w:t>Приложение № 6.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1276" w:type="dxa"/>
            <w:tcBorders>
              <w:top w:val="none" w:sz="0" w:space="0" w:color="000000"/>
              <w:left w:val="none" w:sz="0" w:space="0" w:color="000000"/>
              <w:bottom w:val="none" w:sz="0" w:space="0" w:color="000000"/>
              <w:right w:val="none" w:sz="0" w:space="0" w:color="000000"/>
            </w:tcBorders>
          </w:tcPr>
          <w:p w:rsidR="002B396E" w:rsidRPr="00A53893" w:rsidRDefault="00C25E0F">
            <w:pPr>
              <w:widowControl w:val="0"/>
              <w:tabs>
                <w:tab w:val="left" w:pos="567"/>
              </w:tabs>
              <w:contextualSpacing/>
              <w:jc w:val="right"/>
              <w:rPr>
                <w:rFonts w:eastAsia="Calibri"/>
                <w:iCs/>
                <w:color w:val="000000"/>
                <w:sz w:val="22"/>
                <w:szCs w:val="22"/>
              </w:rPr>
            </w:pPr>
            <w:r w:rsidRPr="00A53893">
              <w:rPr>
                <w:rFonts w:eastAsia="Calibri"/>
                <w:iCs/>
                <w:color w:val="000000"/>
                <w:sz w:val="22"/>
                <w:szCs w:val="22"/>
              </w:rPr>
              <w:t>35</w:t>
            </w:r>
          </w:p>
        </w:tc>
      </w:tr>
    </w:tbl>
    <w:p w:rsidR="002B396E" w:rsidRPr="00A53893" w:rsidRDefault="002B396E">
      <w:pPr>
        <w:widowControl w:val="0"/>
        <w:tabs>
          <w:tab w:val="left" w:pos="567"/>
        </w:tabs>
        <w:contextualSpacing/>
        <w:jc w:val="both"/>
        <w:rPr>
          <w:i/>
          <w:iCs/>
          <w:color w:val="000000"/>
          <w:sz w:val="22"/>
          <w:szCs w:val="22"/>
        </w:rPr>
      </w:pPr>
    </w:p>
    <w:p w:rsidR="002B396E" w:rsidRPr="00A53893" w:rsidRDefault="002B396E">
      <w:pPr>
        <w:widowControl w:val="0"/>
        <w:tabs>
          <w:tab w:val="left" w:pos="567"/>
        </w:tabs>
        <w:contextualSpacing/>
        <w:jc w:val="both"/>
        <w:rPr>
          <w:i/>
          <w:iCs/>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EF01BE" w:rsidRPr="00A53893" w:rsidRDefault="00EF01BE">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C25E0F" w:rsidRPr="00A53893" w:rsidRDefault="00C25E0F">
      <w:pPr>
        <w:widowControl w:val="0"/>
        <w:tabs>
          <w:tab w:val="left" w:pos="567"/>
        </w:tabs>
        <w:ind w:left="567"/>
        <w:contextualSpacing/>
        <w:jc w:val="center"/>
        <w:rPr>
          <w:b/>
          <w:color w:val="000000"/>
          <w:sz w:val="22"/>
          <w:szCs w:val="22"/>
        </w:rPr>
      </w:pPr>
    </w:p>
    <w:p w:rsidR="00EF01BE" w:rsidRDefault="00EF01BE">
      <w:pPr>
        <w:widowControl w:val="0"/>
        <w:tabs>
          <w:tab w:val="left" w:pos="567"/>
        </w:tabs>
        <w:ind w:left="567"/>
        <w:contextualSpacing/>
        <w:jc w:val="center"/>
        <w:rPr>
          <w:b/>
          <w:color w:val="000000"/>
          <w:sz w:val="22"/>
          <w:szCs w:val="22"/>
        </w:rPr>
      </w:pPr>
    </w:p>
    <w:p w:rsidR="00A53893" w:rsidRDefault="00A53893">
      <w:pPr>
        <w:widowControl w:val="0"/>
        <w:tabs>
          <w:tab w:val="left" w:pos="567"/>
        </w:tabs>
        <w:ind w:left="567"/>
        <w:contextualSpacing/>
        <w:jc w:val="center"/>
        <w:rPr>
          <w:b/>
          <w:color w:val="000000"/>
          <w:sz w:val="22"/>
          <w:szCs w:val="22"/>
        </w:rPr>
      </w:pPr>
    </w:p>
    <w:p w:rsidR="00A53893" w:rsidRDefault="00A53893">
      <w:pPr>
        <w:widowControl w:val="0"/>
        <w:tabs>
          <w:tab w:val="left" w:pos="567"/>
        </w:tabs>
        <w:ind w:left="567"/>
        <w:contextualSpacing/>
        <w:jc w:val="center"/>
        <w:rPr>
          <w:b/>
          <w:color w:val="000000"/>
          <w:sz w:val="22"/>
          <w:szCs w:val="22"/>
        </w:rPr>
      </w:pPr>
    </w:p>
    <w:p w:rsidR="00A53893" w:rsidRDefault="00A53893">
      <w:pPr>
        <w:widowControl w:val="0"/>
        <w:tabs>
          <w:tab w:val="left" w:pos="567"/>
        </w:tabs>
        <w:ind w:left="567"/>
        <w:contextualSpacing/>
        <w:jc w:val="center"/>
        <w:rPr>
          <w:b/>
          <w:color w:val="000000"/>
          <w:sz w:val="22"/>
          <w:szCs w:val="22"/>
        </w:rPr>
      </w:pPr>
    </w:p>
    <w:p w:rsidR="00A53893" w:rsidRDefault="00A53893">
      <w:pPr>
        <w:widowControl w:val="0"/>
        <w:tabs>
          <w:tab w:val="left" w:pos="567"/>
        </w:tabs>
        <w:ind w:left="567"/>
        <w:contextualSpacing/>
        <w:jc w:val="center"/>
        <w:rPr>
          <w:b/>
          <w:color w:val="000000"/>
          <w:sz w:val="22"/>
          <w:szCs w:val="22"/>
        </w:rPr>
      </w:pPr>
    </w:p>
    <w:p w:rsidR="00A53893" w:rsidRDefault="00A53893">
      <w:pPr>
        <w:widowControl w:val="0"/>
        <w:tabs>
          <w:tab w:val="left" w:pos="567"/>
        </w:tabs>
        <w:ind w:left="567"/>
        <w:contextualSpacing/>
        <w:jc w:val="center"/>
        <w:rPr>
          <w:b/>
          <w:color w:val="000000"/>
          <w:sz w:val="22"/>
          <w:szCs w:val="22"/>
        </w:rPr>
      </w:pPr>
    </w:p>
    <w:p w:rsidR="00A53893" w:rsidRDefault="00A53893">
      <w:pPr>
        <w:widowControl w:val="0"/>
        <w:tabs>
          <w:tab w:val="left" w:pos="567"/>
        </w:tabs>
        <w:ind w:left="567"/>
        <w:contextualSpacing/>
        <w:jc w:val="center"/>
        <w:rPr>
          <w:b/>
          <w:color w:val="000000"/>
          <w:sz w:val="22"/>
          <w:szCs w:val="22"/>
        </w:rPr>
      </w:pPr>
    </w:p>
    <w:p w:rsidR="00A53893" w:rsidRDefault="00A53893">
      <w:pPr>
        <w:widowControl w:val="0"/>
        <w:tabs>
          <w:tab w:val="left" w:pos="567"/>
        </w:tabs>
        <w:ind w:left="567"/>
        <w:contextualSpacing/>
        <w:jc w:val="center"/>
        <w:rPr>
          <w:b/>
          <w:color w:val="000000"/>
          <w:sz w:val="22"/>
          <w:szCs w:val="22"/>
        </w:rPr>
      </w:pPr>
    </w:p>
    <w:p w:rsidR="00A53893" w:rsidRDefault="00A53893">
      <w:pPr>
        <w:widowControl w:val="0"/>
        <w:tabs>
          <w:tab w:val="left" w:pos="567"/>
        </w:tabs>
        <w:ind w:left="567"/>
        <w:contextualSpacing/>
        <w:jc w:val="center"/>
        <w:rPr>
          <w:b/>
          <w:color w:val="000000"/>
          <w:sz w:val="22"/>
          <w:szCs w:val="22"/>
        </w:rPr>
      </w:pPr>
    </w:p>
    <w:p w:rsidR="00A53893" w:rsidRPr="00A53893" w:rsidRDefault="00A53893">
      <w:pPr>
        <w:widowControl w:val="0"/>
        <w:tabs>
          <w:tab w:val="left" w:pos="567"/>
        </w:tabs>
        <w:ind w:left="567"/>
        <w:contextualSpacing/>
        <w:jc w:val="center"/>
        <w:rPr>
          <w:b/>
          <w:color w:val="000000"/>
          <w:sz w:val="22"/>
          <w:szCs w:val="22"/>
        </w:rPr>
      </w:pPr>
    </w:p>
    <w:p w:rsidR="00EF01BE" w:rsidRPr="00A53893" w:rsidRDefault="00EF01BE" w:rsidP="00740111">
      <w:pPr>
        <w:widowControl w:val="0"/>
        <w:tabs>
          <w:tab w:val="left" w:pos="567"/>
        </w:tabs>
        <w:contextualSpacing/>
        <w:rPr>
          <w:b/>
          <w:color w:val="000000"/>
          <w:sz w:val="22"/>
          <w:szCs w:val="22"/>
        </w:rPr>
      </w:pPr>
    </w:p>
    <w:p w:rsidR="002B396E" w:rsidRPr="00A53893" w:rsidRDefault="00EF01BE">
      <w:pPr>
        <w:widowControl w:val="0"/>
        <w:tabs>
          <w:tab w:val="left" w:pos="567"/>
        </w:tabs>
        <w:ind w:left="567"/>
        <w:contextualSpacing/>
        <w:jc w:val="center"/>
        <w:rPr>
          <w:b/>
          <w:color w:val="000000"/>
          <w:sz w:val="22"/>
          <w:szCs w:val="22"/>
        </w:rPr>
      </w:pPr>
      <w:r w:rsidRPr="00A53893">
        <w:rPr>
          <w:b/>
          <w:color w:val="000000"/>
          <w:sz w:val="22"/>
          <w:szCs w:val="22"/>
        </w:rPr>
        <w:t xml:space="preserve">Раздел </w:t>
      </w:r>
      <w:r w:rsidRPr="00A53893">
        <w:rPr>
          <w:b/>
          <w:color w:val="000000"/>
          <w:sz w:val="22"/>
          <w:szCs w:val="22"/>
          <w:lang w:val="en-US"/>
        </w:rPr>
        <w:t>I</w:t>
      </w:r>
      <w:r w:rsidRPr="00A53893">
        <w:rPr>
          <w:b/>
          <w:color w:val="000000"/>
          <w:sz w:val="22"/>
          <w:szCs w:val="22"/>
        </w:rPr>
        <w:t>. Общие положения</w:t>
      </w:r>
    </w:p>
    <w:p w:rsidR="002B396E" w:rsidRPr="00A53893" w:rsidRDefault="002B396E">
      <w:pPr>
        <w:widowControl w:val="0"/>
        <w:tabs>
          <w:tab w:val="left" w:pos="567"/>
        </w:tabs>
        <w:ind w:left="1287"/>
        <w:contextualSpacing/>
        <w:rPr>
          <w:b/>
          <w:color w:val="000000"/>
          <w:sz w:val="22"/>
          <w:szCs w:val="22"/>
        </w:rPr>
      </w:pPr>
    </w:p>
    <w:p w:rsidR="002B396E" w:rsidRPr="00A53893" w:rsidRDefault="00EF01BE">
      <w:pPr>
        <w:widowControl w:val="0"/>
        <w:tabs>
          <w:tab w:val="left" w:pos="567"/>
        </w:tabs>
        <w:ind w:left="1287"/>
        <w:contextualSpacing/>
        <w:rPr>
          <w:b/>
          <w:color w:val="000000"/>
          <w:sz w:val="22"/>
          <w:szCs w:val="22"/>
        </w:rPr>
      </w:pPr>
      <w:r w:rsidRPr="00A53893">
        <w:rPr>
          <w:b/>
          <w:color w:val="000000"/>
          <w:sz w:val="22"/>
          <w:szCs w:val="22"/>
        </w:rPr>
        <w:t>Предмет регулирования Административного регламента</w:t>
      </w:r>
    </w:p>
    <w:p w:rsidR="002B396E" w:rsidRPr="00A53893" w:rsidRDefault="002B396E">
      <w:pPr>
        <w:widowControl w:val="0"/>
        <w:tabs>
          <w:tab w:val="left" w:pos="567"/>
        </w:tabs>
        <w:ind w:left="1287"/>
        <w:contextualSpacing/>
        <w:rPr>
          <w:color w:val="000000"/>
          <w:sz w:val="22"/>
          <w:szCs w:val="22"/>
        </w:rPr>
      </w:pPr>
    </w:p>
    <w:p w:rsidR="002B396E" w:rsidRPr="00A53893" w:rsidRDefault="00EF01BE">
      <w:pPr>
        <w:numPr>
          <w:ilvl w:val="1"/>
          <w:numId w:val="43"/>
        </w:numPr>
        <w:ind w:left="0" w:firstLine="709"/>
        <w:jc w:val="both"/>
        <w:rPr>
          <w:color w:val="000000"/>
          <w:sz w:val="22"/>
          <w:szCs w:val="22"/>
        </w:rPr>
      </w:pPr>
      <w:proofErr w:type="gramStart"/>
      <w:r w:rsidRPr="00A53893">
        <w:rPr>
          <w:color w:val="000000"/>
          <w:sz w:val="22"/>
          <w:szCs w:val="22"/>
        </w:rPr>
        <w:t>Административный регламент предоставления государственной (муниципальной) услуги «</w:t>
      </w:r>
      <w:r w:rsidRPr="00A53893">
        <w:rPr>
          <w:bCs/>
          <w:color w:val="000000"/>
          <w:sz w:val="22"/>
          <w:szCs w:val="22"/>
        </w:rPr>
        <w:t>требованиям законодательства Российской Федерации о градостроительной деятельности</w:t>
      </w:r>
      <w:r w:rsidRPr="00A53893">
        <w:rPr>
          <w:color w:val="000000"/>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A53893">
        <w:rPr>
          <w:bCs/>
          <w:color w:val="000000"/>
          <w:sz w:val="22"/>
          <w:szCs w:val="22"/>
        </w:rPr>
        <w:t>подготовке уведомления о соответствии построенных или реконструированных объектов индивидуального жилищного строительства или садового дома</w:t>
      </w:r>
      <w:r w:rsidRPr="00A53893">
        <w:rPr>
          <w:color w:val="000000"/>
          <w:sz w:val="22"/>
          <w:szCs w:val="22"/>
        </w:rPr>
        <w:t xml:space="preserve"> на территории Залесовского муници</w:t>
      </w:r>
      <w:r w:rsidR="00371A8F" w:rsidRPr="00A53893">
        <w:rPr>
          <w:color w:val="000000"/>
          <w:sz w:val="22"/>
          <w:szCs w:val="22"/>
        </w:rPr>
        <w:t>п</w:t>
      </w:r>
      <w:r w:rsidRPr="00A53893">
        <w:rPr>
          <w:color w:val="000000"/>
          <w:sz w:val="22"/>
          <w:szCs w:val="22"/>
        </w:rPr>
        <w:t>ального</w:t>
      </w:r>
      <w:r w:rsidR="00371A8F" w:rsidRPr="00A53893">
        <w:rPr>
          <w:color w:val="000000"/>
          <w:sz w:val="22"/>
          <w:szCs w:val="22"/>
        </w:rPr>
        <w:t xml:space="preserve"> округа Алтайского края</w:t>
      </w:r>
      <w:r w:rsidRPr="00A53893">
        <w:rPr>
          <w:color w:val="000000"/>
          <w:sz w:val="22"/>
          <w:szCs w:val="22"/>
        </w:rPr>
        <w:t xml:space="preserve"> </w:t>
      </w:r>
      <w:proofErr w:type="gramEnd"/>
    </w:p>
    <w:p w:rsidR="002B396E" w:rsidRPr="00A53893" w:rsidRDefault="002B396E">
      <w:pPr>
        <w:jc w:val="both"/>
        <w:rPr>
          <w:i/>
          <w:iCs/>
          <w:color w:val="000000"/>
          <w:sz w:val="22"/>
          <w:szCs w:val="22"/>
        </w:rPr>
      </w:pPr>
    </w:p>
    <w:p w:rsidR="002B396E" w:rsidRPr="00A53893" w:rsidRDefault="00EF01BE">
      <w:pPr>
        <w:pStyle w:val="af7"/>
        <w:ind w:left="420"/>
        <w:jc w:val="center"/>
        <w:rPr>
          <w:b/>
          <w:iCs/>
          <w:color w:val="000000"/>
          <w:sz w:val="22"/>
          <w:szCs w:val="22"/>
        </w:rPr>
      </w:pPr>
      <w:proofErr w:type="spellStart"/>
      <w:r w:rsidRPr="00A53893">
        <w:rPr>
          <w:b/>
          <w:iCs/>
          <w:color w:val="000000"/>
          <w:sz w:val="22"/>
          <w:szCs w:val="22"/>
        </w:rPr>
        <w:t>Круг</w:t>
      </w:r>
      <w:proofErr w:type="spellEnd"/>
      <w:r w:rsidRPr="00A53893">
        <w:rPr>
          <w:b/>
          <w:iCs/>
          <w:color w:val="000000"/>
          <w:sz w:val="22"/>
          <w:szCs w:val="22"/>
        </w:rPr>
        <w:t xml:space="preserve"> </w:t>
      </w:r>
      <w:proofErr w:type="spellStart"/>
      <w:r w:rsidRPr="00A53893">
        <w:rPr>
          <w:b/>
          <w:iCs/>
          <w:color w:val="000000"/>
          <w:sz w:val="22"/>
          <w:szCs w:val="22"/>
        </w:rPr>
        <w:t>Заявителей</w:t>
      </w:r>
      <w:proofErr w:type="spellEnd"/>
    </w:p>
    <w:p w:rsidR="002B396E" w:rsidRPr="00A53893" w:rsidRDefault="002B396E">
      <w:pPr>
        <w:jc w:val="both"/>
        <w:rPr>
          <w:color w:val="000000"/>
          <w:sz w:val="22"/>
          <w:szCs w:val="22"/>
        </w:rPr>
      </w:pPr>
    </w:p>
    <w:p w:rsidR="002B396E" w:rsidRPr="00A53893" w:rsidRDefault="00EF01BE">
      <w:pPr>
        <w:numPr>
          <w:ilvl w:val="1"/>
          <w:numId w:val="43"/>
        </w:numPr>
        <w:ind w:left="0" w:firstLine="709"/>
        <w:jc w:val="both"/>
        <w:rPr>
          <w:color w:val="000000"/>
          <w:sz w:val="22"/>
          <w:szCs w:val="22"/>
        </w:rPr>
      </w:pPr>
      <w:r w:rsidRPr="00A53893">
        <w:rPr>
          <w:color w:val="000000"/>
          <w:sz w:val="22"/>
          <w:szCs w:val="22"/>
        </w:rPr>
        <w:t>Заявителями на получение государственной (муниципальной) услуги являются застройщики</w:t>
      </w:r>
      <w:r w:rsidRPr="00A53893">
        <w:rPr>
          <w:i/>
          <w:iCs/>
          <w:color w:val="000000"/>
          <w:sz w:val="22"/>
          <w:szCs w:val="22"/>
        </w:rPr>
        <w:t xml:space="preserve"> </w:t>
      </w:r>
      <w:r w:rsidRPr="00A53893">
        <w:rPr>
          <w:color w:val="000000"/>
          <w:sz w:val="22"/>
          <w:szCs w:val="22"/>
        </w:rPr>
        <w:t xml:space="preserve">(далее – Заявитель). </w:t>
      </w:r>
    </w:p>
    <w:p w:rsidR="002B396E" w:rsidRPr="00A53893" w:rsidRDefault="00EF01BE">
      <w:pPr>
        <w:numPr>
          <w:ilvl w:val="1"/>
          <w:numId w:val="43"/>
        </w:numPr>
        <w:ind w:left="0" w:firstLine="709"/>
        <w:jc w:val="both"/>
        <w:rPr>
          <w:color w:val="000000"/>
          <w:sz w:val="22"/>
          <w:szCs w:val="22"/>
        </w:rPr>
      </w:pPr>
      <w:r w:rsidRPr="00A53893">
        <w:rPr>
          <w:color w:val="000000"/>
          <w:sz w:val="22"/>
          <w:szCs w:val="22"/>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B396E" w:rsidRPr="00A53893" w:rsidRDefault="002B396E">
      <w:pPr>
        <w:widowControl w:val="0"/>
        <w:ind w:left="420"/>
        <w:outlineLvl w:val="2"/>
        <w:rPr>
          <w:rFonts w:eastAsia="Calibri"/>
          <w:b/>
          <w:color w:val="000000"/>
          <w:sz w:val="22"/>
          <w:szCs w:val="22"/>
        </w:rPr>
      </w:pPr>
    </w:p>
    <w:p w:rsidR="002B396E" w:rsidRPr="00A53893" w:rsidRDefault="00EF01BE">
      <w:pPr>
        <w:widowControl w:val="0"/>
        <w:ind w:left="420"/>
        <w:jc w:val="center"/>
        <w:outlineLvl w:val="2"/>
        <w:rPr>
          <w:rFonts w:eastAsia="Calibri"/>
          <w:b/>
          <w:color w:val="000000"/>
          <w:sz w:val="22"/>
          <w:szCs w:val="22"/>
        </w:rPr>
      </w:pPr>
      <w:r w:rsidRPr="00A53893">
        <w:rPr>
          <w:rFonts w:eastAsia="Calibri"/>
          <w:b/>
          <w:color w:val="000000"/>
          <w:sz w:val="22"/>
          <w:szCs w:val="22"/>
        </w:rPr>
        <w:t xml:space="preserve">Требования к порядку информирования о </w:t>
      </w:r>
      <w:r w:rsidR="00D75577" w:rsidRPr="00A53893">
        <w:rPr>
          <w:rFonts w:eastAsia="Calibri"/>
          <w:b/>
          <w:color w:val="000000"/>
          <w:sz w:val="22"/>
          <w:szCs w:val="22"/>
        </w:rPr>
        <w:t>предоставлении муниципальной</w:t>
      </w:r>
      <w:r w:rsidRPr="00A53893">
        <w:rPr>
          <w:rFonts w:eastAsia="Calibri"/>
          <w:b/>
          <w:color w:val="000000"/>
          <w:sz w:val="22"/>
          <w:szCs w:val="22"/>
        </w:rPr>
        <w:t xml:space="preserve"> услуги</w:t>
      </w:r>
    </w:p>
    <w:p w:rsidR="002B396E" w:rsidRPr="00A53893" w:rsidRDefault="002B396E">
      <w:pPr>
        <w:jc w:val="both"/>
        <w:rPr>
          <w:color w:val="000000"/>
          <w:sz w:val="22"/>
          <w:szCs w:val="22"/>
        </w:rPr>
      </w:pPr>
    </w:p>
    <w:p w:rsidR="002B396E" w:rsidRPr="00A53893" w:rsidRDefault="00EF01BE">
      <w:pPr>
        <w:ind w:firstLine="708"/>
        <w:jc w:val="both"/>
        <w:rPr>
          <w:color w:val="000000"/>
          <w:sz w:val="22"/>
          <w:szCs w:val="22"/>
        </w:rPr>
      </w:pPr>
      <w:r w:rsidRPr="00A53893">
        <w:rPr>
          <w:color w:val="000000"/>
          <w:sz w:val="22"/>
          <w:szCs w:val="22"/>
        </w:rPr>
        <w:t xml:space="preserve">1.4. Информирование о порядке предоставления </w:t>
      </w:r>
      <w:r w:rsidR="00371A8F" w:rsidRPr="00A53893">
        <w:rPr>
          <w:color w:val="000000"/>
          <w:sz w:val="22"/>
          <w:szCs w:val="22"/>
        </w:rPr>
        <w:t>муниципальной</w:t>
      </w:r>
      <w:r w:rsidRPr="00A53893">
        <w:rPr>
          <w:color w:val="000000"/>
          <w:sz w:val="22"/>
          <w:szCs w:val="22"/>
        </w:rPr>
        <w:t xml:space="preserve"> услуги осуществляется:</w:t>
      </w:r>
    </w:p>
    <w:p w:rsidR="002B396E" w:rsidRPr="00A53893" w:rsidRDefault="00EF01BE">
      <w:pPr>
        <w:tabs>
          <w:tab w:val="left" w:pos="7425"/>
        </w:tabs>
        <w:ind w:firstLine="709"/>
        <w:jc w:val="both"/>
        <w:rPr>
          <w:color w:val="000000"/>
          <w:sz w:val="22"/>
          <w:szCs w:val="22"/>
        </w:rPr>
      </w:pPr>
      <w:r w:rsidRPr="00A53893">
        <w:rPr>
          <w:color w:val="000000"/>
          <w:sz w:val="22"/>
          <w:szCs w:val="22"/>
        </w:rPr>
        <w:t xml:space="preserve">1) непосредственно при личном приеме заявителя в </w:t>
      </w:r>
      <w:r w:rsidR="00371A8F" w:rsidRPr="00A53893">
        <w:rPr>
          <w:iCs/>
          <w:color w:val="000000"/>
          <w:sz w:val="22"/>
          <w:szCs w:val="22"/>
        </w:rPr>
        <w:t>Администрации Залесовского муниципального округа Алтайского края</w:t>
      </w:r>
      <w:r w:rsidRPr="00A53893">
        <w:rPr>
          <w:color w:val="000000"/>
          <w:sz w:val="22"/>
          <w:szCs w:val="22"/>
        </w:rPr>
        <w:t xml:space="preserve"> (дале</w:t>
      </w:r>
      <w:proofErr w:type="gramStart"/>
      <w:r w:rsidRPr="00A53893">
        <w:rPr>
          <w:color w:val="000000"/>
          <w:sz w:val="22"/>
          <w:szCs w:val="22"/>
        </w:rPr>
        <w:t>е-</w:t>
      </w:r>
      <w:proofErr w:type="gramEnd"/>
      <w:r w:rsidRPr="00A53893">
        <w:rPr>
          <w:color w:val="000000"/>
          <w:sz w:val="22"/>
          <w:szCs w:val="22"/>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B396E" w:rsidRPr="00A53893" w:rsidRDefault="00EF01BE">
      <w:pPr>
        <w:tabs>
          <w:tab w:val="left" w:pos="7425"/>
        </w:tabs>
        <w:ind w:firstLine="709"/>
        <w:jc w:val="both"/>
        <w:rPr>
          <w:color w:val="000000"/>
          <w:sz w:val="22"/>
          <w:szCs w:val="22"/>
        </w:rPr>
      </w:pPr>
      <w:r w:rsidRPr="00A53893">
        <w:rPr>
          <w:color w:val="000000"/>
          <w:sz w:val="22"/>
          <w:szCs w:val="22"/>
        </w:rPr>
        <w:t xml:space="preserve">2) по телефону </w:t>
      </w:r>
      <w:proofErr w:type="gramStart"/>
      <w:r w:rsidRPr="00A53893">
        <w:rPr>
          <w:color w:val="000000"/>
          <w:sz w:val="22"/>
          <w:szCs w:val="22"/>
        </w:rPr>
        <w:t>Уполномоченном</w:t>
      </w:r>
      <w:proofErr w:type="gramEnd"/>
      <w:r w:rsidRPr="00A53893">
        <w:rPr>
          <w:color w:val="000000"/>
          <w:sz w:val="22"/>
          <w:szCs w:val="22"/>
        </w:rPr>
        <w:t xml:space="preserve"> органе или многофункциональном центре;</w:t>
      </w:r>
    </w:p>
    <w:p w:rsidR="002B396E" w:rsidRPr="00A53893" w:rsidRDefault="00EF01BE">
      <w:pPr>
        <w:tabs>
          <w:tab w:val="left" w:pos="7425"/>
        </w:tabs>
        <w:ind w:firstLine="709"/>
        <w:jc w:val="both"/>
        <w:rPr>
          <w:color w:val="000000"/>
          <w:sz w:val="22"/>
          <w:szCs w:val="22"/>
        </w:rPr>
      </w:pPr>
      <w:r w:rsidRPr="00A53893">
        <w:rPr>
          <w:color w:val="000000"/>
          <w:sz w:val="22"/>
          <w:szCs w:val="22"/>
        </w:rPr>
        <w:t>3) письменно, в том числе посредством электронной почты, факсимильной связи;</w:t>
      </w:r>
    </w:p>
    <w:p w:rsidR="002B396E" w:rsidRPr="00A53893" w:rsidRDefault="00EF01BE">
      <w:pPr>
        <w:tabs>
          <w:tab w:val="left" w:pos="7425"/>
        </w:tabs>
        <w:ind w:firstLine="709"/>
        <w:jc w:val="both"/>
        <w:rPr>
          <w:color w:val="000000"/>
          <w:sz w:val="22"/>
          <w:szCs w:val="22"/>
        </w:rPr>
      </w:pPr>
      <w:r w:rsidRPr="00A53893">
        <w:rPr>
          <w:color w:val="000000"/>
          <w:sz w:val="22"/>
          <w:szCs w:val="22"/>
        </w:rPr>
        <w:t>4) посредством размещения в открытой и доступной форме информации:</w:t>
      </w:r>
    </w:p>
    <w:p w:rsidR="002B396E" w:rsidRPr="00A53893" w:rsidRDefault="00EF01BE">
      <w:pPr>
        <w:widowControl w:val="0"/>
        <w:tabs>
          <w:tab w:val="left" w:pos="851"/>
          <w:tab w:val="left" w:pos="1134"/>
        </w:tabs>
        <w:ind w:firstLine="709"/>
        <w:contextualSpacing/>
        <w:jc w:val="both"/>
        <w:rPr>
          <w:color w:val="000000"/>
          <w:sz w:val="22"/>
          <w:szCs w:val="22"/>
        </w:rPr>
      </w:pPr>
      <w:r w:rsidRPr="00A53893">
        <w:rPr>
          <w:color w:val="000000"/>
          <w:sz w:val="22"/>
          <w:szCs w:val="22"/>
        </w:rPr>
        <w:t>в федеральной государственной информационной системе «Единый портал государственных и муниципальных услуг (функций)»</w:t>
      </w:r>
      <w:r w:rsidRPr="00A53893">
        <w:rPr>
          <w:bCs/>
          <w:color w:val="000000"/>
          <w:sz w:val="22"/>
          <w:szCs w:val="22"/>
        </w:rPr>
        <w:t xml:space="preserve"> </w:t>
      </w:r>
      <w:r w:rsidRPr="00A53893">
        <w:rPr>
          <w:color w:val="000000"/>
          <w:sz w:val="22"/>
          <w:szCs w:val="22"/>
        </w:rPr>
        <w:t>(https://www.gosuslugi.ru/) (далее – Единый портал);</w:t>
      </w:r>
    </w:p>
    <w:p w:rsidR="002B396E" w:rsidRPr="00A53893" w:rsidRDefault="00EF01BE">
      <w:pPr>
        <w:widowControl w:val="0"/>
        <w:tabs>
          <w:tab w:val="left" w:pos="851"/>
          <w:tab w:val="left" w:pos="1134"/>
        </w:tabs>
        <w:ind w:firstLine="709"/>
        <w:contextualSpacing/>
        <w:jc w:val="both"/>
        <w:rPr>
          <w:color w:val="000000"/>
          <w:sz w:val="22"/>
          <w:szCs w:val="22"/>
        </w:rPr>
      </w:pPr>
      <w:r w:rsidRPr="00A53893">
        <w:rPr>
          <w:bCs/>
          <w:color w:val="000000"/>
          <w:sz w:val="22"/>
          <w:szCs w:val="2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B396E" w:rsidRPr="00A53893" w:rsidRDefault="00EF01BE">
      <w:pPr>
        <w:tabs>
          <w:tab w:val="left" w:pos="7425"/>
        </w:tabs>
        <w:ind w:firstLine="709"/>
        <w:jc w:val="both"/>
        <w:rPr>
          <w:color w:val="000000"/>
          <w:sz w:val="22"/>
          <w:szCs w:val="22"/>
        </w:rPr>
      </w:pPr>
      <w:r w:rsidRPr="00A53893">
        <w:rPr>
          <w:color w:val="000000"/>
          <w:sz w:val="22"/>
          <w:szCs w:val="22"/>
        </w:rPr>
        <w:t>на официальном сайте Уполномоченного органа</w:t>
      </w:r>
      <w:r w:rsidRPr="00A53893">
        <w:rPr>
          <w:i/>
          <w:iCs/>
          <w:color w:val="000000"/>
          <w:sz w:val="22"/>
          <w:szCs w:val="22"/>
        </w:rPr>
        <w:t xml:space="preserve"> </w:t>
      </w:r>
      <w:r w:rsidR="00371A8F" w:rsidRPr="00A53893">
        <w:rPr>
          <w:rStyle w:val="0pt"/>
          <w:b/>
          <w:sz w:val="22"/>
          <w:szCs w:val="22"/>
          <w:lang w:val="en-US"/>
        </w:rPr>
        <w:t>https</w:t>
      </w:r>
      <w:r w:rsidR="00371A8F" w:rsidRPr="00A53893">
        <w:rPr>
          <w:rStyle w:val="0pt"/>
          <w:b/>
          <w:sz w:val="22"/>
          <w:szCs w:val="22"/>
        </w:rPr>
        <w:t>://</w:t>
      </w:r>
      <w:proofErr w:type="spellStart"/>
      <w:r w:rsidR="00371A8F" w:rsidRPr="00A53893">
        <w:rPr>
          <w:rStyle w:val="0pt"/>
          <w:b/>
          <w:sz w:val="22"/>
          <w:szCs w:val="22"/>
          <w:lang w:val="en-US"/>
        </w:rPr>
        <w:t>zalesovo</w:t>
      </w:r>
      <w:proofErr w:type="spellEnd"/>
      <w:r w:rsidR="00371A8F" w:rsidRPr="00A53893">
        <w:rPr>
          <w:rStyle w:val="0pt"/>
          <w:b/>
          <w:sz w:val="22"/>
          <w:szCs w:val="22"/>
        </w:rPr>
        <w:t>22.</w:t>
      </w:r>
      <w:proofErr w:type="spellStart"/>
      <w:r w:rsidR="00371A8F" w:rsidRPr="00A53893">
        <w:rPr>
          <w:rStyle w:val="0pt"/>
          <w:b/>
          <w:sz w:val="22"/>
          <w:szCs w:val="22"/>
          <w:lang w:val="en-US"/>
        </w:rPr>
        <w:t>ru</w:t>
      </w:r>
      <w:proofErr w:type="spellEnd"/>
    </w:p>
    <w:p w:rsidR="002B396E" w:rsidRPr="00A53893" w:rsidRDefault="00EF01BE">
      <w:pPr>
        <w:tabs>
          <w:tab w:val="left" w:pos="7425"/>
        </w:tabs>
        <w:ind w:firstLine="709"/>
        <w:jc w:val="both"/>
        <w:rPr>
          <w:color w:val="000000"/>
          <w:sz w:val="22"/>
          <w:szCs w:val="22"/>
        </w:rPr>
      </w:pPr>
      <w:r w:rsidRPr="00A53893">
        <w:rPr>
          <w:color w:val="000000"/>
          <w:sz w:val="22"/>
          <w:szCs w:val="22"/>
        </w:rPr>
        <w:t>5) посредством размещения информации на информационных стендах Уполномоченного органа или многофункционального центра.</w:t>
      </w:r>
    </w:p>
    <w:p w:rsidR="002B396E" w:rsidRPr="00A53893" w:rsidRDefault="00EF01BE">
      <w:pPr>
        <w:tabs>
          <w:tab w:val="left" w:pos="7425"/>
        </w:tabs>
        <w:ind w:firstLine="709"/>
        <w:jc w:val="both"/>
        <w:rPr>
          <w:color w:val="000000"/>
          <w:sz w:val="22"/>
          <w:szCs w:val="22"/>
        </w:rPr>
      </w:pPr>
      <w:r w:rsidRPr="00A53893">
        <w:rPr>
          <w:color w:val="000000"/>
          <w:sz w:val="22"/>
          <w:szCs w:val="22"/>
        </w:rPr>
        <w:t>1.5. Информирование осуществляется по вопросам, касающимся:</w:t>
      </w:r>
    </w:p>
    <w:p w:rsidR="002B396E" w:rsidRPr="00A53893" w:rsidRDefault="00EF01BE">
      <w:pPr>
        <w:tabs>
          <w:tab w:val="left" w:pos="7425"/>
        </w:tabs>
        <w:ind w:firstLine="709"/>
        <w:jc w:val="both"/>
        <w:rPr>
          <w:color w:val="000000"/>
          <w:sz w:val="22"/>
          <w:szCs w:val="22"/>
        </w:rPr>
      </w:pPr>
      <w:r w:rsidRPr="00A53893">
        <w:rPr>
          <w:color w:val="000000"/>
          <w:sz w:val="22"/>
          <w:szCs w:val="22"/>
        </w:rPr>
        <w:t xml:space="preserve">способов подачи </w:t>
      </w:r>
      <w:r w:rsidRPr="00A53893">
        <w:rPr>
          <w:bCs/>
          <w:color w:val="000000"/>
          <w:sz w:val="22"/>
          <w:szCs w:val="22"/>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A53893">
        <w:rPr>
          <w:color w:val="000000"/>
          <w:sz w:val="22"/>
          <w:szCs w:val="22"/>
        </w:rPr>
        <w:t>;</w:t>
      </w:r>
    </w:p>
    <w:p w:rsidR="002B396E" w:rsidRPr="00A53893" w:rsidRDefault="00EF01BE">
      <w:pPr>
        <w:tabs>
          <w:tab w:val="left" w:pos="7425"/>
        </w:tabs>
        <w:ind w:firstLine="709"/>
        <w:jc w:val="both"/>
        <w:rPr>
          <w:color w:val="000000"/>
          <w:sz w:val="22"/>
          <w:szCs w:val="22"/>
        </w:rPr>
      </w:pPr>
      <w:r w:rsidRPr="00A53893">
        <w:rPr>
          <w:color w:val="000000"/>
          <w:sz w:val="22"/>
          <w:szCs w:val="22"/>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B396E" w:rsidRPr="00A53893" w:rsidRDefault="00EF01BE">
      <w:pPr>
        <w:tabs>
          <w:tab w:val="left" w:pos="7425"/>
        </w:tabs>
        <w:ind w:firstLine="709"/>
        <w:jc w:val="both"/>
        <w:rPr>
          <w:color w:val="000000"/>
          <w:sz w:val="22"/>
          <w:szCs w:val="22"/>
        </w:rPr>
      </w:pPr>
      <w:r w:rsidRPr="00A53893">
        <w:rPr>
          <w:color w:val="000000"/>
          <w:sz w:val="22"/>
          <w:szCs w:val="22"/>
        </w:rPr>
        <w:t>справочной информации о работе Уполномоченного органа (структурных подразделений Уполномоченного органа);</w:t>
      </w:r>
    </w:p>
    <w:p w:rsidR="002B396E" w:rsidRPr="00A53893" w:rsidRDefault="00EF01BE">
      <w:pPr>
        <w:ind w:firstLine="709"/>
        <w:jc w:val="both"/>
        <w:rPr>
          <w:color w:val="000000"/>
          <w:sz w:val="22"/>
          <w:szCs w:val="22"/>
        </w:rPr>
      </w:pPr>
      <w:r w:rsidRPr="00A53893">
        <w:rPr>
          <w:color w:val="000000"/>
          <w:sz w:val="22"/>
          <w:szCs w:val="22"/>
        </w:rPr>
        <w:t>документов, необходимых для предоставления государственной (муниципальной) услуги;</w:t>
      </w:r>
    </w:p>
    <w:p w:rsidR="002B396E" w:rsidRPr="00A53893" w:rsidRDefault="00EF01BE">
      <w:pPr>
        <w:ind w:firstLine="709"/>
        <w:jc w:val="both"/>
        <w:rPr>
          <w:color w:val="000000"/>
          <w:sz w:val="22"/>
          <w:szCs w:val="22"/>
        </w:rPr>
      </w:pPr>
      <w:r w:rsidRPr="00A53893">
        <w:rPr>
          <w:color w:val="000000"/>
          <w:sz w:val="22"/>
          <w:szCs w:val="22"/>
        </w:rPr>
        <w:t>порядка и сроков предоставления государственной (муниципальной) услуги;</w:t>
      </w:r>
    </w:p>
    <w:p w:rsidR="002B396E" w:rsidRPr="00A53893" w:rsidRDefault="00EF01BE">
      <w:pPr>
        <w:ind w:firstLine="709"/>
        <w:jc w:val="both"/>
        <w:rPr>
          <w:color w:val="000000"/>
          <w:sz w:val="22"/>
          <w:szCs w:val="22"/>
        </w:rPr>
      </w:pPr>
      <w:r w:rsidRPr="00A53893">
        <w:rPr>
          <w:color w:val="000000"/>
          <w:sz w:val="22"/>
          <w:szCs w:val="22"/>
        </w:rPr>
        <w:t xml:space="preserve">порядка получения сведений о ходе рассмотрения </w:t>
      </w:r>
      <w:r w:rsidRPr="00A53893">
        <w:rPr>
          <w:bCs/>
          <w:color w:val="000000"/>
          <w:sz w:val="22"/>
          <w:szCs w:val="22"/>
        </w:rPr>
        <w:t>уведомления об окончании строительства</w:t>
      </w:r>
      <w:r w:rsidRPr="00A53893">
        <w:rPr>
          <w:color w:val="000000"/>
          <w:sz w:val="22"/>
          <w:szCs w:val="22"/>
        </w:rPr>
        <w:t xml:space="preserve"> и о результатах предоставления муниципальной услуги;</w:t>
      </w:r>
    </w:p>
    <w:p w:rsidR="002B396E" w:rsidRPr="00A53893" w:rsidRDefault="00EF01BE">
      <w:pPr>
        <w:ind w:firstLine="709"/>
        <w:jc w:val="both"/>
        <w:rPr>
          <w:color w:val="000000"/>
          <w:sz w:val="22"/>
          <w:szCs w:val="22"/>
        </w:rPr>
      </w:pPr>
      <w:r w:rsidRPr="00A53893">
        <w:rPr>
          <w:color w:val="000000"/>
          <w:sz w:val="22"/>
          <w:szCs w:val="22"/>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B396E" w:rsidRPr="00A53893" w:rsidRDefault="00EF01BE">
      <w:pPr>
        <w:ind w:firstLine="709"/>
        <w:jc w:val="both"/>
        <w:rPr>
          <w:color w:val="000000"/>
          <w:sz w:val="22"/>
          <w:szCs w:val="22"/>
        </w:rPr>
      </w:pPr>
      <w:r w:rsidRPr="00A53893">
        <w:rPr>
          <w:color w:val="000000"/>
          <w:sz w:val="22"/>
          <w:szCs w:val="22"/>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A53893">
        <w:rPr>
          <w:color w:val="000000"/>
          <w:sz w:val="22"/>
          <w:szCs w:val="22"/>
        </w:rPr>
        <w:t xml:space="preserve">муниципальной) </w:t>
      </w:r>
      <w:proofErr w:type="gramEnd"/>
      <w:r w:rsidRPr="00A53893">
        <w:rPr>
          <w:color w:val="000000"/>
          <w:sz w:val="22"/>
          <w:szCs w:val="22"/>
        </w:rPr>
        <w:t>услуги осуществляется бесплатно.</w:t>
      </w:r>
    </w:p>
    <w:p w:rsidR="002B396E" w:rsidRPr="00A53893" w:rsidRDefault="00EF01BE">
      <w:pPr>
        <w:tabs>
          <w:tab w:val="left" w:pos="7425"/>
        </w:tabs>
        <w:ind w:firstLine="709"/>
        <w:jc w:val="both"/>
        <w:rPr>
          <w:color w:val="000000"/>
          <w:sz w:val="22"/>
          <w:szCs w:val="22"/>
        </w:rPr>
      </w:pPr>
      <w:r w:rsidRPr="00A53893">
        <w:rPr>
          <w:color w:val="000000"/>
          <w:sz w:val="22"/>
          <w:szCs w:val="22"/>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53893">
        <w:rPr>
          <w:color w:val="000000"/>
          <w:sz w:val="22"/>
          <w:szCs w:val="22"/>
        </w:rPr>
        <w:t>обратившихся</w:t>
      </w:r>
      <w:proofErr w:type="gramEnd"/>
      <w:r w:rsidRPr="00A53893">
        <w:rPr>
          <w:color w:val="000000"/>
          <w:sz w:val="22"/>
          <w:szCs w:val="22"/>
        </w:rPr>
        <w:t xml:space="preserve"> по интересующим вопросам.</w:t>
      </w:r>
    </w:p>
    <w:p w:rsidR="002B396E" w:rsidRPr="00A53893" w:rsidRDefault="00EF01BE">
      <w:pPr>
        <w:tabs>
          <w:tab w:val="left" w:pos="7425"/>
        </w:tabs>
        <w:ind w:firstLine="709"/>
        <w:jc w:val="both"/>
        <w:rPr>
          <w:color w:val="000000"/>
          <w:sz w:val="22"/>
          <w:szCs w:val="22"/>
        </w:rPr>
      </w:pPr>
      <w:r w:rsidRPr="00A53893">
        <w:rPr>
          <w:color w:val="000000"/>
          <w:sz w:val="22"/>
          <w:szCs w:val="22"/>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396E" w:rsidRPr="00A53893" w:rsidRDefault="00EF01BE">
      <w:pPr>
        <w:tabs>
          <w:tab w:val="left" w:pos="7425"/>
        </w:tabs>
        <w:ind w:firstLine="709"/>
        <w:jc w:val="both"/>
        <w:rPr>
          <w:color w:val="000000"/>
          <w:sz w:val="22"/>
          <w:szCs w:val="22"/>
        </w:rPr>
      </w:pPr>
      <w:r w:rsidRPr="00A53893">
        <w:rPr>
          <w:color w:val="000000"/>
          <w:sz w:val="22"/>
          <w:szCs w:val="22"/>
        </w:rPr>
        <w:t>Если должностное лицо Уполномоченного органа не может самостоятельно дать ответ, телефонный звонок</w:t>
      </w:r>
      <w:r w:rsidRPr="00A53893">
        <w:rPr>
          <w:i/>
          <w:color w:val="000000"/>
          <w:sz w:val="22"/>
          <w:szCs w:val="22"/>
        </w:rPr>
        <w:t xml:space="preserve"> </w:t>
      </w:r>
      <w:r w:rsidRPr="00A53893">
        <w:rPr>
          <w:color w:val="000000"/>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396E" w:rsidRPr="00A53893" w:rsidRDefault="00EF01BE">
      <w:pPr>
        <w:tabs>
          <w:tab w:val="left" w:pos="7425"/>
        </w:tabs>
        <w:ind w:firstLine="709"/>
        <w:jc w:val="both"/>
        <w:rPr>
          <w:color w:val="000000"/>
          <w:sz w:val="22"/>
          <w:szCs w:val="22"/>
        </w:rPr>
      </w:pPr>
      <w:r w:rsidRPr="00A53893">
        <w:rPr>
          <w:color w:val="000000"/>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2B396E" w:rsidRPr="00A53893" w:rsidRDefault="00EF01BE">
      <w:pPr>
        <w:tabs>
          <w:tab w:val="left" w:pos="7425"/>
        </w:tabs>
        <w:ind w:firstLine="709"/>
        <w:jc w:val="both"/>
        <w:rPr>
          <w:color w:val="000000"/>
          <w:sz w:val="22"/>
          <w:szCs w:val="22"/>
        </w:rPr>
      </w:pPr>
      <w:r w:rsidRPr="00A53893">
        <w:rPr>
          <w:color w:val="000000"/>
          <w:sz w:val="22"/>
          <w:szCs w:val="22"/>
        </w:rPr>
        <w:t xml:space="preserve">изложить обращение в письменной форме; </w:t>
      </w:r>
    </w:p>
    <w:p w:rsidR="002B396E" w:rsidRPr="00A53893" w:rsidRDefault="00EF01BE">
      <w:pPr>
        <w:tabs>
          <w:tab w:val="left" w:pos="7425"/>
        </w:tabs>
        <w:ind w:firstLine="709"/>
        <w:jc w:val="both"/>
        <w:rPr>
          <w:color w:val="000000"/>
          <w:sz w:val="22"/>
          <w:szCs w:val="22"/>
        </w:rPr>
      </w:pPr>
      <w:r w:rsidRPr="00A53893">
        <w:rPr>
          <w:color w:val="000000"/>
          <w:sz w:val="22"/>
          <w:szCs w:val="22"/>
        </w:rPr>
        <w:t>назначить другое время для консультаций.</w:t>
      </w:r>
    </w:p>
    <w:p w:rsidR="002B396E" w:rsidRPr="00A53893" w:rsidRDefault="00EF01BE">
      <w:pPr>
        <w:tabs>
          <w:tab w:val="left" w:pos="7425"/>
        </w:tabs>
        <w:ind w:firstLine="709"/>
        <w:jc w:val="both"/>
        <w:rPr>
          <w:color w:val="000000"/>
          <w:sz w:val="22"/>
          <w:szCs w:val="22"/>
        </w:rPr>
      </w:pPr>
      <w:r w:rsidRPr="00A53893">
        <w:rPr>
          <w:color w:val="000000"/>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B396E" w:rsidRPr="00A53893" w:rsidRDefault="00EF01BE">
      <w:pPr>
        <w:ind w:firstLine="709"/>
        <w:jc w:val="both"/>
        <w:rPr>
          <w:color w:val="000000"/>
          <w:sz w:val="22"/>
          <w:szCs w:val="22"/>
        </w:rPr>
      </w:pPr>
      <w:r w:rsidRPr="00A53893">
        <w:rPr>
          <w:color w:val="000000"/>
          <w:sz w:val="22"/>
          <w:szCs w:val="22"/>
        </w:rPr>
        <w:t>Продолжительность информирования по телефону не должна превышать 10 минут.</w:t>
      </w:r>
    </w:p>
    <w:p w:rsidR="002B396E" w:rsidRPr="00A53893" w:rsidRDefault="00EF01BE">
      <w:pPr>
        <w:ind w:firstLine="709"/>
        <w:jc w:val="both"/>
        <w:rPr>
          <w:color w:val="000000"/>
          <w:sz w:val="22"/>
          <w:szCs w:val="22"/>
        </w:rPr>
      </w:pPr>
      <w:r w:rsidRPr="00A53893">
        <w:rPr>
          <w:color w:val="000000"/>
          <w:sz w:val="22"/>
          <w:szCs w:val="22"/>
        </w:rPr>
        <w:t>Информирование осуществляется в соответствии с графиком приема граждан.</w:t>
      </w:r>
    </w:p>
    <w:p w:rsidR="002B396E" w:rsidRPr="00A53893" w:rsidRDefault="00EF01BE">
      <w:pPr>
        <w:ind w:firstLine="709"/>
        <w:jc w:val="both"/>
        <w:rPr>
          <w:color w:val="000000"/>
          <w:sz w:val="22"/>
          <w:szCs w:val="22"/>
        </w:rPr>
      </w:pPr>
      <w:r w:rsidRPr="00A53893">
        <w:rPr>
          <w:color w:val="000000"/>
          <w:sz w:val="22"/>
          <w:szCs w:val="22"/>
        </w:rPr>
        <w:t>1.7. По письменному обращению должностное лицо Уполномоченного органа, ответственный з</w:t>
      </w:r>
      <w:r w:rsidR="00371A8F" w:rsidRPr="00A53893">
        <w:rPr>
          <w:color w:val="000000"/>
          <w:sz w:val="22"/>
          <w:szCs w:val="22"/>
        </w:rPr>
        <w:t>а предоставление  муниципальной</w:t>
      </w:r>
      <w:r w:rsidRPr="00A53893">
        <w:rPr>
          <w:color w:val="000000"/>
          <w:sz w:val="22"/>
          <w:szCs w:val="22"/>
        </w:rPr>
        <w:t xml:space="preserve"> услуги, подробно в письменной форме разъясняет гражданину сведения по вопросам, указанным в </w:t>
      </w:r>
      <w:hyperlink w:anchor="Par84" w:history="1">
        <w:r w:rsidRPr="00A53893">
          <w:rPr>
            <w:color w:val="000000"/>
            <w:sz w:val="22"/>
            <w:szCs w:val="22"/>
          </w:rPr>
          <w:t>пункте</w:t>
        </w:r>
      </w:hyperlink>
      <w:r w:rsidRPr="00A53893">
        <w:rPr>
          <w:color w:val="000000"/>
          <w:sz w:val="22"/>
          <w:szCs w:val="22"/>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B396E" w:rsidRPr="00A53893" w:rsidRDefault="00EF01BE">
      <w:pPr>
        <w:ind w:firstLine="709"/>
        <w:jc w:val="both"/>
        <w:rPr>
          <w:color w:val="000000"/>
          <w:sz w:val="22"/>
          <w:szCs w:val="22"/>
        </w:rPr>
      </w:pPr>
      <w:r w:rsidRPr="00A53893">
        <w:rPr>
          <w:color w:val="000000"/>
          <w:sz w:val="22"/>
          <w:szCs w:val="22"/>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B396E" w:rsidRPr="00A53893" w:rsidRDefault="00EF01BE">
      <w:pPr>
        <w:ind w:firstLine="709"/>
        <w:jc w:val="both"/>
        <w:rPr>
          <w:color w:val="000000"/>
          <w:sz w:val="22"/>
          <w:szCs w:val="22"/>
        </w:rPr>
      </w:pPr>
      <w:proofErr w:type="gramStart"/>
      <w:r w:rsidRPr="00A53893">
        <w:rPr>
          <w:color w:val="000000"/>
          <w:sz w:val="22"/>
          <w:szCs w:val="22"/>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396E" w:rsidRPr="00A53893" w:rsidRDefault="00EF01BE">
      <w:pPr>
        <w:ind w:firstLine="709"/>
        <w:jc w:val="both"/>
        <w:rPr>
          <w:color w:val="000000"/>
          <w:sz w:val="22"/>
          <w:szCs w:val="22"/>
        </w:rPr>
      </w:pPr>
      <w:r w:rsidRPr="00A53893">
        <w:rPr>
          <w:color w:val="000000"/>
          <w:sz w:val="22"/>
          <w:szCs w:val="22"/>
        </w:rPr>
        <w:t>1.9. На официальном сайте Уполномоченного органа, на ст</w:t>
      </w:r>
      <w:r w:rsidR="00371A8F" w:rsidRPr="00A53893">
        <w:rPr>
          <w:color w:val="000000"/>
          <w:sz w:val="22"/>
          <w:szCs w:val="22"/>
        </w:rPr>
        <w:t>ендах в местах предоставления муниципальной</w:t>
      </w:r>
      <w:r w:rsidRPr="00A53893">
        <w:rPr>
          <w:color w:val="000000"/>
          <w:sz w:val="22"/>
          <w:szCs w:val="22"/>
        </w:rPr>
        <w:t xml:space="preserve"> услуги и в многофункциональном центре размещается следующая справочная информация:</w:t>
      </w:r>
    </w:p>
    <w:p w:rsidR="002B396E" w:rsidRPr="00A53893" w:rsidRDefault="00EF01BE">
      <w:pPr>
        <w:ind w:firstLine="709"/>
        <w:jc w:val="both"/>
        <w:rPr>
          <w:color w:val="000000"/>
          <w:sz w:val="22"/>
          <w:szCs w:val="22"/>
        </w:rPr>
      </w:pPr>
      <w:r w:rsidRPr="00A53893">
        <w:rPr>
          <w:color w:val="000000"/>
          <w:sz w:val="22"/>
          <w:szCs w:val="22"/>
        </w:rPr>
        <w:t>о месте нахождения и графике работы Уполномоченного органа и их структурных подразделений, ответственных за</w:t>
      </w:r>
      <w:r w:rsidR="00371A8F" w:rsidRPr="00A53893">
        <w:rPr>
          <w:color w:val="000000"/>
          <w:sz w:val="22"/>
          <w:szCs w:val="22"/>
        </w:rPr>
        <w:t xml:space="preserve"> предоставление </w:t>
      </w:r>
      <w:r w:rsidRPr="00A53893">
        <w:rPr>
          <w:color w:val="000000"/>
          <w:sz w:val="22"/>
          <w:szCs w:val="22"/>
        </w:rPr>
        <w:t>мун</w:t>
      </w:r>
      <w:r w:rsidR="00371A8F" w:rsidRPr="00A53893">
        <w:rPr>
          <w:color w:val="000000"/>
          <w:sz w:val="22"/>
          <w:szCs w:val="22"/>
        </w:rPr>
        <w:t>иципальной</w:t>
      </w:r>
      <w:r w:rsidRPr="00A53893">
        <w:rPr>
          <w:color w:val="000000"/>
          <w:sz w:val="22"/>
          <w:szCs w:val="22"/>
        </w:rPr>
        <w:t xml:space="preserve"> услуги, а также многофункциональных центров;</w:t>
      </w:r>
    </w:p>
    <w:p w:rsidR="002B396E" w:rsidRPr="00A53893" w:rsidRDefault="00EF01BE">
      <w:pPr>
        <w:ind w:firstLine="709"/>
        <w:jc w:val="both"/>
        <w:rPr>
          <w:color w:val="000000"/>
          <w:sz w:val="22"/>
          <w:szCs w:val="22"/>
        </w:rPr>
      </w:pPr>
      <w:r w:rsidRPr="00A53893">
        <w:rPr>
          <w:color w:val="000000"/>
          <w:sz w:val="22"/>
          <w:szCs w:val="22"/>
        </w:rPr>
        <w:t>справочные телефоны структурных подразделений Уполномоченного органа, ответственных за</w:t>
      </w:r>
      <w:r w:rsidR="00D75577" w:rsidRPr="00A53893">
        <w:rPr>
          <w:color w:val="000000"/>
          <w:sz w:val="22"/>
          <w:szCs w:val="22"/>
        </w:rPr>
        <w:t xml:space="preserve"> предоставление муниципальной</w:t>
      </w:r>
      <w:r w:rsidRPr="00A53893">
        <w:rPr>
          <w:color w:val="000000"/>
          <w:sz w:val="22"/>
          <w:szCs w:val="22"/>
        </w:rPr>
        <w:t xml:space="preserve"> услуги, в том числе номер телефона-автоинформатора (при наличии);</w:t>
      </w:r>
    </w:p>
    <w:p w:rsidR="002B396E" w:rsidRPr="00A53893" w:rsidRDefault="00EF01BE">
      <w:pPr>
        <w:ind w:firstLine="709"/>
        <w:jc w:val="both"/>
        <w:rPr>
          <w:color w:val="000000"/>
          <w:sz w:val="22"/>
          <w:szCs w:val="22"/>
        </w:rPr>
      </w:pPr>
      <w:r w:rsidRPr="00A53893">
        <w:rPr>
          <w:color w:val="000000"/>
          <w:sz w:val="22"/>
          <w:szCs w:val="22"/>
        </w:rPr>
        <w:t>адрес официального сайта, а также электронной почты и (или) формы обратной связи Уполномоченного органа в сети «Интернет».</w:t>
      </w:r>
    </w:p>
    <w:p w:rsidR="002B396E" w:rsidRPr="00A53893" w:rsidRDefault="00EF01BE">
      <w:pPr>
        <w:ind w:firstLine="709"/>
        <w:jc w:val="both"/>
        <w:rPr>
          <w:color w:val="000000"/>
          <w:sz w:val="22"/>
          <w:szCs w:val="22"/>
        </w:rPr>
      </w:pPr>
      <w:r w:rsidRPr="00A53893">
        <w:rPr>
          <w:color w:val="000000"/>
          <w:sz w:val="22"/>
          <w:szCs w:val="22"/>
        </w:rPr>
        <w:t>1.10. В залах ожидания Уполномоченного органа размещаются нормативные правовые акты, регулирующие по</w:t>
      </w:r>
      <w:r w:rsidR="00D75577" w:rsidRPr="00A53893">
        <w:rPr>
          <w:color w:val="000000"/>
          <w:sz w:val="22"/>
          <w:szCs w:val="22"/>
        </w:rPr>
        <w:t>рядок предоставления муниципальной</w:t>
      </w:r>
      <w:r w:rsidRPr="00A53893">
        <w:rPr>
          <w:color w:val="000000"/>
          <w:sz w:val="22"/>
          <w:szCs w:val="22"/>
        </w:rPr>
        <w:t xml:space="preserve"> услуги, в том числе Административный регламент, которые по требованию заявителя предоставляются ему для ознакомления.</w:t>
      </w:r>
    </w:p>
    <w:p w:rsidR="002B396E" w:rsidRPr="00A53893" w:rsidRDefault="00EF01BE">
      <w:pPr>
        <w:ind w:firstLine="709"/>
        <w:jc w:val="both"/>
        <w:rPr>
          <w:color w:val="000000"/>
          <w:sz w:val="22"/>
          <w:szCs w:val="22"/>
        </w:rPr>
      </w:pPr>
      <w:r w:rsidRPr="00A53893">
        <w:rPr>
          <w:color w:val="000000"/>
          <w:sz w:val="22"/>
          <w:szCs w:val="22"/>
        </w:rPr>
        <w:t>1.11. Размещение информации о порядк</w:t>
      </w:r>
      <w:r w:rsidR="00D75577" w:rsidRPr="00A53893">
        <w:rPr>
          <w:color w:val="000000"/>
          <w:sz w:val="22"/>
          <w:szCs w:val="22"/>
        </w:rPr>
        <w:t>е предоставления муниципальной</w:t>
      </w:r>
      <w:r w:rsidRPr="00A53893">
        <w:rPr>
          <w:color w:val="000000"/>
          <w:sz w:val="22"/>
          <w:szCs w:val="22"/>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B396E" w:rsidRPr="00A53893" w:rsidRDefault="00EF01BE">
      <w:pPr>
        <w:ind w:firstLine="709"/>
        <w:jc w:val="both"/>
        <w:rPr>
          <w:color w:val="000000"/>
          <w:sz w:val="22"/>
          <w:szCs w:val="22"/>
        </w:rPr>
      </w:pPr>
      <w:r w:rsidRPr="00A53893">
        <w:rPr>
          <w:color w:val="000000"/>
          <w:sz w:val="22"/>
          <w:szCs w:val="22"/>
        </w:rPr>
        <w:t xml:space="preserve">1.12. Информация о ходе рассмотрения </w:t>
      </w:r>
      <w:r w:rsidRPr="00A53893">
        <w:rPr>
          <w:bCs/>
          <w:color w:val="000000"/>
          <w:sz w:val="22"/>
          <w:szCs w:val="22"/>
        </w:rPr>
        <w:t>уведомления об окончании строительства</w:t>
      </w:r>
      <w:r w:rsidR="00D75577" w:rsidRPr="00A53893">
        <w:rPr>
          <w:color w:val="000000"/>
          <w:sz w:val="22"/>
          <w:szCs w:val="22"/>
        </w:rPr>
        <w:t xml:space="preserve"> и о результатах предоставления муниципальной</w:t>
      </w:r>
      <w:r w:rsidRPr="00A53893">
        <w:rPr>
          <w:color w:val="000000"/>
          <w:sz w:val="22"/>
          <w:szCs w:val="22"/>
        </w:rPr>
        <w:t xml:space="preserve"> услуги может быть получена заявителем (его представителем) в личном кабинете на Едином портале, </w:t>
      </w:r>
      <w:bookmarkStart w:id="1" w:name="_Hlk79013065"/>
      <w:r w:rsidRPr="00A53893">
        <w:rPr>
          <w:color w:val="000000"/>
          <w:sz w:val="22"/>
          <w:szCs w:val="22"/>
        </w:rPr>
        <w:t xml:space="preserve">региональном портале, </w:t>
      </w:r>
      <w:bookmarkEnd w:id="1"/>
      <w:r w:rsidRPr="00A53893">
        <w:rPr>
          <w:color w:val="000000"/>
          <w:sz w:val="22"/>
          <w:szCs w:val="22"/>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B396E" w:rsidRPr="00A53893" w:rsidRDefault="002B396E">
      <w:pPr>
        <w:ind w:firstLine="709"/>
        <w:jc w:val="both"/>
        <w:rPr>
          <w:bCs/>
          <w:color w:val="000000"/>
          <w:sz w:val="22"/>
          <w:szCs w:val="22"/>
        </w:rPr>
      </w:pPr>
    </w:p>
    <w:p w:rsidR="00A53893" w:rsidRDefault="00A53893">
      <w:pPr>
        <w:ind w:left="567"/>
        <w:jc w:val="center"/>
        <w:rPr>
          <w:b/>
          <w:bCs/>
          <w:color w:val="000000"/>
          <w:sz w:val="22"/>
          <w:szCs w:val="22"/>
        </w:rPr>
      </w:pPr>
    </w:p>
    <w:p w:rsidR="00A53893" w:rsidRDefault="00A53893">
      <w:pPr>
        <w:ind w:left="567"/>
        <w:jc w:val="center"/>
        <w:rPr>
          <w:b/>
          <w:bCs/>
          <w:color w:val="000000"/>
          <w:sz w:val="22"/>
          <w:szCs w:val="22"/>
        </w:rPr>
      </w:pPr>
    </w:p>
    <w:p w:rsidR="00A53893" w:rsidRDefault="00A53893">
      <w:pPr>
        <w:ind w:left="567"/>
        <w:jc w:val="center"/>
        <w:rPr>
          <w:b/>
          <w:bCs/>
          <w:color w:val="000000"/>
          <w:sz w:val="22"/>
          <w:szCs w:val="22"/>
        </w:rPr>
      </w:pPr>
    </w:p>
    <w:p w:rsidR="00A53893" w:rsidRDefault="00A53893">
      <w:pPr>
        <w:ind w:left="567"/>
        <w:jc w:val="center"/>
        <w:rPr>
          <w:b/>
          <w:bCs/>
          <w:color w:val="000000"/>
          <w:sz w:val="22"/>
          <w:szCs w:val="22"/>
        </w:rPr>
      </w:pPr>
    </w:p>
    <w:p w:rsidR="002B396E" w:rsidRPr="00A53893" w:rsidRDefault="00EF01BE">
      <w:pPr>
        <w:ind w:left="567"/>
        <w:jc w:val="center"/>
        <w:rPr>
          <w:b/>
          <w:bCs/>
          <w:color w:val="000000"/>
          <w:sz w:val="22"/>
          <w:szCs w:val="22"/>
        </w:rPr>
      </w:pPr>
      <w:r w:rsidRPr="00A53893">
        <w:rPr>
          <w:b/>
          <w:bCs/>
          <w:color w:val="000000"/>
          <w:sz w:val="22"/>
          <w:szCs w:val="22"/>
        </w:rPr>
        <w:lastRenderedPageBreak/>
        <w:t xml:space="preserve">Раздел </w:t>
      </w:r>
      <w:r w:rsidRPr="00A53893">
        <w:rPr>
          <w:b/>
          <w:bCs/>
          <w:color w:val="000000"/>
          <w:sz w:val="22"/>
          <w:szCs w:val="22"/>
          <w:lang w:val="en-US"/>
        </w:rPr>
        <w:t>II</w:t>
      </w:r>
      <w:r w:rsidRPr="00A53893">
        <w:rPr>
          <w:b/>
          <w:bCs/>
          <w:color w:val="000000"/>
          <w:sz w:val="22"/>
          <w:szCs w:val="22"/>
        </w:rPr>
        <w:t>. Стандарт</w:t>
      </w:r>
      <w:r w:rsidR="00D75577" w:rsidRPr="00A53893">
        <w:rPr>
          <w:b/>
          <w:bCs/>
          <w:color w:val="000000"/>
          <w:sz w:val="22"/>
          <w:szCs w:val="22"/>
        </w:rPr>
        <w:t xml:space="preserve"> предоставления муниципальной</w:t>
      </w:r>
      <w:r w:rsidRPr="00A53893">
        <w:rPr>
          <w:color w:val="000000"/>
          <w:sz w:val="22"/>
          <w:szCs w:val="22"/>
        </w:rPr>
        <w:t xml:space="preserve"> </w:t>
      </w:r>
      <w:r w:rsidRPr="00A53893">
        <w:rPr>
          <w:b/>
          <w:bCs/>
          <w:color w:val="000000"/>
          <w:sz w:val="22"/>
          <w:szCs w:val="22"/>
        </w:rPr>
        <w:t>услуги</w:t>
      </w:r>
    </w:p>
    <w:p w:rsidR="002B396E" w:rsidRPr="00A53893" w:rsidRDefault="00D75577">
      <w:pPr>
        <w:ind w:firstLine="709"/>
        <w:jc w:val="center"/>
        <w:rPr>
          <w:b/>
          <w:bCs/>
          <w:iCs/>
          <w:color w:val="000000"/>
          <w:sz w:val="22"/>
          <w:szCs w:val="22"/>
        </w:rPr>
      </w:pPr>
      <w:r w:rsidRPr="00A53893">
        <w:rPr>
          <w:b/>
          <w:bCs/>
          <w:color w:val="000000"/>
          <w:sz w:val="22"/>
          <w:szCs w:val="2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A53893">
        <w:rPr>
          <w:b/>
          <w:bCs/>
          <w:iCs/>
          <w:color w:val="000000"/>
          <w:sz w:val="22"/>
          <w:szCs w:val="22"/>
        </w:rPr>
        <w:t>Залесовского муниципального округа Алтайского края</w:t>
      </w:r>
    </w:p>
    <w:p w:rsidR="00D75577" w:rsidRPr="00A53893" w:rsidRDefault="00D75577">
      <w:pPr>
        <w:ind w:firstLine="709"/>
        <w:jc w:val="center"/>
        <w:rPr>
          <w:b/>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 xml:space="preserve">2.1. Наименование государственной и муниципальной услуги - "Направление уведомления о соответствии </w:t>
      </w:r>
      <w:proofErr w:type="gramStart"/>
      <w:r w:rsidRPr="00A53893">
        <w:rPr>
          <w:bCs/>
          <w:color w:val="000000"/>
          <w:sz w:val="22"/>
          <w:szCs w:val="22"/>
        </w:rPr>
        <w:t>построенных</w:t>
      </w:r>
      <w:proofErr w:type="gramEnd"/>
      <w:r w:rsidRPr="00A53893">
        <w:rPr>
          <w:bCs/>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75577" w:rsidRPr="00A53893">
        <w:rPr>
          <w:bCs/>
          <w:color w:val="000000"/>
          <w:sz w:val="22"/>
          <w:szCs w:val="22"/>
        </w:rPr>
        <w:t xml:space="preserve"> на территории Залесовского </w:t>
      </w:r>
      <w:proofErr w:type="spellStart"/>
      <w:r w:rsidR="00D75577" w:rsidRPr="00A53893">
        <w:rPr>
          <w:bCs/>
          <w:color w:val="000000"/>
          <w:sz w:val="22"/>
          <w:szCs w:val="22"/>
        </w:rPr>
        <w:t>мунициального</w:t>
      </w:r>
      <w:proofErr w:type="spellEnd"/>
      <w:r w:rsidR="00D75577" w:rsidRPr="00A53893">
        <w:rPr>
          <w:bCs/>
          <w:color w:val="000000"/>
          <w:sz w:val="22"/>
          <w:szCs w:val="22"/>
        </w:rPr>
        <w:t xml:space="preserve"> округа Алтайского края</w:t>
      </w:r>
      <w:r w:rsidRPr="00A53893">
        <w:rPr>
          <w:bCs/>
          <w:color w:val="000000"/>
          <w:sz w:val="22"/>
          <w:szCs w:val="22"/>
        </w:rPr>
        <w:t>.</w:t>
      </w:r>
    </w:p>
    <w:p w:rsidR="002B396E" w:rsidRPr="00A53893" w:rsidRDefault="002B396E">
      <w:pPr>
        <w:ind w:firstLine="709"/>
        <w:jc w:val="both"/>
        <w:rPr>
          <w:bCs/>
          <w:color w:val="000000"/>
          <w:sz w:val="22"/>
          <w:szCs w:val="22"/>
        </w:rPr>
      </w:pPr>
    </w:p>
    <w:p w:rsidR="002B396E" w:rsidRPr="00A53893" w:rsidRDefault="00EF01BE">
      <w:pPr>
        <w:ind w:firstLine="709"/>
        <w:jc w:val="center"/>
        <w:rPr>
          <w:b/>
          <w:bCs/>
          <w:color w:val="000000"/>
          <w:sz w:val="22"/>
          <w:szCs w:val="22"/>
        </w:rPr>
      </w:pPr>
      <w:r w:rsidRPr="00A53893">
        <w:rPr>
          <w:b/>
          <w:bCs/>
          <w:color w:val="000000"/>
          <w:sz w:val="22"/>
          <w:szCs w:val="22"/>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2B396E" w:rsidRPr="00A53893" w:rsidRDefault="002B396E">
      <w:pPr>
        <w:ind w:firstLine="709"/>
        <w:jc w:val="both"/>
        <w:rPr>
          <w:bCs/>
          <w:color w:val="000000"/>
          <w:sz w:val="22"/>
          <w:szCs w:val="22"/>
        </w:rPr>
      </w:pPr>
    </w:p>
    <w:p w:rsidR="002B396E" w:rsidRPr="00A53893" w:rsidRDefault="00D75577">
      <w:pPr>
        <w:ind w:firstLine="709"/>
        <w:jc w:val="both"/>
        <w:rPr>
          <w:bCs/>
          <w:color w:val="000000"/>
          <w:sz w:val="22"/>
          <w:szCs w:val="22"/>
        </w:rPr>
      </w:pPr>
      <w:r w:rsidRPr="00A53893">
        <w:rPr>
          <w:bCs/>
          <w:color w:val="000000"/>
          <w:sz w:val="22"/>
          <w:szCs w:val="22"/>
        </w:rPr>
        <w:t>Муниципальная</w:t>
      </w:r>
      <w:r w:rsidR="00EF01BE" w:rsidRPr="00A53893">
        <w:rPr>
          <w:bCs/>
          <w:color w:val="000000"/>
          <w:sz w:val="22"/>
          <w:szCs w:val="22"/>
        </w:rPr>
        <w:t xml:space="preserve"> услуга предоставляется Уполномоченным органом </w:t>
      </w:r>
      <w:r w:rsidRPr="00A53893">
        <w:rPr>
          <w:bCs/>
          <w:iCs/>
          <w:color w:val="000000"/>
          <w:sz w:val="22"/>
          <w:szCs w:val="22"/>
        </w:rPr>
        <w:t>Администрации Залесовского муниципального округа Алтайского края.</w:t>
      </w:r>
    </w:p>
    <w:p w:rsidR="002B396E" w:rsidRPr="00A53893" w:rsidRDefault="00EF01BE">
      <w:pPr>
        <w:ind w:firstLine="709"/>
        <w:jc w:val="both"/>
        <w:rPr>
          <w:bCs/>
          <w:color w:val="000000"/>
          <w:sz w:val="22"/>
          <w:szCs w:val="22"/>
        </w:rPr>
      </w:pPr>
      <w:r w:rsidRPr="00A53893">
        <w:rPr>
          <w:bCs/>
          <w:color w:val="000000"/>
          <w:sz w:val="22"/>
          <w:szCs w:val="22"/>
        </w:rPr>
        <w:t>2.2. Состав заявителей.</w:t>
      </w:r>
    </w:p>
    <w:p w:rsidR="002B396E" w:rsidRPr="00A53893" w:rsidRDefault="00EF01BE">
      <w:pPr>
        <w:ind w:firstLine="709"/>
        <w:jc w:val="both"/>
        <w:rPr>
          <w:bCs/>
          <w:color w:val="000000"/>
          <w:sz w:val="22"/>
          <w:szCs w:val="22"/>
        </w:rPr>
      </w:pPr>
      <w:r w:rsidRPr="00A53893">
        <w:rPr>
          <w:bCs/>
          <w:color w:val="000000"/>
          <w:sz w:val="22"/>
          <w:szCs w:val="22"/>
        </w:rPr>
        <w:t>Заявителями при обращении за получением услуги являются застройщики.</w:t>
      </w:r>
    </w:p>
    <w:p w:rsidR="002B396E" w:rsidRPr="00A53893" w:rsidRDefault="00EF01BE">
      <w:pPr>
        <w:ind w:firstLine="709"/>
        <w:jc w:val="both"/>
        <w:rPr>
          <w:bCs/>
          <w:color w:val="000000"/>
          <w:sz w:val="22"/>
          <w:szCs w:val="22"/>
        </w:rPr>
      </w:pPr>
      <w:r w:rsidRPr="00A53893">
        <w:rPr>
          <w:bCs/>
          <w:color w:val="000000"/>
          <w:sz w:val="22"/>
          <w:szCs w:val="22"/>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B396E" w:rsidRPr="00A53893" w:rsidRDefault="002B396E">
      <w:pPr>
        <w:ind w:firstLine="709"/>
        <w:jc w:val="both"/>
        <w:rPr>
          <w:bCs/>
          <w:color w:val="000000"/>
          <w:sz w:val="22"/>
          <w:szCs w:val="22"/>
        </w:rPr>
      </w:pPr>
    </w:p>
    <w:p w:rsidR="002B396E" w:rsidRPr="00A53893" w:rsidRDefault="00EF01BE" w:rsidP="00D75577">
      <w:pPr>
        <w:ind w:firstLine="720"/>
        <w:jc w:val="center"/>
        <w:rPr>
          <w:b/>
          <w:bCs/>
          <w:color w:val="000000"/>
          <w:sz w:val="22"/>
          <w:szCs w:val="22"/>
        </w:rPr>
      </w:pPr>
      <w:r w:rsidRPr="00A53893">
        <w:rPr>
          <w:b/>
          <w:bCs/>
          <w:color w:val="000000"/>
          <w:sz w:val="22"/>
          <w:szCs w:val="22"/>
        </w:rPr>
        <w:t xml:space="preserve">Нормативные правовые акты, регулирующие </w:t>
      </w:r>
      <w:r w:rsidR="00D75577" w:rsidRPr="00A53893">
        <w:rPr>
          <w:b/>
          <w:bCs/>
          <w:color w:val="000000"/>
          <w:sz w:val="22"/>
          <w:szCs w:val="22"/>
        </w:rPr>
        <w:t>предоставление муниципальной</w:t>
      </w:r>
      <w:r w:rsidRPr="00A53893">
        <w:rPr>
          <w:b/>
          <w:bCs/>
          <w:color w:val="000000"/>
          <w:sz w:val="22"/>
          <w:szCs w:val="22"/>
        </w:rPr>
        <w:t xml:space="preserve"> услуги</w:t>
      </w:r>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 xml:space="preserve">2.3. Перечень нормативных правовых актов, регулирующих </w:t>
      </w:r>
      <w:r w:rsidR="009B10DE" w:rsidRPr="00A53893">
        <w:rPr>
          <w:bCs/>
          <w:color w:val="000000"/>
          <w:sz w:val="22"/>
          <w:szCs w:val="22"/>
        </w:rPr>
        <w:t>предоставление муниципальной</w:t>
      </w:r>
      <w:r w:rsidRPr="00A53893">
        <w:rPr>
          <w:bCs/>
          <w:color w:val="000000"/>
          <w:sz w:val="22"/>
          <w:szCs w:val="22"/>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B396E" w:rsidRPr="00A53893" w:rsidRDefault="002B396E">
      <w:pPr>
        <w:ind w:firstLine="709"/>
        <w:jc w:val="both"/>
        <w:rPr>
          <w:bCs/>
          <w:color w:val="000000"/>
          <w:sz w:val="22"/>
          <w:szCs w:val="22"/>
        </w:rPr>
      </w:pPr>
    </w:p>
    <w:p w:rsidR="002B396E" w:rsidRPr="00A53893" w:rsidRDefault="00EF01BE">
      <w:pPr>
        <w:widowControl w:val="0"/>
        <w:ind w:firstLine="567"/>
        <w:jc w:val="center"/>
        <w:rPr>
          <w:b/>
          <w:bCs/>
          <w:color w:val="000000"/>
          <w:sz w:val="22"/>
          <w:szCs w:val="22"/>
        </w:rPr>
      </w:pPr>
      <w:r w:rsidRPr="00A53893">
        <w:rPr>
          <w:b/>
          <w:bCs/>
          <w:color w:val="000000"/>
          <w:sz w:val="22"/>
          <w:szCs w:val="22"/>
        </w:rPr>
        <w:t xml:space="preserve">Исчерпывающий перечень документов и сведений, необходимых в соответствии с нормативными правовыми актами для </w:t>
      </w:r>
      <w:r w:rsidR="009B10DE" w:rsidRPr="00A53893">
        <w:rPr>
          <w:b/>
          <w:bCs/>
          <w:color w:val="000000"/>
          <w:sz w:val="22"/>
          <w:szCs w:val="22"/>
        </w:rPr>
        <w:t>предоставления муниципальной</w:t>
      </w:r>
      <w:r w:rsidRPr="00A53893">
        <w:rPr>
          <w:b/>
          <w:bCs/>
          <w:color w:val="000000"/>
          <w:sz w:val="22"/>
          <w:szCs w:val="22"/>
        </w:rPr>
        <w:t xml:space="preserve"> услуги и услуг, которые являются необходимыми и обязательными для предост</w:t>
      </w:r>
      <w:r w:rsidR="009B10DE" w:rsidRPr="00A53893">
        <w:rPr>
          <w:b/>
          <w:bCs/>
          <w:color w:val="000000"/>
          <w:sz w:val="22"/>
          <w:szCs w:val="22"/>
        </w:rPr>
        <w:t>авления муниципальной</w:t>
      </w:r>
      <w:r w:rsidRPr="00A53893">
        <w:rPr>
          <w:b/>
          <w:bCs/>
          <w:color w:val="000000"/>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2.4. </w:t>
      </w:r>
      <w:proofErr w:type="gramStart"/>
      <w:r w:rsidRPr="00A53893">
        <w:rPr>
          <w:bCs/>
          <w:color w:val="000000"/>
          <w:sz w:val="22"/>
          <w:szCs w:val="22"/>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w:t>
      </w:r>
      <w:proofErr w:type="gramEnd"/>
      <w:r w:rsidRPr="00A53893">
        <w:rPr>
          <w:bCs/>
          <w:color w:val="000000"/>
          <w:sz w:val="22"/>
          <w:szCs w:val="22"/>
        </w:rPr>
        <w:t xml:space="preserve"> </w:t>
      </w:r>
      <w:proofErr w:type="gramStart"/>
      <w:r w:rsidRPr="00A53893">
        <w:rPr>
          <w:bCs/>
          <w:color w:val="000000"/>
          <w:sz w:val="22"/>
          <w:szCs w:val="22"/>
        </w:rPr>
        <w:t>подпунктах</w:t>
      </w:r>
      <w:proofErr w:type="gramEnd"/>
      <w:r w:rsidRPr="00A53893">
        <w:rPr>
          <w:bCs/>
          <w:color w:val="000000"/>
          <w:sz w:val="22"/>
          <w:szCs w:val="22"/>
        </w:rPr>
        <w:t xml:space="preserve"> "б" - "е" пункта 2.8 настоящего Административного регламента, одним из следующих способов:</w:t>
      </w:r>
    </w:p>
    <w:p w:rsidR="002B396E" w:rsidRPr="00A53893" w:rsidRDefault="00EF01BE">
      <w:pPr>
        <w:ind w:firstLine="709"/>
        <w:jc w:val="both"/>
        <w:rPr>
          <w:bCs/>
          <w:color w:val="000000"/>
          <w:sz w:val="22"/>
          <w:szCs w:val="22"/>
        </w:rPr>
      </w:pPr>
      <w:r w:rsidRPr="00A53893">
        <w:rPr>
          <w:bCs/>
          <w:color w:val="000000"/>
          <w:sz w:val="22"/>
          <w:szCs w:val="22"/>
        </w:rPr>
        <w:t xml:space="preserve">а) в электронной форме посредством федеральной государственной информационной системы "Единый портал государственных </w:t>
      </w:r>
      <w:r w:rsidRPr="00A53893">
        <w:rPr>
          <w:bCs/>
          <w:color w:val="000000"/>
          <w:sz w:val="22"/>
          <w:szCs w:val="22"/>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B396E" w:rsidRPr="00A53893" w:rsidRDefault="00EF01BE">
      <w:pPr>
        <w:ind w:firstLine="709"/>
        <w:jc w:val="both"/>
        <w:rPr>
          <w:bCs/>
          <w:color w:val="000000"/>
          <w:sz w:val="22"/>
          <w:szCs w:val="22"/>
        </w:rPr>
      </w:pPr>
      <w:proofErr w:type="gramStart"/>
      <w:r w:rsidRPr="00A53893">
        <w:rPr>
          <w:bCs/>
          <w:color w:val="000000"/>
          <w:sz w:val="22"/>
          <w:szCs w:val="22"/>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A53893">
        <w:rPr>
          <w:bCs/>
          <w:color w:val="000000"/>
          <w:sz w:val="22"/>
          <w:szCs w:val="22"/>
        </w:rPr>
        <w:t xml:space="preserve"> </w:t>
      </w:r>
      <w:proofErr w:type="gramStart"/>
      <w:r w:rsidRPr="00A53893">
        <w:rPr>
          <w:bCs/>
          <w:color w:val="000000"/>
          <w:sz w:val="22"/>
          <w:szCs w:val="22"/>
        </w:rPr>
        <w:t xml:space="preserve">государственные информационные системы в установленном Правительством Российской Федерации порядке </w:t>
      </w:r>
      <w:r w:rsidRPr="00A53893">
        <w:rPr>
          <w:bCs/>
          <w:color w:val="000000"/>
          <w:sz w:val="22"/>
          <w:szCs w:val="22"/>
        </w:rPr>
        <w:lastRenderedPageBreak/>
        <w:t xml:space="preserve">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2B396E" w:rsidRPr="00A53893" w:rsidRDefault="00EF01BE">
      <w:pPr>
        <w:ind w:firstLine="709"/>
        <w:jc w:val="both"/>
        <w:rPr>
          <w:bCs/>
          <w:color w:val="000000"/>
          <w:sz w:val="22"/>
          <w:szCs w:val="22"/>
        </w:rPr>
      </w:pPr>
      <w:r w:rsidRPr="00A53893">
        <w:rPr>
          <w:bCs/>
          <w:color w:val="000000"/>
          <w:sz w:val="22"/>
          <w:szCs w:val="22"/>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A53893">
        <w:rPr>
          <w:bCs/>
          <w:color w:val="000000"/>
          <w:sz w:val="22"/>
          <w:szCs w:val="22"/>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A53893">
        <w:rPr>
          <w:bCs/>
          <w:color w:val="000000"/>
          <w:sz w:val="22"/>
          <w:szCs w:val="22"/>
        </w:rPr>
        <w:t xml:space="preserve"> </w:t>
      </w:r>
      <w:proofErr w:type="gramStart"/>
      <w:r w:rsidRPr="00A53893">
        <w:rPr>
          <w:bCs/>
          <w:color w:val="000000"/>
          <w:sz w:val="22"/>
          <w:szCs w:val="22"/>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A53893">
        <w:rPr>
          <w:bCs/>
          <w:color w:val="000000"/>
          <w:sz w:val="22"/>
          <w:szCs w:val="22"/>
        </w:rPr>
        <w:t xml:space="preserve"> </w:t>
      </w:r>
      <w:proofErr w:type="gramStart"/>
      <w:r w:rsidRPr="00A53893">
        <w:rPr>
          <w:bCs/>
          <w:color w:val="000000"/>
          <w:sz w:val="22"/>
          <w:szCs w:val="22"/>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A53893">
        <w:rPr>
          <w:bCs/>
          <w:color w:val="000000"/>
          <w:sz w:val="22"/>
          <w:szCs w:val="22"/>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B396E" w:rsidRPr="00A53893" w:rsidRDefault="00EF01BE">
      <w:pPr>
        <w:ind w:firstLine="709"/>
        <w:jc w:val="both"/>
        <w:rPr>
          <w:bCs/>
          <w:color w:val="000000"/>
          <w:sz w:val="22"/>
          <w:szCs w:val="22"/>
        </w:rPr>
      </w:pPr>
      <w:r w:rsidRPr="00A53893">
        <w:rPr>
          <w:bCs/>
          <w:color w:val="000000"/>
          <w:sz w:val="22"/>
          <w:szCs w:val="22"/>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53893">
        <w:rPr>
          <w:bCs/>
          <w:color w:val="000000"/>
          <w:sz w:val="22"/>
          <w:szCs w:val="22"/>
        </w:rPr>
        <w:t>Правил организации деятельности многофункциональных центров предоставления государственных</w:t>
      </w:r>
      <w:proofErr w:type="gramEnd"/>
      <w:r w:rsidRPr="00A53893">
        <w:rPr>
          <w:bCs/>
          <w:color w:val="000000"/>
          <w:sz w:val="22"/>
          <w:szCs w:val="22"/>
        </w:rPr>
        <w:t xml:space="preserve"> и муниципальных услуг".</w:t>
      </w:r>
    </w:p>
    <w:p w:rsidR="002B396E" w:rsidRPr="00A53893" w:rsidRDefault="00EF01BE">
      <w:pPr>
        <w:ind w:firstLine="709"/>
        <w:jc w:val="both"/>
        <w:rPr>
          <w:bCs/>
          <w:color w:val="000000"/>
          <w:sz w:val="22"/>
          <w:szCs w:val="22"/>
        </w:rPr>
      </w:pPr>
      <w:proofErr w:type="gramStart"/>
      <w:r w:rsidRPr="00A53893">
        <w:rPr>
          <w:bCs/>
          <w:color w:val="000000"/>
          <w:sz w:val="22"/>
          <w:szCs w:val="22"/>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53893">
        <w:rPr>
          <w:bCs/>
          <w:color w:val="000000"/>
          <w:sz w:val="22"/>
          <w:szCs w:val="22"/>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B396E" w:rsidRPr="00A53893" w:rsidRDefault="002B396E">
      <w:pPr>
        <w:ind w:firstLine="709"/>
        <w:jc w:val="both"/>
        <w:rPr>
          <w:bCs/>
          <w:color w:val="000000"/>
          <w:sz w:val="22"/>
          <w:szCs w:val="22"/>
        </w:rPr>
      </w:pPr>
    </w:p>
    <w:p w:rsidR="002B396E" w:rsidRPr="00A53893" w:rsidRDefault="00EF01BE">
      <w:pPr>
        <w:jc w:val="center"/>
        <w:rPr>
          <w:b/>
          <w:bCs/>
          <w:color w:val="000000"/>
          <w:sz w:val="22"/>
          <w:szCs w:val="22"/>
        </w:rPr>
      </w:pPr>
      <w:r w:rsidRPr="00A53893">
        <w:rPr>
          <w:b/>
          <w:bCs/>
          <w:color w:val="000000"/>
          <w:sz w:val="22"/>
          <w:szCs w:val="22"/>
        </w:rPr>
        <w:t xml:space="preserve">Иные требования, в том числе учитывающие особенности </w:t>
      </w:r>
      <w:r w:rsidR="009B10DE" w:rsidRPr="00A53893">
        <w:rPr>
          <w:b/>
          <w:bCs/>
          <w:color w:val="000000"/>
          <w:sz w:val="22"/>
          <w:szCs w:val="22"/>
        </w:rPr>
        <w:t>предоставления муниципальной</w:t>
      </w:r>
      <w:r w:rsidRPr="00A53893">
        <w:rPr>
          <w:b/>
          <w:bCs/>
          <w:color w:val="000000"/>
          <w:sz w:val="22"/>
          <w:szCs w:val="22"/>
        </w:rPr>
        <w:t xml:space="preserve"> услуги в многофункциональных центрах, особенности </w:t>
      </w:r>
      <w:r w:rsidR="009B10DE" w:rsidRPr="00A53893">
        <w:rPr>
          <w:b/>
          <w:bCs/>
          <w:color w:val="000000"/>
          <w:sz w:val="22"/>
          <w:szCs w:val="22"/>
        </w:rPr>
        <w:t>предоставления муниципальной</w:t>
      </w:r>
      <w:r w:rsidRPr="00A53893">
        <w:rPr>
          <w:b/>
          <w:bCs/>
          <w:color w:val="000000"/>
          <w:sz w:val="22"/>
          <w:szCs w:val="22"/>
        </w:rPr>
        <w:t xml:space="preserve"> услуги по экстерриториальному принципу </w:t>
      </w:r>
      <w:r w:rsidR="009B10DE" w:rsidRPr="00A53893">
        <w:rPr>
          <w:b/>
          <w:bCs/>
          <w:color w:val="000000"/>
          <w:sz w:val="22"/>
          <w:szCs w:val="22"/>
        </w:rPr>
        <w:t>и особенности предоставления муниципальной</w:t>
      </w:r>
      <w:r w:rsidRPr="00A53893">
        <w:rPr>
          <w:b/>
          <w:bCs/>
          <w:color w:val="000000"/>
          <w:sz w:val="22"/>
          <w:szCs w:val="22"/>
        </w:rPr>
        <w:t xml:space="preserve"> услуги в электронной форме</w:t>
      </w:r>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2.5. Документы, прилагаемые к уведомлению об окончании строительства, представляемые в электронной форме, направляются в следующих форматах:</w:t>
      </w:r>
    </w:p>
    <w:p w:rsidR="002B396E" w:rsidRPr="00A53893" w:rsidRDefault="00EF01BE">
      <w:pPr>
        <w:ind w:firstLine="709"/>
        <w:jc w:val="both"/>
        <w:rPr>
          <w:bCs/>
          <w:color w:val="000000"/>
          <w:sz w:val="22"/>
          <w:szCs w:val="22"/>
        </w:rPr>
      </w:pPr>
      <w:r w:rsidRPr="00A53893">
        <w:rPr>
          <w:bCs/>
          <w:color w:val="000000"/>
          <w:sz w:val="22"/>
          <w:szCs w:val="22"/>
        </w:rPr>
        <w:t xml:space="preserve">а) </w:t>
      </w:r>
      <w:proofErr w:type="spellStart"/>
      <w:r w:rsidRPr="00A53893">
        <w:rPr>
          <w:bCs/>
          <w:color w:val="000000"/>
          <w:sz w:val="22"/>
          <w:szCs w:val="22"/>
        </w:rPr>
        <w:t>xml</w:t>
      </w:r>
      <w:proofErr w:type="spellEnd"/>
      <w:r w:rsidRPr="00A53893">
        <w:rPr>
          <w:bCs/>
          <w:color w:val="000000"/>
          <w:sz w:val="22"/>
          <w:szCs w:val="2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53893">
        <w:rPr>
          <w:bCs/>
          <w:color w:val="000000"/>
          <w:sz w:val="22"/>
          <w:szCs w:val="22"/>
        </w:rPr>
        <w:t>xml</w:t>
      </w:r>
      <w:proofErr w:type="spellEnd"/>
      <w:r w:rsidRPr="00A53893">
        <w:rPr>
          <w:bCs/>
          <w:color w:val="000000"/>
          <w:sz w:val="22"/>
          <w:szCs w:val="22"/>
        </w:rPr>
        <w:t>;</w:t>
      </w:r>
    </w:p>
    <w:p w:rsidR="002B396E" w:rsidRPr="00A53893" w:rsidRDefault="00EF01BE">
      <w:pPr>
        <w:ind w:firstLine="709"/>
        <w:jc w:val="both"/>
        <w:rPr>
          <w:bCs/>
          <w:color w:val="000000"/>
          <w:sz w:val="22"/>
          <w:szCs w:val="22"/>
        </w:rPr>
      </w:pPr>
      <w:r w:rsidRPr="00A53893">
        <w:rPr>
          <w:bCs/>
          <w:color w:val="000000"/>
          <w:sz w:val="22"/>
          <w:szCs w:val="22"/>
        </w:rPr>
        <w:t xml:space="preserve">б) </w:t>
      </w:r>
      <w:proofErr w:type="spellStart"/>
      <w:r w:rsidRPr="00A53893">
        <w:rPr>
          <w:bCs/>
          <w:color w:val="000000"/>
          <w:sz w:val="22"/>
          <w:szCs w:val="22"/>
        </w:rPr>
        <w:t>doc</w:t>
      </w:r>
      <w:proofErr w:type="spellEnd"/>
      <w:r w:rsidRPr="00A53893">
        <w:rPr>
          <w:bCs/>
          <w:color w:val="000000"/>
          <w:sz w:val="22"/>
          <w:szCs w:val="22"/>
        </w:rPr>
        <w:t xml:space="preserve">, </w:t>
      </w:r>
      <w:proofErr w:type="spellStart"/>
      <w:r w:rsidRPr="00A53893">
        <w:rPr>
          <w:bCs/>
          <w:color w:val="000000"/>
          <w:sz w:val="22"/>
          <w:szCs w:val="22"/>
        </w:rPr>
        <w:t>docx</w:t>
      </w:r>
      <w:proofErr w:type="spellEnd"/>
      <w:r w:rsidRPr="00A53893">
        <w:rPr>
          <w:bCs/>
          <w:color w:val="000000"/>
          <w:sz w:val="22"/>
          <w:szCs w:val="22"/>
        </w:rPr>
        <w:t xml:space="preserve">, </w:t>
      </w:r>
      <w:proofErr w:type="spellStart"/>
      <w:r w:rsidRPr="00A53893">
        <w:rPr>
          <w:bCs/>
          <w:color w:val="000000"/>
          <w:sz w:val="22"/>
          <w:szCs w:val="22"/>
        </w:rPr>
        <w:t>odt</w:t>
      </w:r>
      <w:proofErr w:type="spellEnd"/>
      <w:r w:rsidRPr="00A53893">
        <w:rPr>
          <w:bCs/>
          <w:color w:val="000000"/>
          <w:sz w:val="22"/>
          <w:szCs w:val="22"/>
        </w:rPr>
        <w:t xml:space="preserve"> - для документов с текстовым содержанием, </w:t>
      </w:r>
      <w:r w:rsidRPr="00A53893">
        <w:rPr>
          <w:bCs/>
          <w:color w:val="000000"/>
          <w:sz w:val="22"/>
          <w:szCs w:val="22"/>
        </w:rPr>
        <w:br/>
        <w:t>не включающим формулы;</w:t>
      </w:r>
    </w:p>
    <w:p w:rsidR="002B396E" w:rsidRPr="00A53893" w:rsidRDefault="00EF01BE">
      <w:pPr>
        <w:ind w:firstLine="709"/>
        <w:jc w:val="both"/>
        <w:rPr>
          <w:bCs/>
          <w:color w:val="000000"/>
          <w:sz w:val="22"/>
          <w:szCs w:val="22"/>
        </w:rPr>
      </w:pPr>
      <w:r w:rsidRPr="00A53893">
        <w:rPr>
          <w:bCs/>
          <w:color w:val="000000"/>
          <w:sz w:val="22"/>
          <w:szCs w:val="22"/>
        </w:rPr>
        <w:t xml:space="preserve">в) </w:t>
      </w:r>
      <w:proofErr w:type="spellStart"/>
      <w:r w:rsidRPr="00A53893">
        <w:rPr>
          <w:bCs/>
          <w:color w:val="000000"/>
          <w:sz w:val="22"/>
          <w:szCs w:val="22"/>
        </w:rPr>
        <w:t>pdf</w:t>
      </w:r>
      <w:proofErr w:type="spellEnd"/>
      <w:r w:rsidRPr="00A53893">
        <w:rPr>
          <w:bCs/>
          <w:color w:val="000000"/>
          <w:sz w:val="22"/>
          <w:szCs w:val="22"/>
        </w:rPr>
        <w:t xml:space="preserve">, </w:t>
      </w:r>
      <w:proofErr w:type="spellStart"/>
      <w:r w:rsidRPr="00A53893">
        <w:rPr>
          <w:bCs/>
          <w:color w:val="000000"/>
          <w:sz w:val="22"/>
          <w:szCs w:val="22"/>
        </w:rPr>
        <w:t>jpg</w:t>
      </w:r>
      <w:proofErr w:type="spellEnd"/>
      <w:r w:rsidRPr="00A53893">
        <w:rPr>
          <w:bCs/>
          <w:color w:val="000000"/>
          <w:sz w:val="22"/>
          <w:szCs w:val="22"/>
        </w:rPr>
        <w:t xml:space="preserve">, </w:t>
      </w:r>
      <w:proofErr w:type="spellStart"/>
      <w:r w:rsidRPr="00A53893">
        <w:rPr>
          <w:bCs/>
          <w:color w:val="000000"/>
          <w:sz w:val="22"/>
          <w:szCs w:val="22"/>
        </w:rPr>
        <w:t>jpeg</w:t>
      </w:r>
      <w:proofErr w:type="spellEnd"/>
      <w:r w:rsidRPr="00A53893">
        <w:rPr>
          <w:bCs/>
          <w:color w:val="000000"/>
          <w:sz w:val="22"/>
          <w:szCs w:val="22"/>
        </w:rPr>
        <w:t xml:space="preserve">, </w:t>
      </w:r>
      <w:proofErr w:type="spellStart"/>
      <w:r w:rsidRPr="00A53893">
        <w:rPr>
          <w:bCs/>
          <w:color w:val="000000"/>
          <w:sz w:val="22"/>
          <w:szCs w:val="22"/>
          <w:lang w:val="en-US"/>
        </w:rPr>
        <w:t>png</w:t>
      </w:r>
      <w:proofErr w:type="spellEnd"/>
      <w:r w:rsidRPr="00A53893">
        <w:rPr>
          <w:bCs/>
          <w:color w:val="000000"/>
          <w:sz w:val="22"/>
          <w:szCs w:val="22"/>
        </w:rPr>
        <w:t xml:space="preserve">, </w:t>
      </w:r>
      <w:r w:rsidRPr="00A53893">
        <w:rPr>
          <w:bCs/>
          <w:color w:val="000000"/>
          <w:sz w:val="22"/>
          <w:szCs w:val="22"/>
          <w:lang w:val="en-US"/>
        </w:rPr>
        <w:t>bmp</w:t>
      </w:r>
      <w:r w:rsidRPr="00A53893">
        <w:rPr>
          <w:bCs/>
          <w:color w:val="000000"/>
          <w:sz w:val="22"/>
          <w:szCs w:val="22"/>
        </w:rPr>
        <w:t xml:space="preserve">, </w:t>
      </w:r>
      <w:r w:rsidRPr="00A53893">
        <w:rPr>
          <w:bCs/>
          <w:color w:val="000000"/>
          <w:sz w:val="22"/>
          <w:szCs w:val="22"/>
          <w:lang w:val="en-US"/>
        </w:rPr>
        <w:t>tiff</w:t>
      </w:r>
      <w:r w:rsidRPr="00A53893">
        <w:rPr>
          <w:bCs/>
          <w:color w:val="000000"/>
          <w:sz w:val="22"/>
          <w:szCs w:val="2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B396E" w:rsidRPr="00A53893" w:rsidRDefault="00EF01BE">
      <w:pPr>
        <w:ind w:firstLine="709"/>
        <w:jc w:val="both"/>
        <w:rPr>
          <w:bCs/>
          <w:color w:val="000000"/>
          <w:sz w:val="22"/>
          <w:szCs w:val="22"/>
        </w:rPr>
      </w:pPr>
      <w:r w:rsidRPr="00A53893">
        <w:rPr>
          <w:bCs/>
          <w:color w:val="000000"/>
          <w:sz w:val="22"/>
          <w:szCs w:val="22"/>
        </w:rPr>
        <w:t xml:space="preserve">г) </w:t>
      </w:r>
      <w:r w:rsidRPr="00A53893">
        <w:rPr>
          <w:bCs/>
          <w:color w:val="000000"/>
          <w:sz w:val="22"/>
          <w:szCs w:val="22"/>
          <w:lang w:val="en-US"/>
        </w:rPr>
        <w:t>zip</w:t>
      </w:r>
      <w:r w:rsidRPr="00A53893">
        <w:rPr>
          <w:bCs/>
          <w:color w:val="000000"/>
          <w:sz w:val="22"/>
          <w:szCs w:val="22"/>
        </w:rPr>
        <w:t xml:space="preserve">, </w:t>
      </w:r>
      <w:proofErr w:type="spellStart"/>
      <w:r w:rsidRPr="00A53893">
        <w:rPr>
          <w:bCs/>
          <w:color w:val="000000"/>
          <w:sz w:val="22"/>
          <w:szCs w:val="22"/>
          <w:lang w:val="en-US"/>
        </w:rPr>
        <w:t>rar</w:t>
      </w:r>
      <w:proofErr w:type="spellEnd"/>
      <w:r w:rsidRPr="00A53893">
        <w:rPr>
          <w:bCs/>
          <w:color w:val="000000"/>
          <w:sz w:val="22"/>
          <w:szCs w:val="22"/>
        </w:rPr>
        <w:t xml:space="preserve"> – для сжатых документов в один файл;</w:t>
      </w:r>
    </w:p>
    <w:p w:rsidR="002B396E" w:rsidRPr="00A53893" w:rsidRDefault="00EF01BE">
      <w:pPr>
        <w:ind w:firstLine="709"/>
        <w:jc w:val="both"/>
        <w:rPr>
          <w:bCs/>
          <w:color w:val="000000"/>
          <w:sz w:val="22"/>
          <w:szCs w:val="22"/>
        </w:rPr>
      </w:pPr>
      <w:r w:rsidRPr="00A53893">
        <w:rPr>
          <w:bCs/>
          <w:color w:val="000000"/>
          <w:sz w:val="22"/>
          <w:szCs w:val="22"/>
        </w:rPr>
        <w:t xml:space="preserve">д) </w:t>
      </w:r>
      <w:r w:rsidRPr="00A53893">
        <w:rPr>
          <w:bCs/>
          <w:color w:val="000000"/>
          <w:sz w:val="22"/>
          <w:szCs w:val="22"/>
          <w:lang w:val="en-US"/>
        </w:rPr>
        <w:t>sig</w:t>
      </w:r>
      <w:r w:rsidRPr="00A53893">
        <w:rPr>
          <w:bCs/>
          <w:color w:val="000000"/>
          <w:sz w:val="22"/>
          <w:szCs w:val="22"/>
        </w:rPr>
        <w:t xml:space="preserve"> – для открепленной усиленной квалифицированной электронной подписи.</w:t>
      </w:r>
    </w:p>
    <w:p w:rsidR="002B396E" w:rsidRPr="00A53893" w:rsidRDefault="00EF01BE">
      <w:pPr>
        <w:ind w:firstLine="709"/>
        <w:jc w:val="both"/>
        <w:rPr>
          <w:bCs/>
          <w:color w:val="000000"/>
          <w:sz w:val="22"/>
          <w:szCs w:val="22"/>
        </w:rPr>
      </w:pPr>
      <w:r w:rsidRPr="00A53893">
        <w:rPr>
          <w:bCs/>
          <w:color w:val="000000"/>
          <w:sz w:val="22"/>
          <w:szCs w:val="22"/>
        </w:rPr>
        <w:t>2.6. </w:t>
      </w:r>
      <w:proofErr w:type="gramStart"/>
      <w:r w:rsidRPr="00A53893">
        <w:rPr>
          <w:bCs/>
          <w:color w:val="000000"/>
          <w:sz w:val="22"/>
          <w:szCs w:val="22"/>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w:t>
      </w:r>
      <w:r w:rsidRPr="00A53893">
        <w:rPr>
          <w:bCs/>
          <w:color w:val="000000"/>
          <w:sz w:val="22"/>
          <w:szCs w:val="22"/>
        </w:rPr>
        <w:lastRenderedPageBreak/>
        <w:t xml:space="preserve">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53893">
        <w:rPr>
          <w:bCs/>
          <w:color w:val="000000"/>
          <w:sz w:val="22"/>
          <w:szCs w:val="22"/>
        </w:rPr>
        <w:t>dpi</w:t>
      </w:r>
      <w:proofErr w:type="spellEnd"/>
      <w:r w:rsidRPr="00A53893">
        <w:rPr>
          <w:bCs/>
          <w:color w:val="000000"/>
          <w:sz w:val="22"/>
          <w:szCs w:val="22"/>
        </w:rPr>
        <w:t xml:space="preserve"> (масштаб 1:1) и всех аутентичных признаков подлинности (графической подписи лица, печати</w:t>
      </w:r>
      <w:proofErr w:type="gramEnd"/>
      <w:r w:rsidRPr="00A53893">
        <w:rPr>
          <w:bCs/>
          <w:color w:val="000000"/>
          <w:sz w:val="22"/>
          <w:szCs w:val="22"/>
        </w:rPr>
        <w:t>, углового штампа бланка), с использованием следующих режимов:</w:t>
      </w:r>
    </w:p>
    <w:p w:rsidR="002B396E" w:rsidRPr="00A53893" w:rsidRDefault="00EF01BE">
      <w:pPr>
        <w:ind w:firstLine="709"/>
        <w:jc w:val="both"/>
        <w:rPr>
          <w:bCs/>
          <w:color w:val="000000"/>
          <w:sz w:val="22"/>
          <w:szCs w:val="22"/>
        </w:rPr>
      </w:pPr>
      <w:r w:rsidRPr="00A53893">
        <w:rPr>
          <w:bCs/>
          <w:color w:val="000000"/>
          <w:sz w:val="22"/>
          <w:szCs w:val="22"/>
        </w:rPr>
        <w:t>"черно-белый" (при отсутствии в документе графических изображений и (или) цветного текста);</w:t>
      </w:r>
    </w:p>
    <w:p w:rsidR="002B396E" w:rsidRPr="00A53893" w:rsidRDefault="00EF01BE">
      <w:pPr>
        <w:ind w:firstLine="709"/>
        <w:jc w:val="both"/>
        <w:rPr>
          <w:bCs/>
          <w:color w:val="000000"/>
          <w:sz w:val="22"/>
          <w:szCs w:val="22"/>
        </w:rPr>
      </w:pPr>
      <w:r w:rsidRPr="00A53893">
        <w:rPr>
          <w:bCs/>
          <w:color w:val="000000"/>
          <w:sz w:val="22"/>
          <w:szCs w:val="22"/>
        </w:rPr>
        <w:t>"оттенки серого" (при наличии в документе графических изображений, отличных от цветного графического изображения);</w:t>
      </w:r>
    </w:p>
    <w:p w:rsidR="002B396E" w:rsidRPr="00A53893" w:rsidRDefault="00EF01BE">
      <w:pPr>
        <w:ind w:firstLine="709"/>
        <w:jc w:val="both"/>
        <w:rPr>
          <w:bCs/>
          <w:color w:val="000000"/>
          <w:sz w:val="22"/>
          <w:szCs w:val="22"/>
        </w:rPr>
      </w:pPr>
      <w:r w:rsidRPr="00A53893">
        <w:rPr>
          <w:bCs/>
          <w:color w:val="000000"/>
          <w:sz w:val="22"/>
          <w:szCs w:val="22"/>
        </w:rPr>
        <w:t xml:space="preserve">"цветной" или "режим полной цветопередачи" (при наличии </w:t>
      </w:r>
      <w:r w:rsidRPr="00A53893">
        <w:rPr>
          <w:bCs/>
          <w:color w:val="000000"/>
          <w:sz w:val="22"/>
          <w:szCs w:val="22"/>
        </w:rPr>
        <w:br/>
        <w:t>в документе цветных графических изображений либо цветного текста).</w:t>
      </w:r>
    </w:p>
    <w:p w:rsidR="002B396E" w:rsidRPr="00A53893" w:rsidRDefault="00EF01BE">
      <w:pPr>
        <w:ind w:firstLine="709"/>
        <w:jc w:val="both"/>
        <w:rPr>
          <w:bCs/>
          <w:color w:val="000000"/>
          <w:sz w:val="22"/>
          <w:szCs w:val="22"/>
        </w:rPr>
      </w:pPr>
      <w:r w:rsidRPr="00A53893">
        <w:rPr>
          <w:bCs/>
          <w:color w:val="000000"/>
          <w:sz w:val="22"/>
          <w:szCs w:val="22"/>
        </w:rPr>
        <w:t>Количество файлов должно соответствовать количеству документов, каждый из которых содержит текстовую и (или) графическую информацию.</w:t>
      </w:r>
    </w:p>
    <w:p w:rsidR="002B396E" w:rsidRPr="00A53893" w:rsidRDefault="00EF01BE">
      <w:pPr>
        <w:ind w:firstLine="709"/>
        <w:jc w:val="both"/>
        <w:rPr>
          <w:bCs/>
          <w:color w:val="000000"/>
          <w:sz w:val="22"/>
          <w:szCs w:val="22"/>
        </w:rPr>
      </w:pPr>
      <w:r w:rsidRPr="00A53893">
        <w:rPr>
          <w:bCs/>
          <w:color w:val="000000"/>
          <w:sz w:val="22"/>
          <w:szCs w:val="22"/>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2B396E" w:rsidRPr="00A53893" w:rsidRDefault="00EF01BE">
      <w:pPr>
        <w:ind w:firstLine="709"/>
        <w:jc w:val="both"/>
        <w:rPr>
          <w:bCs/>
          <w:color w:val="000000"/>
          <w:sz w:val="22"/>
          <w:szCs w:val="22"/>
        </w:rPr>
      </w:pPr>
      <w:r w:rsidRPr="00A53893">
        <w:rPr>
          <w:bCs/>
          <w:color w:val="000000"/>
          <w:sz w:val="22"/>
          <w:szCs w:val="22"/>
        </w:rPr>
        <w:t>2.8. Исчерпывающий перечень документов, необходимых для предоставления услуги, подлежащих представлению заявителем самостоятельно:</w:t>
      </w:r>
    </w:p>
    <w:p w:rsidR="002B396E" w:rsidRPr="00A53893" w:rsidRDefault="00EF01BE">
      <w:pPr>
        <w:ind w:firstLine="709"/>
        <w:jc w:val="both"/>
        <w:rPr>
          <w:bCs/>
          <w:color w:val="000000"/>
          <w:sz w:val="22"/>
          <w:szCs w:val="22"/>
        </w:rPr>
      </w:pPr>
      <w:r w:rsidRPr="00A53893">
        <w:rPr>
          <w:bCs/>
          <w:color w:val="000000"/>
          <w:sz w:val="22"/>
          <w:szCs w:val="22"/>
        </w:rPr>
        <w:t xml:space="preserve">а) уведомление об окончании строительства. </w:t>
      </w:r>
      <w:proofErr w:type="gramStart"/>
      <w:r w:rsidRPr="00A53893">
        <w:rPr>
          <w:bCs/>
          <w:color w:val="000000"/>
          <w:sz w:val="22"/>
          <w:szCs w:val="22"/>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2B396E" w:rsidRPr="00A53893" w:rsidRDefault="00EF01BE">
      <w:pPr>
        <w:ind w:firstLine="709"/>
        <w:jc w:val="both"/>
        <w:rPr>
          <w:rFonts w:eastAsia="Calibri"/>
          <w:bCs/>
          <w:color w:val="000000"/>
          <w:sz w:val="22"/>
          <w:szCs w:val="22"/>
          <w:lang w:eastAsia="en-US"/>
        </w:rPr>
      </w:pPr>
      <w:r w:rsidRPr="00A53893">
        <w:rPr>
          <w:bCs/>
          <w:color w:val="000000"/>
          <w:sz w:val="22"/>
          <w:szCs w:val="22"/>
        </w:rPr>
        <w:t>б) </w:t>
      </w:r>
      <w:r w:rsidRPr="00A53893">
        <w:rPr>
          <w:rFonts w:eastAsia="Calibri"/>
          <w:bCs/>
          <w:color w:val="000000"/>
          <w:sz w:val="22"/>
          <w:szCs w:val="22"/>
          <w:lang w:eastAsia="en-US"/>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396E" w:rsidRPr="00A53893" w:rsidRDefault="00EF01BE">
      <w:pPr>
        <w:ind w:firstLine="709"/>
        <w:jc w:val="both"/>
        <w:rPr>
          <w:bCs/>
          <w:color w:val="000000"/>
          <w:sz w:val="22"/>
          <w:szCs w:val="22"/>
        </w:rPr>
      </w:pPr>
      <w:r w:rsidRPr="00A53893">
        <w:rPr>
          <w:bCs/>
          <w:color w:val="000000"/>
          <w:sz w:val="22"/>
          <w:szCs w:val="22"/>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53893">
        <w:rPr>
          <w:bCs/>
          <w:color w:val="000000"/>
          <w:sz w:val="22"/>
          <w:szCs w:val="22"/>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B396E" w:rsidRPr="00A53893" w:rsidRDefault="00EF01BE">
      <w:pPr>
        <w:ind w:firstLine="709"/>
        <w:jc w:val="both"/>
        <w:rPr>
          <w:bCs/>
          <w:color w:val="000000"/>
          <w:sz w:val="22"/>
          <w:szCs w:val="22"/>
        </w:rPr>
      </w:pPr>
      <w:r w:rsidRPr="00A53893">
        <w:rPr>
          <w:bCs/>
          <w:color w:val="000000"/>
          <w:sz w:val="22"/>
          <w:szCs w:val="22"/>
        </w:rPr>
        <w:t xml:space="preserve">г) заверенный перевод на русский язык документов </w:t>
      </w:r>
      <w:r w:rsidRPr="00A53893">
        <w:rPr>
          <w:bCs/>
          <w:color w:val="000000"/>
          <w:sz w:val="22"/>
          <w:szCs w:val="22"/>
        </w:rPr>
        <w:br/>
        <w:t xml:space="preserve">о государственной регистрации юридического лица в соответствии </w:t>
      </w:r>
      <w:r w:rsidRPr="00A53893">
        <w:rPr>
          <w:bCs/>
          <w:color w:val="000000"/>
          <w:sz w:val="22"/>
          <w:szCs w:val="22"/>
        </w:rPr>
        <w:br/>
        <w:t>с законодательством иностранного государства в случае, если застройщиком является иностранное юридическое лицо;</w:t>
      </w:r>
    </w:p>
    <w:p w:rsidR="002B396E" w:rsidRPr="00A53893" w:rsidRDefault="00EF01BE">
      <w:pPr>
        <w:ind w:firstLine="709"/>
        <w:jc w:val="both"/>
        <w:rPr>
          <w:bCs/>
          <w:color w:val="000000"/>
          <w:sz w:val="22"/>
          <w:szCs w:val="22"/>
        </w:rPr>
      </w:pPr>
      <w:r w:rsidRPr="00A53893">
        <w:rPr>
          <w:bCs/>
          <w:color w:val="000000"/>
          <w:sz w:val="22"/>
          <w:szCs w:val="22"/>
        </w:rPr>
        <w:t>д) технический план объекта индивидуального жилищного строительства или садового дома;</w:t>
      </w:r>
    </w:p>
    <w:p w:rsidR="002B396E" w:rsidRPr="00A53893" w:rsidRDefault="00EF01BE">
      <w:pPr>
        <w:ind w:firstLine="709"/>
        <w:jc w:val="both"/>
        <w:rPr>
          <w:bCs/>
          <w:color w:val="000000"/>
          <w:sz w:val="22"/>
          <w:szCs w:val="22"/>
        </w:rPr>
      </w:pPr>
      <w:r w:rsidRPr="00A53893">
        <w:rPr>
          <w:bCs/>
          <w:color w:val="000000"/>
          <w:sz w:val="22"/>
          <w:szCs w:val="22"/>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53893">
        <w:rPr>
          <w:bCs/>
          <w:color w:val="000000"/>
          <w:sz w:val="22"/>
          <w:szCs w:val="22"/>
        </w:rPr>
        <w:t>со</w:t>
      </w:r>
      <w:proofErr w:type="gramEnd"/>
      <w:r w:rsidRPr="00A53893">
        <w:rPr>
          <w:bCs/>
          <w:color w:val="000000"/>
          <w:sz w:val="22"/>
          <w:szCs w:val="22"/>
        </w:rPr>
        <w:t xml:space="preserve"> множественностью лиц на стороне арендатора.</w:t>
      </w:r>
    </w:p>
    <w:p w:rsidR="002B396E" w:rsidRPr="00A53893" w:rsidRDefault="002B396E">
      <w:pPr>
        <w:ind w:firstLine="709"/>
        <w:jc w:val="both"/>
        <w:rPr>
          <w:bCs/>
          <w:color w:val="000000"/>
          <w:sz w:val="22"/>
          <w:szCs w:val="22"/>
        </w:rPr>
      </w:pPr>
    </w:p>
    <w:p w:rsidR="00A53893" w:rsidRDefault="00A53893">
      <w:pPr>
        <w:widowControl w:val="0"/>
        <w:tabs>
          <w:tab w:val="left" w:pos="567"/>
        </w:tabs>
        <w:ind w:firstLine="709"/>
        <w:contextualSpacing/>
        <w:jc w:val="center"/>
        <w:rPr>
          <w:b/>
          <w:bCs/>
          <w:color w:val="000000"/>
          <w:sz w:val="22"/>
          <w:szCs w:val="22"/>
        </w:rPr>
      </w:pPr>
    </w:p>
    <w:p w:rsidR="00A53893" w:rsidRDefault="00A53893">
      <w:pPr>
        <w:widowControl w:val="0"/>
        <w:tabs>
          <w:tab w:val="left" w:pos="567"/>
        </w:tabs>
        <w:ind w:firstLine="709"/>
        <w:contextualSpacing/>
        <w:jc w:val="center"/>
        <w:rPr>
          <w:b/>
          <w:bCs/>
          <w:color w:val="000000"/>
          <w:sz w:val="22"/>
          <w:szCs w:val="22"/>
        </w:rPr>
      </w:pPr>
    </w:p>
    <w:p w:rsidR="00A53893" w:rsidRDefault="00A53893">
      <w:pPr>
        <w:widowControl w:val="0"/>
        <w:tabs>
          <w:tab w:val="left" w:pos="567"/>
        </w:tabs>
        <w:ind w:firstLine="709"/>
        <w:contextualSpacing/>
        <w:jc w:val="center"/>
        <w:rPr>
          <w:b/>
          <w:bCs/>
          <w:color w:val="000000"/>
          <w:sz w:val="22"/>
          <w:szCs w:val="22"/>
        </w:rPr>
      </w:pPr>
    </w:p>
    <w:p w:rsidR="00A53893" w:rsidRDefault="00A53893">
      <w:pPr>
        <w:widowControl w:val="0"/>
        <w:tabs>
          <w:tab w:val="left" w:pos="567"/>
        </w:tabs>
        <w:ind w:firstLine="709"/>
        <w:contextualSpacing/>
        <w:jc w:val="center"/>
        <w:rPr>
          <w:b/>
          <w:bCs/>
          <w:color w:val="000000"/>
          <w:sz w:val="22"/>
          <w:szCs w:val="22"/>
        </w:rPr>
      </w:pPr>
    </w:p>
    <w:p w:rsidR="00A53893" w:rsidRDefault="00A53893">
      <w:pPr>
        <w:widowControl w:val="0"/>
        <w:tabs>
          <w:tab w:val="left" w:pos="567"/>
        </w:tabs>
        <w:ind w:firstLine="709"/>
        <w:contextualSpacing/>
        <w:jc w:val="center"/>
        <w:rPr>
          <w:b/>
          <w:bCs/>
          <w:color w:val="000000"/>
          <w:sz w:val="22"/>
          <w:szCs w:val="22"/>
        </w:rPr>
      </w:pPr>
    </w:p>
    <w:p w:rsidR="00A53893" w:rsidRDefault="00A53893">
      <w:pPr>
        <w:widowControl w:val="0"/>
        <w:tabs>
          <w:tab w:val="left" w:pos="567"/>
        </w:tabs>
        <w:ind w:firstLine="709"/>
        <w:contextualSpacing/>
        <w:jc w:val="center"/>
        <w:rPr>
          <w:b/>
          <w:bCs/>
          <w:color w:val="000000"/>
          <w:sz w:val="22"/>
          <w:szCs w:val="22"/>
        </w:rPr>
      </w:pPr>
    </w:p>
    <w:p w:rsidR="002B396E" w:rsidRPr="00A53893" w:rsidRDefault="00EF01BE">
      <w:pPr>
        <w:widowControl w:val="0"/>
        <w:tabs>
          <w:tab w:val="left" w:pos="567"/>
        </w:tabs>
        <w:ind w:firstLine="709"/>
        <w:contextualSpacing/>
        <w:jc w:val="center"/>
        <w:rPr>
          <w:b/>
          <w:bCs/>
          <w:color w:val="000000"/>
          <w:sz w:val="22"/>
          <w:szCs w:val="22"/>
        </w:rPr>
      </w:pPr>
      <w:r w:rsidRPr="00A53893">
        <w:rPr>
          <w:b/>
          <w:bCs/>
          <w:color w:val="000000"/>
          <w:sz w:val="22"/>
          <w:szCs w:val="22"/>
        </w:rPr>
        <w:lastRenderedPageBreak/>
        <w:t xml:space="preserve">Исчерпывающий перечень документов и сведений, необходимых в соответствии с нормативными правовыми актами для </w:t>
      </w:r>
      <w:r w:rsidR="009B10DE" w:rsidRPr="00A53893">
        <w:rPr>
          <w:b/>
          <w:bCs/>
          <w:color w:val="000000"/>
          <w:sz w:val="22"/>
          <w:szCs w:val="22"/>
        </w:rPr>
        <w:t>предоставления муниципальной</w:t>
      </w:r>
      <w:r w:rsidRPr="00A53893">
        <w:rPr>
          <w:b/>
          <w:bCs/>
          <w:color w:val="000000"/>
          <w:sz w:val="22"/>
          <w:szCs w:val="22"/>
        </w:rPr>
        <w:t xml:space="preserve">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2.9. </w:t>
      </w:r>
      <w:proofErr w:type="gramStart"/>
      <w:r w:rsidRPr="00A53893">
        <w:rPr>
          <w:bCs/>
          <w:color w:val="000000"/>
          <w:sz w:val="22"/>
          <w:szCs w:val="22"/>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53893">
        <w:rPr>
          <w:bCs/>
          <w:color w:val="000000"/>
          <w:sz w:val="22"/>
          <w:szCs w:val="22"/>
        </w:rPr>
        <w:t xml:space="preserve"> находятся указанные </w:t>
      </w:r>
      <w:proofErr w:type="gramStart"/>
      <w:r w:rsidRPr="00A53893">
        <w:rPr>
          <w:bCs/>
          <w:color w:val="000000"/>
          <w:sz w:val="22"/>
          <w:szCs w:val="22"/>
        </w:rPr>
        <w:t>документы</w:t>
      </w:r>
      <w:proofErr w:type="gramEnd"/>
      <w:r w:rsidRPr="00A53893">
        <w:rPr>
          <w:bCs/>
          <w:color w:val="000000"/>
          <w:sz w:val="22"/>
          <w:szCs w:val="22"/>
        </w:rPr>
        <w:t xml:space="preserve"> и </w:t>
      </w:r>
      <w:proofErr w:type="gramStart"/>
      <w:r w:rsidRPr="00A53893">
        <w:rPr>
          <w:bCs/>
          <w:color w:val="000000"/>
          <w:sz w:val="22"/>
          <w:szCs w:val="22"/>
        </w:rPr>
        <w:t>которые</w:t>
      </w:r>
      <w:proofErr w:type="gramEnd"/>
      <w:r w:rsidRPr="00A53893">
        <w:rPr>
          <w:bCs/>
          <w:color w:val="000000"/>
          <w:sz w:val="22"/>
          <w:szCs w:val="22"/>
        </w:rPr>
        <w:t xml:space="preserve"> заявитель вправе представить по собственной инициативе:</w:t>
      </w:r>
    </w:p>
    <w:p w:rsidR="002B396E" w:rsidRPr="00A53893" w:rsidRDefault="00EF01BE">
      <w:pPr>
        <w:ind w:firstLine="709"/>
        <w:jc w:val="both"/>
        <w:rPr>
          <w:bCs/>
          <w:color w:val="000000"/>
          <w:sz w:val="22"/>
          <w:szCs w:val="22"/>
        </w:rPr>
      </w:pPr>
      <w:proofErr w:type="gramStart"/>
      <w:r w:rsidRPr="00A53893">
        <w:rPr>
          <w:bCs/>
          <w:color w:val="000000"/>
          <w:sz w:val="22"/>
          <w:szCs w:val="22"/>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2B396E" w:rsidRPr="00A53893" w:rsidRDefault="00EF01BE">
      <w:pPr>
        <w:ind w:firstLine="709"/>
        <w:jc w:val="both"/>
        <w:rPr>
          <w:bCs/>
          <w:color w:val="000000"/>
          <w:sz w:val="22"/>
          <w:szCs w:val="22"/>
        </w:rPr>
      </w:pPr>
      <w:r w:rsidRPr="00A53893">
        <w:rPr>
          <w:bCs/>
          <w:color w:val="000000"/>
          <w:sz w:val="22"/>
          <w:szCs w:val="22"/>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B396E" w:rsidRPr="00A53893" w:rsidRDefault="002B396E">
      <w:pPr>
        <w:ind w:firstLine="709"/>
        <w:jc w:val="both"/>
        <w:rPr>
          <w:bCs/>
          <w:color w:val="000000"/>
          <w:sz w:val="22"/>
          <w:szCs w:val="22"/>
        </w:rPr>
      </w:pPr>
    </w:p>
    <w:p w:rsidR="002B396E" w:rsidRPr="00A53893" w:rsidRDefault="00EF01BE">
      <w:pPr>
        <w:widowControl w:val="0"/>
        <w:ind w:firstLine="709"/>
        <w:jc w:val="center"/>
        <w:rPr>
          <w:rFonts w:eastAsia="Calibri"/>
          <w:b/>
          <w:bCs/>
          <w:color w:val="000000"/>
          <w:sz w:val="22"/>
          <w:szCs w:val="22"/>
        </w:rPr>
      </w:pPr>
      <w:r w:rsidRPr="00A53893">
        <w:rPr>
          <w:rFonts w:eastAsia="Calibri"/>
          <w:b/>
          <w:bCs/>
          <w:color w:val="000000"/>
          <w:sz w:val="22"/>
          <w:szCs w:val="22"/>
        </w:rPr>
        <w:t>Срок и порядок регистрации запроса заявителя о предоставлении государственной (муниципальной) услуги, в том числе в электронной форме</w:t>
      </w:r>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 xml:space="preserve">2.10. Регистрация уведомления об окончании строительства, представленного </w:t>
      </w:r>
      <w:proofErr w:type="gramStart"/>
      <w:r w:rsidRPr="00A53893">
        <w:rPr>
          <w:bCs/>
          <w:color w:val="000000"/>
          <w:sz w:val="22"/>
          <w:szCs w:val="22"/>
        </w:rPr>
        <w:t>заявителем</w:t>
      </w:r>
      <w:proofErr w:type="gramEnd"/>
      <w:r w:rsidRPr="00A53893">
        <w:rPr>
          <w:bCs/>
          <w:color w:val="000000"/>
          <w:sz w:val="22"/>
          <w:szCs w:val="22"/>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2B396E" w:rsidRPr="00A53893" w:rsidRDefault="00EF01BE">
      <w:pPr>
        <w:ind w:firstLine="709"/>
        <w:jc w:val="both"/>
        <w:rPr>
          <w:bCs/>
          <w:color w:val="000000"/>
          <w:sz w:val="22"/>
          <w:szCs w:val="22"/>
        </w:rPr>
      </w:pPr>
      <w:r w:rsidRPr="00A53893">
        <w:rPr>
          <w:bCs/>
          <w:color w:val="000000"/>
          <w:sz w:val="22"/>
          <w:szCs w:val="22"/>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B396E" w:rsidRPr="00A53893" w:rsidRDefault="00EF01BE">
      <w:pPr>
        <w:ind w:firstLine="709"/>
        <w:jc w:val="both"/>
        <w:rPr>
          <w:bCs/>
          <w:color w:val="000000"/>
          <w:sz w:val="22"/>
          <w:szCs w:val="22"/>
        </w:rPr>
      </w:pPr>
      <w:r w:rsidRPr="00A53893">
        <w:rPr>
          <w:bCs/>
          <w:color w:val="000000"/>
          <w:sz w:val="22"/>
          <w:szCs w:val="22"/>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2B396E" w:rsidRPr="00A53893" w:rsidRDefault="002B396E">
      <w:pPr>
        <w:ind w:firstLine="709"/>
        <w:jc w:val="both"/>
        <w:rPr>
          <w:bCs/>
          <w:color w:val="000000"/>
          <w:sz w:val="22"/>
          <w:szCs w:val="22"/>
        </w:rPr>
      </w:pPr>
    </w:p>
    <w:p w:rsidR="002B396E" w:rsidRPr="00A53893" w:rsidRDefault="00EF01BE">
      <w:pPr>
        <w:ind w:firstLine="709"/>
        <w:jc w:val="center"/>
        <w:outlineLvl w:val="0"/>
        <w:rPr>
          <w:b/>
          <w:bCs/>
          <w:color w:val="000000"/>
          <w:sz w:val="22"/>
          <w:szCs w:val="22"/>
        </w:rPr>
      </w:pPr>
      <w:proofErr w:type="gramStart"/>
      <w:r w:rsidRPr="00A53893">
        <w:rPr>
          <w:b/>
          <w:bCs/>
          <w:color w:val="000000"/>
          <w:sz w:val="22"/>
          <w:szCs w:val="22"/>
        </w:rPr>
        <w:t>Срок предоставления государственной (</w:t>
      </w:r>
      <w:r w:rsidRPr="00A53893">
        <w:rPr>
          <w:b/>
          <w:color w:val="000000"/>
          <w:sz w:val="22"/>
          <w:szCs w:val="22"/>
        </w:rPr>
        <w:t>муниципальной</w:t>
      </w:r>
      <w:r w:rsidRPr="00A53893">
        <w:rPr>
          <w:b/>
          <w:bCs/>
          <w:color w:val="000000"/>
          <w:sz w:val="22"/>
          <w:szCs w:val="22"/>
        </w:rPr>
        <w:t>) услуги, в том числе с учетом необходимости обращения в организации, участвующие в предоставлении государственной (</w:t>
      </w:r>
      <w:r w:rsidRPr="00A53893">
        <w:rPr>
          <w:b/>
          <w:color w:val="000000"/>
          <w:sz w:val="22"/>
          <w:szCs w:val="22"/>
        </w:rPr>
        <w:t>муниципальной)</w:t>
      </w:r>
      <w:r w:rsidRPr="00A53893">
        <w:rPr>
          <w:b/>
          <w:bCs/>
          <w:color w:val="000000"/>
          <w:sz w:val="22"/>
          <w:szCs w:val="22"/>
        </w:rPr>
        <w:t xml:space="preserve"> услуги, срок приостановления предоставления</w:t>
      </w:r>
      <w:r w:rsidRPr="00A53893">
        <w:rPr>
          <w:b/>
          <w:color w:val="000000"/>
          <w:sz w:val="22"/>
          <w:szCs w:val="22"/>
        </w:rPr>
        <w:t xml:space="preserve"> государственной (муниципальной)</w:t>
      </w:r>
      <w:r w:rsidRPr="00A53893">
        <w:rPr>
          <w:b/>
          <w:bCs/>
          <w:color w:val="000000"/>
          <w:sz w:val="22"/>
          <w:szCs w:val="22"/>
        </w:rPr>
        <w:t xml:space="preserve"> услуги, срок выдачи (направления) документов, являющихся результатом предоставления государственной (</w:t>
      </w:r>
      <w:r w:rsidRPr="00A53893">
        <w:rPr>
          <w:b/>
          <w:color w:val="000000"/>
          <w:sz w:val="22"/>
          <w:szCs w:val="22"/>
        </w:rPr>
        <w:t>муниципальной)</w:t>
      </w:r>
      <w:r w:rsidRPr="00A53893">
        <w:rPr>
          <w:b/>
          <w:bCs/>
          <w:color w:val="000000"/>
          <w:sz w:val="22"/>
          <w:szCs w:val="22"/>
        </w:rPr>
        <w:t xml:space="preserve"> услуги</w:t>
      </w:r>
      <w:proofErr w:type="gramEnd"/>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2B396E" w:rsidRPr="00A53893" w:rsidRDefault="002B396E">
      <w:pPr>
        <w:ind w:firstLine="709"/>
        <w:jc w:val="both"/>
        <w:rPr>
          <w:bCs/>
          <w:color w:val="000000"/>
          <w:sz w:val="22"/>
          <w:szCs w:val="22"/>
        </w:rPr>
      </w:pPr>
    </w:p>
    <w:p w:rsidR="002B396E" w:rsidRPr="00A53893" w:rsidRDefault="00EF01BE">
      <w:pPr>
        <w:widowControl w:val="0"/>
        <w:tabs>
          <w:tab w:val="left" w:pos="567"/>
        </w:tabs>
        <w:ind w:firstLine="709"/>
        <w:contextualSpacing/>
        <w:jc w:val="center"/>
        <w:rPr>
          <w:b/>
          <w:bCs/>
          <w:color w:val="000000"/>
          <w:sz w:val="22"/>
          <w:szCs w:val="22"/>
        </w:rPr>
      </w:pPr>
      <w:r w:rsidRPr="00A53893">
        <w:rPr>
          <w:b/>
          <w:bCs/>
          <w:color w:val="000000"/>
          <w:sz w:val="22"/>
          <w:szCs w:val="22"/>
        </w:rPr>
        <w:t>Исчерпывающий перечень оснований для приостановления или отказа в предоставлении государственной (муниципальной) услуги</w:t>
      </w:r>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96E" w:rsidRPr="00A53893" w:rsidRDefault="00EF01BE">
      <w:pPr>
        <w:ind w:firstLine="709"/>
        <w:jc w:val="both"/>
        <w:rPr>
          <w:bCs/>
          <w:color w:val="000000"/>
          <w:sz w:val="22"/>
          <w:szCs w:val="22"/>
        </w:rPr>
      </w:pPr>
      <w:r w:rsidRPr="00A53893">
        <w:rPr>
          <w:bCs/>
          <w:color w:val="000000"/>
          <w:sz w:val="22"/>
          <w:szCs w:val="22"/>
        </w:rPr>
        <w:t xml:space="preserve"> Основания для направления заявителю уведомления о несоответствии </w:t>
      </w:r>
      <w:proofErr w:type="gramStart"/>
      <w:r w:rsidRPr="00A53893">
        <w:rPr>
          <w:bCs/>
          <w:color w:val="000000"/>
          <w:sz w:val="22"/>
          <w:szCs w:val="22"/>
        </w:rPr>
        <w:t>построенных</w:t>
      </w:r>
      <w:proofErr w:type="gramEnd"/>
      <w:r w:rsidRPr="00A53893">
        <w:rPr>
          <w:bCs/>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2B396E" w:rsidRPr="00A53893" w:rsidRDefault="002B396E">
      <w:pPr>
        <w:ind w:firstLine="709"/>
        <w:jc w:val="both"/>
        <w:rPr>
          <w:bCs/>
          <w:color w:val="000000"/>
          <w:sz w:val="22"/>
          <w:szCs w:val="22"/>
        </w:rPr>
      </w:pPr>
    </w:p>
    <w:p w:rsidR="00A53893" w:rsidRDefault="00A53893">
      <w:pPr>
        <w:pStyle w:val="ConsPlusNormal"/>
        <w:shd w:val="clear" w:color="auto" w:fill="FFFFFF"/>
        <w:ind w:firstLine="709"/>
        <w:jc w:val="both"/>
        <w:rPr>
          <w:b/>
          <w:bCs/>
          <w:color w:val="000000"/>
          <w:sz w:val="22"/>
          <w:szCs w:val="22"/>
        </w:rPr>
      </w:pPr>
    </w:p>
    <w:p w:rsidR="00A53893" w:rsidRDefault="00A53893">
      <w:pPr>
        <w:pStyle w:val="ConsPlusNormal"/>
        <w:shd w:val="clear" w:color="auto" w:fill="FFFFFF"/>
        <w:ind w:firstLine="709"/>
        <w:jc w:val="both"/>
        <w:rPr>
          <w:b/>
          <w:bCs/>
          <w:color w:val="000000"/>
          <w:sz w:val="22"/>
          <w:szCs w:val="22"/>
        </w:rPr>
      </w:pPr>
    </w:p>
    <w:p w:rsidR="00A53893" w:rsidRDefault="00A53893">
      <w:pPr>
        <w:pStyle w:val="ConsPlusNormal"/>
        <w:shd w:val="clear" w:color="auto" w:fill="FFFFFF"/>
        <w:ind w:firstLine="709"/>
        <w:jc w:val="both"/>
        <w:rPr>
          <w:b/>
          <w:bCs/>
          <w:color w:val="000000"/>
          <w:sz w:val="22"/>
          <w:szCs w:val="22"/>
        </w:rPr>
      </w:pPr>
    </w:p>
    <w:p w:rsidR="002B396E" w:rsidRPr="00A53893" w:rsidRDefault="00EF01BE">
      <w:pPr>
        <w:pStyle w:val="ConsPlusNormal"/>
        <w:shd w:val="clear" w:color="auto" w:fill="FFFFFF"/>
        <w:ind w:firstLine="709"/>
        <w:jc w:val="both"/>
        <w:rPr>
          <w:b/>
          <w:bCs/>
          <w:color w:val="000000"/>
          <w:sz w:val="22"/>
          <w:szCs w:val="22"/>
        </w:rPr>
      </w:pPr>
      <w:r w:rsidRPr="00A53893">
        <w:rPr>
          <w:b/>
          <w:bCs/>
          <w:color w:val="000000"/>
          <w:sz w:val="22"/>
          <w:szCs w:val="22"/>
        </w:rPr>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B396E" w:rsidRPr="00A53893" w:rsidRDefault="00EF01BE">
      <w:pPr>
        <w:ind w:firstLine="709"/>
        <w:jc w:val="both"/>
        <w:rPr>
          <w:bCs/>
          <w:color w:val="000000"/>
          <w:sz w:val="22"/>
          <w:szCs w:val="22"/>
        </w:rPr>
      </w:pPr>
      <w:r w:rsidRPr="00A53893">
        <w:rPr>
          <w:bCs/>
          <w:color w:val="000000"/>
          <w:sz w:val="22"/>
          <w:szCs w:val="22"/>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2B396E" w:rsidRPr="00A53893" w:rsidRDefault="00EF01BE">
      <w:pPr>
        <w:ind w:firstLine="709"/>
        <w:jc w:val="both"/>
        <w:rPr>
          <w:bCs/>
          <w:color w:val="000000"/>
          <w:sz w:val="22"/>
          <w:szCs w:val="22"/>
        </w:rPr>
      </w:pPr>
      <w:r w:rsidRPr="00A53893">
        <w:rPr>
          <w:bCs/>
          <w:color w:val="000000"/>
          <w:sz w:val="22"/>
          <w:szCs w:val="22"/>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96E" w:rsidRPr="00A53893" w:rsidRDefault="00EF01BE">
      <w:pPr>
        <w:ind w:firstLine="709"/>
        <w:jc w:val="both"/>
        <w:rPr>
          <w:bCs/>
          <w:color w:val="000000"/>
          <w:sz w:val="22"/>
          <w:szCs w:val="22"/>
        </w:rPr>
      </w:pPr>
      <w:r w:rsidRPr="00A53893">
        <w:rPr>
          <w:bCs/>
          <w:color w:val="000000"/>
          <w:sz w:val="22"/>
          <w:szCs w:val="22"/>
        </w:rPr>
        <w:t>в) представленные документы содержат подчистки и исправления текста;</w:t>
      </w:r>
    </w:p>
    <w:p w:rsidR="002B396E" w:rsidRPr="00A53893" w:rsidRDefault="00EF01BE">
      <w:pPr>
        <w:ind w:firstLine="709"/>
        <w:jc w:val="both"/>
        <w:rPr>
          <w:bCs/>
          <w:color w:val="000000"/>
          <w:sz w:val="22"/>
          <w:szCs w:val="22"/>
        </w:rPr>
      </w:pPr>
      <w:r w:rsidRPr="00A53893">
        <w:rPr>
          <w:bCs/>
          <w:color w:val="000000"/>
          <w:sz w:val="22"/>
          <w:szCs w:val="22"/>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96E" w:rsidRPr="00A53893" w:rsidRDefault="00EF01BE">
      <w:pPr>
        <w:ind w:firstLine="709"/>
        <w:jc w:val="both"/>
        <w:rPr>
          <w:bCs/>
          <w:color w:val="000000"/>
          <w:sz w:val="22"/>
          <w:szCs w:val="22"/>
        </w:rPr>
      </w:pPr>
      <w:r w:rsidRPr="00A53893">
        <w:rPr>
          <w:bCs/>
          <w:color w:val="000000"/>
          <w:sz w:val="22"/>
          <w:szCs w:val="22"/>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2B396E" w:rsidRPr="00A53893" w:rsidRDefault="00EF01BE">
      <w:pPr>
        <w:ind w:firstLine="709"/>
        <w:jc w:val="both"/>
        <w:rPr>
          <w:bCs/>
          <w:color w:val="000000"/>
          <w:sz w:val="22"/>
          <w:szCs w:val="22"/>
        </w:rPr>
      </w:pPr>
      <w:r w:rsidRPr="00A53893">
        <w:rPr>
          <w:bCs/>
          <w:color w:val="000000"/>
          <w:sz w:val="22"/>
          <w:szCs w:val="22"/>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96E" w:rsidRPr="00A53893" w:rsidRDefault="00EF01BE">
      <w:pPr>
        <w:ind w:firstLine="709"/>
        <w:jc w:val="both"/>
        <w:rPr>
          <w:bCs/>
          <w:color w:val="000000"/>
          <w:sz w:val="22"/>
          <w:szCs w:val="22"/>
        </w:rPr>
      </w:pPr>
      <w:r w:rsidRPr="00A53893">
        <w:rPr>
          <w:bCs/>
          <w:color w:val="000000"/>
          <w:sz w:val="22"/>
          <w:szCs w:val="22"/>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B396E" w:rsidRPr="00A53893" w:rsidRDefault="00EF01BE">
      <w:pPr>
        <w:ind w:firstLine="709"/>
        <w:jc w:val="both"/>
        <w:rPr>
          <w:bCs/>
          <w:color w:val="000000"/>
          <w:sz w:val="22"/>
          <w:szCs w:val="22"/>
        </w:rPr>
      </w:pPr>
      <w:r w:rsidRPr="00A53893">
        <w:rPr>
          <w:bCs/>
          <w:color w:val="000000"/>
          <w:sz w:val="22"/>
          <w:szCs w:val="22"/>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2B396E" w:rsidRPr="00A53893" w:rsidRDefault="00EF01BE">
      <w:pPr>
        <w:ind w:firstLine="709"/>
        <w:jc w:val="both"/>
        <w:rPr>
          <w:bCs/>
          <w:color w:val="000000"/>
          <w:sz w:val="22"/>
          <w:szCs w:val="22"/>
        </w:rPr>
      </w:pPr>
      <w:r w:rsidRPr="00A53893">
        <w:rPr>
          <w:bCs/>
          <w:color w:val="000000"/>
          <w:sz w:val="22"/>
          <w:szCs w:val="22"/>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B396E" w:rsidRPr="00A53893" w:rsidRDefault="00EF01BE">
      <w:pPr>
        <w:ind w:firstLine="709"/>
        <w:jc w:val="both"/>
        <w:rPr>
          <w:bCs/>
          <w:color w:val="000000"/>
          <w:sz w:val="22"/>
          <w:szCs w:val="22"/>
        </w:rPr>
      </w:pPr>
      <w:r w:rsidRPr="00A53893">
        <w:rPr>
          <w:bCs/>
          <w:color w:val="000000"/>
          <w:sz w:val="22"/>
          <w:szCs w:val="22"/>
        </w:rPr>
        <w:t xml:space="preserve">2.17. </w:t>
      </w:r>
      <w:proofErr w:type="gramStart"/>
      <w:r w:rsidRPr="00A53893">
        <w:rPr>
          <w:bCs/>
          <w:color w:val="000000"/>
          <w:sz w:val="22"/>
          <w:szCs w:val="22"/>
        </w:rPr>
        <w:t>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w:t>
      </w:r>
      <w:proofErr w:type="gramEnd"/>
      <w:r w:rsidRPr="00A53893">
        <w:rPr>
          <w:bCs/>
          <w:color w:val="000000"/>
          <w:sz w:val="22"/>
          <w:szCs w:val="22"/>
        </w:rPr>
        <w:t xml:space="preserve"> </w:t>
      </w:r>
      <w:proofErr w:type="gramStart"/>
      <w:r w:rsidRPr="00A53893">
        <w:rPr>
          <w:bCs/>
          <w:color w:val="000000"/>
          <w:sz w:val="22"/>
          <w:szCs w:val="22"/>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A53893">
        <w:rPr>
          <w:bCs/>
          <w:color w:val="000000"/>
          <w:sz w:val="22"/>
          <w:szCs w:val="22"/>
          <w:vertAlign w:val="superscript"/>
        </w:rPr>
        <w:t>1</w:t>
      </w:r>
      <w:proofErr w:type="gramEnd"/>
      <w:r w:rsidRPr="00A53893">
        <w:rPr>
          <w:bCs/>
          <w:color w:val="000000"/>
          <w:sz w:val="22"/>
          <w:szCs w:val="22"/>
        </w:rPr>
        <w:t xml:space="preserve"> </w:t>
      </w:r>
      <w:proofErr w:type="gramStart"/>
      <w:r w:rsidRPr="00A53893">
        <w:rPr>
          <w:bCs/>
          <w:color w:val="000000"/>
          <w:sz w:val="22"/>
          <w:szCs w:val="22"/>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roofErr w:type="gramEnd"/>
      <w:r w:rsidRPr="00A53893">
        <w:rPr>
          <w:bCs/>
          <w:color w:val="000000"/>
          <w:sz w:val="22"/>
          <w:szCs w:val="22"/>
        </w:rPr>
        <w:t xml:space="preserve"> В этом случае уведомление об окончании строительства считается ненаправленными. </w:t>
      </w:r>
    </w:p>
    <w:p w:rsidR="002B396E" w:rsidRPr="00A53893" w:rsidRDefault="002B396E">
      <w:pPr>
        <w:ind w:firstLine="709"/>
        <w:jc w:val="both"/>
        <w:rPr>
          <w:bCs/>
          <w:color w:val="000000"/>
          <w:sz w:val="22"/>
          <w:szCs w:val="22"/>
        </w:rPr>
      </w:pPr>
    </w:p>
    <w:p w:rsidR="002B396E" w:rsidRPr="00A53893" w:rsidRDefault="00EF01BE">
      <w:pPr>
        <w:ind w:firstLine="709"/>
        <w:jc w:val="center"/>
        <w:rPr>
          <w:b/>
          <w:bCs/>
          <w:color w:val="000000"/>
          <w:sz w:val="22"/>
          <w:szCs w:val="22"/>
        </w:rPr>
      </w:pPr>
      <w:r w:rsidRPr="00A53893">
        <w:rPr>
          <w:b/>
          <w:bCs/>
          <w:color w:val="000000"/>
          <w:sz w:val="22"/>
          <w:szCs w:val="22"/>
        </w:rPr>
        <w:t>Описание результата предоставления государственной (муниципальной) услуги</w:t>
      </w:r>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2.18. Результатом предоставления услуги является:</w:t>
      </w:r>
    </w:p>
    <w:p w:rsidR="002B396E" w:rsidRPr="00A53893" w:rsidRDefault="00EF01BE">
      <w:pPr>
        <w:ind w:firstLine="709"/>
        <w:jc w:val="both"/>
        <w:rPr>
          <w:bCs/>
          <w:color w:val="000000"/>
          <w:sz w:val="22"/>
          <w:szCs w:val="22"/>
        </w:rPr>
      </w:pPr>
      <w:r w:rsidRPr="00A53893">
        <w:rPr>
          <w:bCs/>
          <w:color w:val="000000"/>
          <w:sz w:val="22"/>
          <w:szCs w:val="22"/>
        </w:rPr>
        <w:t xml:space="preserve">а) уведомление о соответствии </w:t>
      </w:r>
      <w:proofErr w:type="gramStart"/>
      <w:r w:rsidRPr="00A53893">
        <w:rPr>
          <w:bCs/>
          <w:color w:val="000000"/>
          <w:sz w:val="22"/>
          <w:szCs w:val="22"/>
        </w:rPr>
        <w:t>построенных</w:t>
      </w:r>
      <w:proofErr w:type="gramEnd"/>
      <w:r w:rsidRPr="00A53893">
        <w:rPr>
          <w:bCs/>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B396E" w:rsidRPr="00A53893" w:rsidRDefault="00EF01BE">
      <w:pPr>
        <w:ind w:firstLine="709"/>
        <w:jc w:val="both"/>
        <w:rPr>
          <w:bCs/>
          <w:color w:val="000000"/>
          <w:sz w:val="22"/>
          <w:szCs w:val="22"/>
        </w:rPr>
      </w:pPr>
      <w:r w:rsidRPr="00A53893">
        <w:rPr>
          <w:bCs/>
          <w:color w:val="000000"/>
          <w:sz w:val="22"/>
          <w:szCs w:val="22"/>
        </w:rPr>
        <w:t>б) уведомление о несоответствии в случае наличия оснований, указанных в пункте 20 настоящего Административного регламента</w:t>
      </w:r>
    </w:p>
    <w:p w:rsidR="002B396E" w:rsidRPr="00A53893" w:rsidRDefault="00EF01BE">
      <w:pPr>
        <w:ind w:firstLine="709"/>
        <w:jc w:val="both"/>
        <w:rPr>
          <w:bCs/>
          <w:color w:val="000000"/>
          <w:sz w:val="22"/>
          <w:szCs w:val="22"/>
        </w:rPr>
      </w:pPr>
      <w:r w:rsidRPr="00A53893">
        <w:rPr>
          <w:bCs/>
          <w:color w:val="000000"/>
          <w:sz w:val="22"/>
          <w:szCs w:val="22"/>
        </w:rPr>
        <w:t xml:space="preserve">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w:t>
      </w:r>
      <w:r w:rsidRPr="00A53893">
        <w:rPr>
          <w:bCs/>
          <w:color w:val="000000"/>
          <w:sz w:val="22"/>
          <w:szCs w:val="22"/>
        </w:rPr>
        <w:lastRenderedPageBreak/>
        <w:t>государственной политики и нормативно-правовому регулированию в сфере строительства, архитектуры, градостроительства.</w:t>
      </w:r>
    </w:p>
    <w:p w:rsidR="002B396E" w:rsidRPr="00A53893" w:rsidRDefault="00EF01BE">
      <w:pPr>
        <w:ind w:firstLine="709"/>
        <w:jc w:val="both"/>
        <w:rPr>
          <w:bCs/>
          <w:color w:val="000000"/>
          <w:sz w:val="22"/>
          <w:szCs w:val="22"/>
        </w:rPr>
      </w:pPr>
      <w:r w:rsidRPr="00A53893">
        <w:rPr>
          <w:bCs/>
          <w:color w:val="000000"/>
          <w:sz w:val="22"/>
          <w:szCs w:val="22"/>
        </w:rPr>
        <w:t>2.20. Исчерпывающий перечень оснований для направления уведомления о несоответствии:</w:t>
      </w:r>
    </w:p>
    <w:p w:rsidR="002B396E" w:rsidRPr="00A53893" w:rsidRDefault="00EF01BE">
      <w:pPr>
        <w:ind w:firstLine="709"/>
        <w:jc w:val="both"/>
        <w:rPr>
          <w:bCs/>
          <w:color w:val="000000"/>
          <w:sz w:val="22"/>
          <w:szCs w:val="22"/>
        </w:rPr>
      </w:pPr>
      <w:proofErr w:type="gramStart"/>
      <w:r w:rsidRPr="00A53893">
        <w:rPr>
          <w:bCs/>
          <w:color w:val="000000"/>
          <w:sz w:val="22"/>
          <w:szCs w:val="22"/>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2B396E" w:rsidRPr="00A53893" w:rsidRDefault="00EF01BE">
      <w:pPr>
        <w:ind w:firstLine="709"/>
        <w:jc w:val="both"/>
        <w:rPr>
          <w:bCs/>
          <w:color w:val="000000"/>
          <w:sz w:val="22"/>
          <w:szCs w:val="22"/>
        </w:rPr>
      </w:pPr>
      <w:proofErr w:type="gramStart"/>
      <w:r w:rsidRPr="00A53893">
        <w:rPr>
          <w:bCs/>
          <w:color w:val="000000"/>
          <w:sz w:val="22"/>
          <w:szCs w:val="22"/>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A53893">
        <w:rPr>
          <w:bCs/>
          <w:color w:val="000000"/>
          <w:sz w:val="22"/>
          <w:szCs w:val="22"/>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53893">
        <w:rPr>
          <w:bCs/>
          <w:color w:val="000000"/>
          <w:sz w:val="22"/>
          <w:szCs w:val="22"/>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A53893">
        <w:rPr>
          <w:bCs/>
          <w:color w:val="000000"/>
          <w:sz w:val="22"/>
          <w:szCs w:val="22"/>
          <w:vertAlign w:val="superscript"/>
        </w:rPr>
        <w:t>1</w:t>
      </w:r>
      <w:r w:rsidRPr="00A53893">
        <w:rPr>
          <w:bCs/>
          <w:color w:val="000000"/>
          <w:sz w:val="22"/>
          <w:szCs w:val="22"/>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B396E" w:rsidRPr="00A53893" w:rsidRDefault="00EF01BE">
      <w:pPr>
        <w:ind w:firstLine="709"/>
        <w:jc w:val="both"/>
        <w:rPr>
          <w:bCs/>
          <w:color w:val="000000"/>
          <w:sz w:val="22"/>
          <w:szCs w:val="22"/>
        </w:rPr>
      </w:pPr>
      <w:r w:rsidRPr="00A53893">
        <w:rPr>
          <w:bCs/>
          <w:color w:val="000000"/>
          <w:sz w:val="22"/>
          <w:szCs w:val="22"/>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B396E" w:rsidRPr="00A53893" w:rsidRDefault="00EF01BE">
      <w:pPr>
        <w:ind w:firstLine="709"/>
        <w:jc w:val="both"/>
        <w:rPr>
          <w:bCs/>
          <w:color w:val="000000"/>
          <w:sz w:val="22"/>
          <w:szCs w:val="22"/>
        </w:rPr>
      </w:pPr>
      <w:proofErr w:type="gramStart"/>
      <w:r w:rsidRPr="00A53893">
        <w:rPr>
          <w:bCs/>
          <w:color w:val="000000"/>
          <w:sz w:val="22"/>
          <w:szCs w:val="22"/>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53893">
        <w:rPr>
          <w:bCs/>
          <w:color w:val="000000"/>
          <w:sz w:val="22"/>
          <w:szCs w:val="22"/>
        </w:rPr>
        <w:t>, и такой объект капитального строительства не введен в эксплуатацию.</w:t>
      </w:r>
    </w:p>
    <w:p w:rsidR="002B396E" w:rsidRPr="00A53893" w:rsidRDefault="00EF01BE">
      <w:pPr>
        <w:ind w:firstLine="709"/>
        <w:jc w:val="both"/>
        <w:rPr>
          <w:bCs/>
          <w:color w:val="000000"/>
          <w:sz w:val="22"/>
          <w:szCs w:val="22"/>
        </w:rPr>
      </w:pPr>
      <w:r w:rsidRPr="00A53893">
        <w:rPr>
          <w:bCs/>
          <w:color w:val="000000"/>
          <w:sz w:val="22"/>
          <w:szCs w:val="22"/>
        </w:rPr>
        <w:t>2.21. Результат предоставления услуги, указанный в пункте 2.18 настоящего Административного регламента:</w:t>
      </w:r>
    </w:p>
    <w:p w:rsidR="002B396E" w:rsidRPr="00A53893" w:rsidRDefault="00EF01BE">
      <w:pPr>
        <w:ind w:firstLine="709"/>
        <w:jc w:val="both"/>
        <w:rPr>
          <w:bCs/>
          <w:color w:val="000000"/>
          <w:sz w:val="22"/>
          <w:szCs w:val="22"/>
        </w:rPr>
      </w:pPr>
      <w:r w:rsidRPr="00A53893">
        <w:rPr>
          <w:bCs/>
          <w:color w:val="000000"/>
          <w:sz w:val="22"/>
          <w:szCs w:val="22"/>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2B396E" w:rsidRPr="00A53893" w:rsidRDefault="00EF01BE">
      <w:pPr>
        <w:ind w:firstLine="709"/>
        <w:jc w:val="both"/>
        <w:rPr>
          <w:bCs/>
          <w:color w:val="000000"/>
          <w:sz w:val="22"/>
          <w:szCs w:val="22"/>
        </w:rPr>
      </w:pPr>
      <w:r w:rsidRPr="00A53893">
        <w:rPr>
          <w:bCs/>
          <w:color w:val="000000"/>
          <w:sz w:val="22"/>
          <w:szCs w:val="22"/>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B396E" w:rsidRPr="00A53893" w:rsidRDefault="002B396E">
      <w:pPr>
        <w:ind w:firstLine="709"/>
        <w:jc w:val="both"/>
        <w:rPr>
          <w:bCs/>
          <w:color w:val="000000"/>
          <w:sz w:val="22"/>
          <w:szCs w:val="22"/>
        </w:rPr>
      </w:pPr>
    </w:p>
    <w:p w:rsidR="002B396E" w:rsidRPr="00A53893" w:rsidRDefault="00EF01BE">
      <w:pPr>
        <w:widowControl w:val="0"/>
        <w:ind w:firstLine="709"/>
        <w:jc w:val="center"/>
        <w:outlineLvl w:val="2"/>
        <w:rPr>
          <w:rFonts w:eastAsia="Calibri"/>
          <w:b/>
          <w:color w:val="000000"/>
          <w:sz w:val="22"/>
          <w:szCs w:val="22"/>
        </w:rPr>
      </w:pPr>
      <w:r w:rsidRPr="00A53893">
        <w:rPr>
          <w:rFonts w:eastAsia="Calibri"/>
          <w:b/>
          <w:color w:val="000000"/>
          <w:sz w:val="22"/>
          <w:szCs w:val="22"/>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2.22. Предоставление услуги осуществляется без взимания платы.</w:t>
      </w:r>
    </w:p>
    <w:p w:rsidR="002B396E" w:rsidRPr="00A53893" w:rsidRDefault="00EF01BE">
      <w:pPr>
        <w:ind w:firstLine="709"/>
        <w:jc w:val="both"/>
        <w:rPr>
          <w:bCs/>
          <w:color w:val="000000"/>
          <w:sz w:val="22"/>
          <w:szCs w:val="22"/>
        </w:rPr>
      </w:pPr>
      <w:r w:rsidRPr="00A53893">
        <w:rPr>
          <w:bCs/>
          <w:color w:val="000000"/>
          <w:sz w:val="22"/>
          <w:szCs w:val="22"/>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B396E" w:rsidRPr="00A53893" w:rsidRDefault="00EF01BE">
      <w:pPr>
        <w:ind w:firstLine="709"/>
        <w:jc w:val="both"/>
        <w:rPr>
          <w:bCs/>
          <w:color w:val="000000"/>
          <w:sz w:val="22"/>
          <w:szCs w:val="22"/>
        </w:rPr>
      </w:pPr>
      <w:r w:rsidRPr="00A53893">
        <w:rPr>
          <w:bCs/>
          <w:color w:val="000000"/>
          <w:sz w:val="22"/>
          <w:szCs w:val="22"/>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96E" w:rsidRPr="00A53893" w:rsidRDefault="00EF01BE">
      <w:pPr>
        <w:ind w:firstLine="709"/>
        <w:jc w:val="both"/>
        <w:rPr>
          <w:bCs/>
          <w:color w:val="000000"/>
          <w:sz w:val="22"/>
          <w:szCs w:val="22"/>
        </w:rPr>
      </w:pPr>
      <w:r w:rsidRPr="00A53893">
        <w:rPr>
          <w:bCs/>
          <w:color w:val="000000"/>
          <w:sz w:val="22"/>
          <w:szCs w:val="22"/>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96E" w:rsidRPr="00A53893" w:rsidRDefault="00EF01BE">
      <w:pPr>
        <w:ind w:firstLine="709"/>
        <w:jc w:val="both"/>
        <w:rPr>
          <w:bCs/>
          <w:color w:val="000000"/>
          <w:sz w:val="22"/>
          <w:szCs w:val="22"/>
        </w:rPr>
      </w:pPr>
      <w:r w:rsidRPr="00A53893">
        <w:rPr>
          <w:bCs/>
          <w:color w:val="000000"/>
          <w:sz w:val="22"/>
          <w:szCs w:val="22"/>
        </w:rPr>
        <w:t>б) в электронной форме посредством электронной почты.</w:t>
      </w:r>
    </w:p>
    <w:p w:rsidR="002B396E" w:rsidRPr="00A53893" w:rsidRDefault="00EF01BE">
      <w:pPr>
        <w:ind w:firstLine="709"/>
        <w:jc w:val="both"/>
        <w:rPr>
          <w:bCs/>
          <w:color w:val="000000"/>
          <w:sz w:val="22"/>
          <w:szCs w:val="22"/>
        </w:rPr>
      </w:pPr>
      <w:proofErr w:type="gramStart"/>
      <w:r w:rsidRPr="00A53893">
        <w:rPr>
          <w:bCs/>
          <w:color w:val="000000"/>
          <w:sz w:val="22"/>
          <w:szCs w:val="22"/>
        </w:rPr>
        <w:lastRenderedPageBreak/>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B396E" w:rsidRPr="00A53893" w:rsidRDefault="00EF01BE">
      <w:pPr>
        <w:ind w:firstLine="709"/>
        <w:jc w:val="both"/>
        <w:rPr>
          <w:bCs/>
          <w:color w:val="000000"/>
          <w:sz w:val="22"/>
          <w:szCs w:val="22"/>
        </w:rPr>
      </w:pPr>
      <w:r w:rsidRPr="00A53893">
        <w:rPr>
          <w:bCs/>
          <w:color w:val="000000"/>
          <w:sz w:val="22"/>
          <w:szCs w:val="22"/>
        </w:rPr>
        <w:t>2.24. Результат предоставления услуги (его копия или сведения, содержащиеся в нем):</w:t>
      </w:r>
    </w:p>
    <w:p w:rsidR="002B396E" w:rsidRPr="00A53893" w:rsidRDefault="00EF01BE">
      <w:pPr>
        <w:ind w:firstLine="709"/>
        <w:jc w:val="both"/>
        <w:rPr>
          <w:bCs/>
          <w:color w:val="000000"/>
          <w:sz w:val="22"/>
          <w:szCs w:val="22"/>
        </w:rPr>
      </w:pPr>
      <w:proofErr w:type="gramStart"/>
      <w:r w:rsidRPr="00A53893">
        <w:rPr>
          <w:bCs/>
          <w:color w:val="000000"/>
          <w:sz w:val="22"/>
          <w:szCs w:val="22"/>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2B396E" w:rsidRPr="00A53893" w:rsidRDefault="00EF01BE">
      <w:pPr>
        <w:ind w:firstLine="709"/>
        <w:jc w:val="both"/>
        <w:rPr>
          <w:bCs/>
          <w:color w:val="000000"/>
          <w:sz w:val="22"/>
          <w:szCs w:val="22"/>
        </w:rPr>
      </w:pPr>
      <w:proofErr w:type="gramStart"/>
      <w:r w:rsidRPr="00A53893">
        <w:rPr>
          <w:bCs/>
          <w:color w:val="000000"/>
          <w:sz w:val="22"/>
          <w:szCs w:val="22"/>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2B396E" w:rsidRPr="00A53893" w:rsidRDefault="00EF01BE">
      <w:pPr>
        <w:ind w:firstLine="709"/>
        <w:jc w:val="both"/>
        <w:rPr>
          <w:bCs/>
          <w:color w:val="000000"/>
          <w:sz w:val="22"/>
          <w:szCs w:val="22"/>
        </w:rPr>
      </w:pPr>
      <w:r w:rsidRPr="00A53893">
        <w:rPr>
          <w:bCs/>
          <w:color w:val="000000"/>
          <w:sz w:val="22"/>
          <w:szCs w:val="22"/>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2B396E" w:rsidRPr="00A53893" w:rsidRDefault="00EF01BE">
      <w:pPr>
        <w:ind w:firstLine="709"/>
        <w:jc w:val="both"/>
        <w:rPr>
          <w:bCs/>
          <w:color w:val="000000"/>
          <w:sz w:val="22"/>
          <w:szCs w:val="22"/>
        </w:rPr>
      </w:pPr>
      <w:r w:rsidRPr="00A53893">
        <w:rPr>
          <w:bCs/>
          <w:color w:val="000000"/>
          <w:sz w:val="22"/>
          <w:szCs w:val="22"/>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2B396E" w:rsidRPr="00A53893" w:rsidRDefault="00EF01BE">
      <w:pPr>
        <w:ind w:firstLine="709"/>
        <w:jc w:val="both"/>
        <w:rPr>
          <w:bCs/>
          <w:color w:val="000000"/>
          <w:sz w:val="22"/>
          <w:szCs w:val="22"/>
        </w:rPr>
      </w:pPr>
      <w:r w:rsidRPr="00A53893">
        <w:rPr>
          <w:bCs/>
          <w:color w:val="000000"/>
          <w:sz w:val="22"/>
          <w:szCs w:val="22"/>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2B396E" w:rsidRPr="00A53893" w:rsidRDefault="00EF01BE">
      <w:pPr>
        <w:ind w:firstLine="709"/>
        <w:jc w:val="both"/>
        <w:rPr>
          <w:bCs/>
          <w:color w:val="000000"/>
          <w:sz w:val="22"/>
          <w:szCs w:val="22"/>
        </w:rPr>
      </w:pPr>
      <w:r w:rsidRPr="00A53893">
        <w:rPr>
          <w:bCs/>
          <w:color w:val="000000"/>
          <w:sz w:val="22"/>
          <w:szCs w:val="22"/>
        </w:rPr>
        <w:t xml:space="preserve">в федеральный орган исполнительной власти, уполномоченный </w:t>
      </w:r>
      <w:r w:rsidRPr="00A53893">
        <w:rPr>
          <w:bCs/>
          <w:color w:val="000000"/>
          <w:sz w:val="22"/>
          <w:szCs w:val="22"/>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A53893">
        <w:rPr>
          <w:bCs/>
          <w:color w:val="000000"/>
          <w:sz w:val="22"/>
          <w:szCs w:val="22"/>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2B396E" w:rsidRPr="00A53893" w:rsidRDefault="002B396E">
      <w:pPr>
        <w:ind w:firstLine="709"/>
        <w:jc w:val="both"/>
        <w:rPr>
          <w:bCs/>
          <w:color w:val="000000"/>
          <w:sz w:val="22"/>
          <w:szCs w:val="22"/>
        </w:rPr>
      </w:pPr>
    </w:p>
    <w:p w:rsidR="002B396E" w:rsidRPr="00A53893" w:rsidRDefault="00EF01BE">
      <w:pPr>
        <w:pStyle w:val="ConsPlusNormal"/>
        <w:ind w:firstLine="709"/>
        <w:jc w:val="center"/>
        <w:rPr>
          <w:b/>
          <w:bCs/>
          <w:color w:val="000000"/>
          <w:sz w:val="22"/>
          <w:szCs w:val="22"/>
        </w:rPr>
      </w:pPr>
      <w:r w:rsidRPr="00A53893">
        <w:rPr>
          <w:b/>
          <w:bCs/>
          <w:color w:val="000000"/>
          <w:sz w:val="22"/>
          <w:szCs w:val="22"/>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2.25. Порядок исправления допущенных опечаток и ошибок в уведомлении о соответствии, уведомлении о несоответствии.</w:t>
      </w:r>
    </w:p>
    <w:p w:rsidR="002B396E" w:rsidRPr="00A53893" w:rsidRDefault="00EF01BE">
      <w:pPr>
        <w:ind w:firstLine="709"/>
        <w:jc w:val="both"/>
        <w:rPr>
          <w:bCs/>
          <w:color w:val="000000"/>
          <w:sz w:val="22"/>
          <w:szCs w:val="22"/>
        </w:rPr>
      </w:pPr>
      <w:r w:rsidRPr="00A53893">
        <w:rPr>
          <w:bCs/>
          <w:color w:val="000000"/>
          <w:sz w:val="22"/>
          <w:szCs w:val="22"/>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B396E" w:rsidRPr="00A53893" w:rsidRDefault="00EF01BE">
      <w:pPr>
        <w:ind w:firstLine="709"/>
        <w:jc w:val="both"/>
        <w:rPr>
          <w:bCs/>
          <w:color w:val="000000"/>
          <w:sz w:val="22"/>
          <w:szCs w:val="22"/>
        </w:rPr>
      </w:pPr>
      <w:r w:rsidRPr="00A53893">
        <w:rPr>
          <w:bCs/>
          <w:color w:val="000000"/>
          <w:sz w:val="22"/>
          <w:szCs w:val="22"/>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96E" w:rsidRPr="00A53893" w:rsidRDefault="00EF01BE">
      <w:pPr>
        <w:ind w:firstLine="709"/>
        <w:jc w:val="both"/>
        <w:rPr>
          <w:bCs/>
          <w:color w:val="000000"/>
          <w:sz w:val="22"/>
          <w:szCs w:val="22"/>
        </w:rPr>
      </w:pPr>
      <w:proofErr w:type="gramStart"/>
      <w:r w:rsidRPr="00A53893">
        <w:rPr>
          <w:bCs/>
          <w:color w:val="000000"/>
          <w:sz w:val="22"/>
          <w:szCs w:val="22"/>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w:t>
      </w:r>
      <w:r w:rsidRPr="00A53893">
        <w:rPr>
          <w:bCs/>
          <w:color w:val="000000"/>
          <w:sz w:val="22"/>
          <w:szCs w:val="22"/>
        </w:rPr>
        <w:lastRenderedPageBreak/>
        <w:t>допущенных опечаток и ошибок, в течение пяти рабочих</w:t>
      </w:r>
      <w:proofErr w:type="gramEnd"/>
      <w:r w:rsidRPr="00A53893">
        <w:rPr>
          <w:bCs/>
          <w:color w:val="000000"/>
          <w:sz w:val="22"/>
          <w:szCs w:val="22"/>
        </w:rPr>
        <w:t xml:space="preserve"> дней </w:t>
      </w:r>
      <w:proofErr w:type="gramStart"/>
      <w:r w:rsidRPr="00A53893">
        <w:rPr>
          <w:bCs/>
          <w:color w:val="000000"/>
          <w:sz w:val="22"/>
          <w:szCs w:val="22"/>
        </w:rPr>
        <w:t>с даты поступления</w:t>
      </w:r>
      <w:proofErr w:type="gramEnd"/>
      <w:r w:rsidRPr="00A53893">
        <w:rPr>
          <w:bCs/>
          <w:color w:val="000000"/>
          <w:sz w:val="22"/>
          <w:szCs w:val="22"/>
        </w:rPr>
        <w:t xml:space="preserve"> заявления об исправлении допущенных опечаток и ошибок.</w:t>
      </w:r>
    </w:p>
    <w:p w:rsidR="002B396E" w:rsidRPr="00A53893" w:rsidRDefault="00EF01BE">
      <w:pPr>
        <w:ind w:firstLine="709"/>
        <w:jc w:val="both"/>
        <w:rPr>
          <w:bCs/>
          <w:color w:val="000000"/>
          <w:sz w:val="22"/>
          <w:szCs w:val="22"/>
        </w:rPr>
      </w:pPr>
      <w:r w:rsidRPr="00A53893">
        <w:rPr>
          <w:bCs/>
          <w:color w:val="000000"/>
          <w:sz w:val="22"/>
          <w:szCs w:val="22"/>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96E" w:rsidRPr="00A53893" w:rsidRDefault="00EF01BE">
      <w:pPr>
        <w:ind w:firstLine="709"/>
        <w:jc w:val="both"/>
        <w:rPr>
          <w:bCs/>
          <w:color w:val="000000"/>
          <w:sz w:val="22"/>
          <w:szCs w:val="22"/>
        </w:rPr>
      </w:pPr>
      <w:r w:rsidRPr="00A53893">
        <w:rPr>
          <w:bCs/>
          <w:color w:val="000000"/>
          <w:sz w:val="22"/>
          <w:szCs w:val="22"/>
        </w:rPr>
        <w:t>а) несоответствие заявителя кругу лиц, указанных в пункте 2.2 настоящего Административного регламента;</w:t>
      </w:r>
    </w:p>
    <w:p w:rsidR="002B396E" w:rsidRPr="00A53893" w:rsidRDefault="00EF01BE">
      <w:pPr>
        <w:ind w:firstLine="709"/>
        <w:jc w:val="both"/>
        <w:rPr>
          <w:bCs/>
          <w:color w:val="000000"/>
          <w:sz w:val="22"/>
          <w:szCs w:val="22"/>
        </w:rPr>
      </w:pPr>
      <w:r w:rsidRPr="00A53893">
        <w:rPr>
          <w:bCs/>
          <w:color w:val="000000"/>
          <w:sz w:val="22"/>
          <w:szCs w:val="22"/>
        </w:rPr>
        <w:t xml:space="preserve">б) отсутствие факта допущения опечаток и ошибок </w:t>
      </w:r>
      <w:r w:rsidRPr="00A53893">
        <w:rPr>
          <w:bCs/>
          <w:color w:val="000000"/>
          <w:sz w:val="22"/>
          <w:szCs w:val="22"/>
        </w:rPr>
        <w:br/>
        <w:t>в уведомлении о соответствии, уведомлении о несоответствии.</w:t>
      </w:r>
    </w:p>
    <w:p w:rsidR="002B396E" w:rsidRPr="00A53893" w:rsidRDefault="00EF01BE">
      <w:pPr>
        <w:ind w:firstLine="709"/>
        <w:jc w:val="both"/>
        <w:rPr>
          <w:bCs/>
          <w:color w:val="000000"/>
          <w:sz w:val="22"/>
          <w:szCs w:val="22"/>
        </w:rPr>
      </w:pPr>
      <w:r w:rsidRPr="00A53893">
        <w:rPr>
          <w:bCs/>
          <w:color w:val="000000"/>
          <w:sz w:val="22"/>
          <w:szCs w:val="22"/>
        </w:rPr>
        <w:t>2.27. Порядок выдачи дубликата уведомления о соответствии, уведомления о несоответствии.</w:t>
      </w:r>
    </w:p>
    <w:p w:rsidR="002B396E" w:rsidRPr="00A53893" w:rsidRDefault="00EF01BE">
      <w:pPr>
        <w:ind w:firstLine="709"/>
        <w:jc w:val="both"/>
        <w:rPr>
          <w:bCs/>
          <w:color w:val="000000"/>
          <w:sz w:val="22"/>
          <w:szCs w:val="22"/>
        </w:rPr>
      </w:pPr>
      <w:r w:rsidRPr="00A53893">
        <w:rPr>
          <w:bCs/>
          <w:color w:val="000000"/>
          <w:sz w:val="22"/>
          <w:szCs w:val="22"/>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B396E" w:rsidRPr="00A53893" w:rsidRDefault="00EF01BE">
      <w:pPr>
        <w:ind w:firstLine="709"/>
        <w:jc w:val="both"/>
        <w:rPr>
          <w:bCs/>
          <w:color w:val="000000"/>
          <w:sz w:val="22"/>
          <w:szCs w:val="22"/>
        </w:rPr>
      </w:pPr>
      <w:r w:rsidRPr="00A53893">
        <w:rPr>
          <w:bCs/>
          <w:color w:val="000000"/>
          <w:sz w:val="22"/>
          <w:szCs w:val="22"/>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A53893">
        <w:rPr>
          <w:color w:val="000000"/>
          <w:sz w:val="22"/>
          <w:szCs w:val="22"/>
        </w:rPr>
        <w:t xml:space="preserve"> </w:t>
      </w:r>
      <w:r w:rsidRPr="00A53893">
        <w:rPr>
          <w:bCs/>
          <w:color w:val="000000"/>
          <w:sz w:val="22"/>
          <w:szCs w:val="22"/>
        </w:rPr>
        <w:t>В случае</w:t>
      </w:r>
      <w:proofErr w:type="gramStart"/>
      <w:r w:rsidRPr="00A53893">
        <w:rPr>
          <w:bCs/>
          <w:color w:val="000000"/>
          <w:sz w:val="22"/>
          <w:szCs w:val="22"/>
        </w:rPr>
        <w:t>,</w:t>
      </w:r>
      <w:proofErr w:type="gramEnd"/>
      <w:r w:rsidRPr="00A53893">
        <w:rPr>
          <w:bCs/>
          <w:color w:val="000000"/>
          <w:sz w:val="22"/>
          <w:szCs w:val="22"/>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96E" w:rsidRPr="00A53893" w:rsidRDefault="00EF01BE">
      <w:pPr>
        <w:ind w:firstLine="709"/>
        <w:jc w:val="both"/>
        <w:rPr>
          <w:bCs/>
          <w:color w:val="000000"/>
          <w:sz w:val="22"/>
          <w:szCs w:val="22"/>
        </w:rPr>
      </w:pPr>
      <w:r w:rsidRPr="00A53893">
        <w:rPr>
          <w:bCs/>
          <w:color w:val="000000"/>
          <w:sz w:val="22"/>
          <w:szCs w:val="22"/>
        </w:rPr>
        <w:t xml:space="preserve">Дубликат уведомления о соответствии, уведомления о несоответствии либо </w:t>
      </w:r>
      <w:proofErr w:type="gramStart"/>
      <w:r w:rsidRPr="00A53893">
        <w:rPr>
          <w:bCs/>
          <w:color w:val="000000"/>
          <w:sz w:val="22"/>
          <w:szCs w:val="22"/>
        </w:rPr>
        <w:t>решение</w:t>
      </w:r>
      <w:proofErr w:type="gramEnd"/>
      <w:r w:rsidRPr="00A53893">
        <w:rPr>
          <w:bCs/>
          <w:color w:val="000000"/>
          <w:sz w:val="22"/>
          <w:szCs w:val="22"/>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B396E" w:rsidRPr="00A53893" w:rsidRDefault="00EF01BE">
      <w:pPr>
        <w:ind w:firstLine="709"/>
        <w:jc w:val="both"/>
        <w:rPr>
          <w:bCs/>
          <w:color w:val="000000"/>
          <w:sz w:val="22"/>
          <w:szCs w:val="22"/>
        </w:rPr>
      </w:pPr>
      <w:r w:rsidRPr="00A53893">
        <w:rPr>
          <w:bCs/>
          <w:color w:val="000000"/>
          <w:sz w:val="22"/>
          <w:szCs w:val="22"/>
        </w:rPr>
        <w:t>2.28. Исчерпывающий перечень оснований для отказа в выдаче дубликата уведомления о соответствии, уведомления о несоответствии:</w:t>
      </w:r>
    </w:p>
    <w:p w:rsidR="002B396E" w:rsidRPr="00A53893" w:rsidRDefault="00EF01BE">
      <w:pPr>
        <w:ind w:firstLine="709"/>
        <w:jc w:val="both"/>
        <w:rPr>
          <w:bCs/>
          <w:color w:val="000000"/>
          <w:sz w:val="22"/>
          <w:szCs w:val="22"/>
        </w:rPr>
      </w:pPr>
      <w:r w:rsidRPr="00A53893">
        <w:rPr>
          <w:bCs/>
          <w:color w:val="000000"/>
          <w:sz w:val="22"/>
          <w:szCs w:val="22"/>
        </w:rPr>
        <w:t>несоответствие заявителя кругу лиц, указанных в пункте 2.2 настоящего Административного регламента.</w:t>
      </w:r>
    </w:p>
    <w:p w:rsidR="002B396E" w:rsidRPr="00A53893" w:rsidRDefault="002B396E">
      <w:pPr>
        <w:ind w:firstLine="709"/>
        <w:jc w:val="both"/>
        <w:rPr>
          <w:bCs/>
          <w:color w:val="000000"/>
          <w:sz w:val="22"/>
          <w:szCs w:val="22"/>
        </w:rPr>
      </w:pPr>
    </w:p>
    <w:p w:rsidR="002B396E" w:rsidRPr="00A53893" w:rsidRDefault="00EF01BE">
      <w:pPr>
        <w:ind w:firstLine="709"/>
        <w:jc w:val="center"/>
        <w:outlineLvl w:val="0"/>
        <w:rPr>
          <w:b/>
          <w:bCs/>
          <w:color w:val="000000"/>
          <w:sz w:val="22"/>
          <w:szCs w:val="22"/>
        </w:rPr>
      </w:pPr>
      <w:r w:rsidRPr="00A53893">
        <w:rPr>
          <w:b/>
          <w:bCs/>
          <w:color w:val="000000"/>
          <w:sz w:val="22"/>
          <w:szCs w:val="22"/>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2B396E" w:rsidRPr="00A53893" w:rsidRDefault="002B396E">
      <w:pPr>
        <w:jc w:val="both"/>
        <w:rPr>
          <w:bCs/>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B396E" w:rsidRPr="00A53893" w:rsidRDefault="002B396E">
      <w:pPr>
        <w:ind w:firstLine="709"/>
        <w:jc w:val="both"/>
        <w:rPr>
          <w:bCs/>
          <w:color w:val="000000"/>
          <w:sz w:val="22"/>
          <w:szCs w:val="22"/>
        </w:rPr>
      </w:pPr>
    </w:p>
    <w:p w:rsidR="002B396E" w:rsidRPr="00A53893" w:rsidRDefault="00EF01BE">
      <w:pPr>
        <w:ind w:firstLine="709"/>
        <w:jc w:val="center"/>
        <w:rPr>
          <w:b/>
          <w:bCs/>
          <w:color w:val="000000"/>
          <w:sz w:val="22"/>
          <w:szCs w:val="22"/>
        </w:rPr>
      </w:pPr>
      <w:proofErr w:type="gramStart"/>
      <w:r w:rsidRPr="00A53893">
        <w:rPr>
          <w:b/>
          <w:bCs/>
          <w:color w:val="000000"/>
          <w:sz w:val="22"/>
          <w:szCs w:val="22"/>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2B396E" w:rsidRPr="00A53893" w:rsidRDefault="002B396E">
      <w:pPr>
        <w:ind w:firstLine="709"/>
        <w:jc w:val="both"/>
        <w:rPr>
          <w:bCs/>
          <w:color w:val="000000"/>
          <w:sz w:val="22"/>
          <w:szCs w:val="22"/>
        </w:rPr>
      </w:pPr>
    </w:p>
    <w:p w:rsidR="002B396E" w:rsidRPr="00A53893" w:rsidRDefault="00EF01BE">
      <w:pPr>
        <w:ind w:firstLine="709"/>
        <w:jc w:val="both"/>
        <w:rPr>
          <w:bCs/>
          <w:color w:val="000000"/>
          <w:sz w:val="22"/>
          <w:szCs w:val="22"/>
        </w:rPr>
      </w:pPr>
      <w:r w:rsidRPr="00A53893">
        <w:rPr>
          <w:color w:val="000000"/>
          <w:sz w:val="22"/>
          <w:szCs w:val="22"/>
        </w:rPr>
        <w:t>2.30. Услуги, необходимые и обязательные для предоставления государственной (муниципальной) услуги, отсутствуют.</w:t>
      </w:r>
    </w:p>
    <w:p w:rsidR="002B396E" w:rsidRPr="00A53893" w:rsidRDefault="00EF01BE">
      <w:pPr>
        <w:ind w:firstLine="709"/>
        <w:jc w:val="both"/>
        <w:rPr>
          <w:bCs/>
          <w:color w:val="000000"/>
          <w:sz w:val="22"/>
          <w:szCs w:val="22"/>
        </w:rPr>
      </w:pPr>
      <w:r w:rsidRPr="00A53893">
        <w:rPr>
          <w:bCs/>
          <w:color w:val="000000"/>
          <w:sz w:val="22"/>
          <w:szCs w:val="22"/>
        </w:rPr>
        <w:t>2.31. При предоставлении государственной (муниципальной) услуги запрещается требовать от заявителя:</w:t>
      </w:r>
    </w:p>
    <w:p w:rsidR="002B396E" w:rsidRPr="00A53893" w:rsidRDefault="00EF01BE">
      <w:pPr>
        <w:ind w:firstLine="709"/>
        <w:jc w:val="both"/>
        <w:rPr>
          <w:bCs/>
          <w:color w:val="000000"/>
          <w:sz w:val="22"/>
          <w:szCs w:val="22"/>
        </w:rPr>
      </w:pPr>
      <w:r w:rsidRPr="00A53893">
        <w:rPr>
          <w:bCs/>
          <w:color w:val="000000"/>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B396E" w:rsidRPr="00A53893" w:rsidRDefault="00EF01BE">
      <w:pPr>
        <w:ind w:firstLine="709"/>
        <w:jc w:val="both"/>
        <w:rPr>
          <w:bCs/>
          <w:color w:val="000000"/>
          <w:sz w:val="22"/>
          <w:szCs w:val="22"/>
        </w:rPr>
      </w:pPr>
      <w:proofErr w:type="gramStart"/>
      <w:r w:rsidRPr="00A53893">
        <w:rPr>
          <w:bCs/>
          <w:color w:val="000000"/>
          <w:sz w:val="22"/>
          <w:szCs w:val="22"/>
        </w:rPr>
        <w:t xml:space="preserve">Представления документов и информации, которые в соответствии с нормативными правовыми актами Российской Федерации и </w:t>
      </w:r>
      <w:r w:rsidRPr="00A53893">
        <w:rPr>
          <w:bCs/>
          <w:i/>
          <w:iCs/>
          <w:color w:val="000000"/>
          <w:sz w:val="22"/>
          <w:szCs w:val="22"/>
        </w:rPr>
        <w:t>(указать наименование субъекта Российской Федерации)</w:t>
      </w:r>
      <w:r w:rsidRPr="00A53893">
        <w:rPr>
          <w:bCs/>
          <w:color w:val="000000"/>
          <w:sz w:val="22"/>
          <w:szCs w:val="22"/>
        </w:rPr>
        <w:t xml:space="preserve">, муниципальными правовыми актами </w:t>
      </w:r>
      <w:r w:rsidRPr="00A53893">
        <w:rPr>
          <w:bCs/>
          <w:i/>
          <w:iCs/>
          <w:color w:val="000000"/>
          <w:sz w:val="22"/>
          <w:szCs w:val="22"/>
        </w:rPr>
        <w:t>(указать наименование органа государственной власти)</w:t>
      </w:r>
      <w:r w:rsidRPr="00A53893">
        <w:rPr>
          <w:bCs/>
          <w:color w:val="000000"/>
          <w:sz w:val="22"/>
          <w:szCs w:val="22"/>
        </w:rPr>
        <w:t xml:space="preserve"> находятся в </w:t>
      </w:r>
      <w:r w:rsidRPr="00A53893">
        <w:rPr>
          <w:bCs/>
          <w:color w:val="000000"/>
          <w:sz w:val="22"/>
          <w:szCs w:val="22"/>
        </w:rPr>
        <w:lastRenderedPageBreak/>
        <w:t>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A53893">
        <w:rPr>
          <w:bCs/>
          <w:color w:val="000000"/>
          <w:sz w:val="22"/>
          <w:szCs w:val="22"/>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B396E" w:rsidRPr="00A53893" w:rsidRDefault="00EF01BE">
      <w:pPr>
        <w:ind w:firstLine="709"/>
        <w:jc w:val="both"/>
        <w:rPr>
          <w:bCs/>
          <w:color w:val="000000"/>
          <w:sz w:val="22"/>
          <w:szCs w:val="22"/>
        </w:rPr>
      </w:pPr>
      <w:r w:rsidRPr="00A53893">
        <w:rPr>
          <w:bCs/>
          <w:color w:val="000000"/>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B396E" w:rsidRPr="00A53893" w:rsidRDefault="00EF01BE">
      <w:pPr>
        <w:ind w:firstLine="709"/>
        <w:jc w:val="both"/>
        <w:rPr>
          <w:bCs/>
          <w:color w:val="000000"/>
          <w:sz w:val="22"/>
          <w:szCs w:val="22"/>
        </w:rPr>
      </w:pPr>
      <w:r w:rsidRPr="00A53893">
        <w:rPr>
          <w:bCs/>
          <w:color w:val="000000"/>
          <w:sz w:val="22"/>
          <w:szCs w:val="22"/>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2B396E" w:rsidRPr="00A53893" w:rsidRDefault="00EF01BE">
      <w:pPr>
        <w:ind w:firstLine="709"/>
        <w:jc w:val="both"/>
        <w:rPr>
          <w:bCs/>
          <w:color w:val="000000"/>
          <w:sz w:val="22"/>
          <w:szCs w:val="22"/>
        </w:rPr>
      </w:pPr>
      <w:r w:rsidRPr="00A53893">
        <w:rPr>
          <w:bCs/>
          <w:color w:val="000000"/>
          <w:sz w:val="22"/>
          <w:szCs w:val="22"/>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B396E" w:rsidRPr="00A53893" w:rsidRDefault="00EF01BE">
      <w:pPr>
        <w:ind w:firstLine="709"/>
        <w:jc w:val="both"/>
        <w:rPr>
          <w:bCs/>
          <w:color w:val="000000"/>
          <w:sz w:val="22"/>
          <w:szCs w:val="22"/>
        </w:rPr>
      </w:pPr>
      <w:r w:rsidRPr="00A53893">
        <w:rPr>
          <w:bCs/>
          <w:color w:val="000000"/>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B396E" w:rsidRPr="00A53893" w:rsidRDefault="00EF01BE">
      <w:pPr>
        <w:ind w:firstLine="709"/>
        <w:jc w:val="both"/>
        <w:rPr>
          <w:bCs/>
          <w:color w:val="000000"/>
          <w:sz w:val="22"/>
          <w:szCs w:val="22"/>
        </w:rPr>
      </w:pPr>
      <w:proofErr w:type="gramStart"/>
      <w:r w:rsidRPr="00A53893">
        <w:rPr>
          <w:bCs/>
          <w:color w:val="000000"/>
          <w:sz w:val="22"/>
          <w:szCs w:val="2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A53893">
        <w:rPr>
          <w:bCs/>
          <w:color w:val="000000"/>
          <w:sz w:val="22"/>
          <w:szCs w:val="22"/>
        </w:rPr>
        <w:t xml:space="preserve"> </w:t>
      </w:r>
      <w:proofErr w:type="gramStart"/>
      <w:r w:rsidRPr="00A53893">
        <w:rPr>
          <w:bCs/>
          <w:color w:val="000000"/>
          <w:sz w:val="22"/>
          <w:szCs w:val="22"/>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B396E" w:rsidRPr="00A53893" w:rsidRDefault="00EF01BE">
      <w:pPr>
        <w:jc w:val="center"/>
        <w:rPr>
          <w:b/>
          <w:color w:val="000000"/>
          <w:sz w:val="22"/>
          <w:szCs w:val="22"/>
        </w:rPr>
      </w:pPr>
      <w:r w:rsidRPr="00A53893">
        <w:rPr>
          <w:b/>
          <w:color w:val="000000"/>
          <w:sz w:val="22"/>
          <w:szCs w:val="22"/>
        </w:rPr>
        <w:t>Требования к помещениям, в которых предоставляется государственная (муниципальная) услуга</w:t>
      </w:r>
    </w:p>
    <w:p w:rsidR="002B396E" w:rsidRPr="00A53893" w:rsidRDefault="002B396E">
      <w:pPr>
        <w:widowControl w:val="0"/>
        <w:ind w:firstLine="709"/>
        <w:jc w:val="both"/>
        <w:rPr>
          <w:color w:val="000000"/>
          <w:sz w:val="22"/>
          <w:szCs w:val="22"/>
        </w:rPr>
      </w:pPr>
    </w:p>
    <w:p w:rsidR="002B396E" w:rsidRPr="00A53893" w:rsidRDefault="00EF01BE">
      <w:pPr>
        <w:widowControl w:val="0"/>
        <w:ind w:firstLine="709"/>
        <w:jc w:val="both"/>
        <w:rPr>
          <w:color w:val="000000"/>
          <w:sz w:val="22"/>
          <w:szCs w:val="22"/>
        </w:rPr>
      </w:pPr>
      <w:r w:rsidRPr="00A53893">
        <w:rPr>
          <w:color w:val="000000"/>
          <w:sz w:val="22"/>
          <w:szCs w:val="22"/>
        </w:rPr>
        <w:t xml:space="preserve">2.32. Местоположение административных зданий, в которых осуществляется прием </w:t>
      </w:r>
      <w:r w:rsidRPr="00A53893">
        <w:rPr>
          <w:bCs/>
          <w:color w:val="000000"/>
          <w:sz w:val="22"/>
          <w:szCs w:val="22"/>
        </w:rPr>
        <w:t>уведомлений об окончании строительства</w:t>
      </w:r>
      <w:r w:rsidRPr="00A53893">
        <w:rPr>
          <w:color w:val="000000"/>
          <w:sz w:val="22"/>
          <w:szCs w:val="22"/>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396E" w:rsidRPr="00A53893" w:rsidRDefault="00EF01BE">
      <w:pPr>
        <w:widowControl w:val="0"/>
        <w:tabs>
          <w:tab w:val="left" w:pos="567"/>
        </w:tabs>
        <w:ind w:firstLine="709"/>
        <w:contextualSpacing/>
        <w:jc w:val="both"/>
        <w:rPr>
          <w:color w:val="000000"/>
          <w:sz w:val="22"/>
          <w:szCs w:val="22"/>
        </w:rPr>
      </w:pPr>
      <w:r w:rsidRPr="00A53893">
        <w:rPr>
          <w:color w:val="000000"/>
          <w:sz w:val="22"/>
          <w:szCs w:val="22"/>
        </w:rPr>
        <w:t>В случае</w:t>
      </w:r>
      <w:proofErr w:type="gramStart"/>
      <w:r w:rsidRPr="00A53893">
        <w:rPr>
          <w:color w:val="000000"/>
          <w:sz w:val="22"/>
          <w:szCs w:val="22"/>
        </w:rPr>
        <w:t>,</w:t>
      </w:r>
      <w:proofErr w:type="gramEnd"/>
      <w:r w:rsidRPr="00A53893">
        <w:rPr>
          <w:color w:val="000000"/>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396E" w:rsidRPr="00A53893" w:rsidRDefault="00EF01BE">
      <w:pPr>
        <w:widowControl w:val="0"/>
        <w:ind w:firstLine="709"/>
        <w:jc w:val="both"/>
        <w:rPr>
          <w:strike/>
          <w:color w:val="000000"/>
          <w:sz w:val="22"/>
          <w:szCs w:val="22"/>
        </w:rPr>
      </w:pPr>
      <w:r w:rsidRPr="00A53893">
        <w:rPr>
          <w:color w:val="000000"/>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396E" w:rsidRPr="00A53893" w:rsidRDefault="00EF01BE">
      <w:pPr>
        <w:widowControl w:val="0"/>
        <w:ind w:firstLine="709"/>
        <w:jc w:val="both"/>
        <w:rPr>
          <w:color w:val="000000"/>
          <w:sz w:val="22"/>
          <w:szCs w:val="22"/>
        </w:rPr>
      </w:pPr>
      <w:r w:rsidRPr="00A53893">
        <w:rPr>
          <w:color w:val="000000"/>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A53893">
        <w:rPr>
          <w:color w:val="000000"/>
          <w:sz w:val="22"/>
          <w:szCs w:val="22"/>
        </w:rPr>
        <w:t xml:space="preserve">муниципальная) </w:t>
      </w:r>
      <w:proofErr w:type="gramEnd"/>
      <w:r w:rsidRPr="00A53893">
        <w:rPr>
          <w:color w:val="000000"/>
          <w:sz w:val="22"/>
          <w:szCs w:val="22"/>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396E" w:rsidRPr="00A53893" w:rsidRDefault="00EF01BE">
      <w:pPr>
        <w:widowControl w:val="0"/>
        <w:ind w:firstLine="709"/>
        <w:jc w:val="both"/>
        <w:rPr>
          <w:color w:val="000000"/>
          <w:sz w:val="22"/>
          <w:szCs w:val="22"/>
        </w:rPr>
      </w:pPr>
      <w:r w:rsidRPr="00A53893">
        <w:rPr>
          <w:color w:val="000000"/>
          <w:sz w:val="22"/>
          <w:szCs w:val="22"/>
        </w:rPr>
        <w:t>Центральный вход в здание Уполномоченного органа должен быть оборудован информационной табличкой (вывеской), содержащей информацию:</w:t>
      </w:r>
    </w:p>
    <w:p w:rsidR="002B396E" w:rsidRPr="00A53893" w:rsidRDefault="00EF01BE">
      <w:pPr>
        <w:widowControl w:val="0"/>
        <w:tabs>
          <w:tab w:val="left" w:pos="567"/>
          <w:tab w:val="left" w:pos="1134"/>
        </w:tabs>
        <w:ind w:left="709"/>
        <w:contextualSpacing/>
        <w:jc w:val="both"/>
        <w:rPr>
          <w:color w:val="000000"/>
          <w:sz w:val="22"/>
          <w:szCs w:val="22"/>
        </w:rPr>
      </w:pPr>
      <w:r w:rsidRPr="00A53893">
        <w:rPr>
          <w:color w:val="000000"/>
          <w:sz w:val="22"/>
          <w:szCs w:val="22"/>
        </w:rPr>
        <w:t>наименование;</w:t>
      </w:r>
    </w:p>
    <w:p w:rsidR="002B396E" w:rsidRPr="00A53893" w:rsidRDefault="00EF01BE">
      <w:pPr>
        <w:widowControl w:val="0"/>
        <w:tabs>
          <w:tab w:val="left" w:pos="567"/>
          <w:tab w:val="left" w:pos="1134"/>
        </w:tabs>
        <w:ind w:left="709"/>
        <w:contextualSpacing/>
        <w:jc w:val="both"/>
        <w:rPr>
          <w:color w:val="000000"/>
          <w:sz w:val="22"/>
          <w:szCs w:val="22"/>
        </w:rPr>
      </w:pPr>
      <w:r w:rsidRPr="00A53893">
        <w:rPr>
          <w:color w:val="000000"/>
          <w:sz w:val="22"/>
          <w:szCs w:val="22"/>
        </w:rPr>
        <w:t>местонахождение и юридический адрес;</w:t>
      </w:r>
    </w:p>
    <w:p w:rsidR="002B396E" w:rsidRPr="00A53893" w:rsidRDefault="00EF01BE">
      <w:pPr>
        <w:widowControl w:val="0"/>
        <w:tabs>
          <w:tab w:val="left" w:pos="567"/>
          <w:tab w:val="left" w:pos="1134"/>
        </w:tabs>
        <w:ind w:left="709"/>
        <w:contextualSpacing/>
        <w:jc w:val="both"/>
        <w:rPr>
          <w:color w:val="000000"/>
          <w:sz w:val="22"/>
          <w:szCs w:val="22"/>
        </w:rPr>
      </w:pPr>
      <w:r w:rsidRPr="00A53893">
        <w:rPr>
          <w:color w:val="000000"/>
          <w:sz w:val="22"/>
          <w:szCs w:val="22"/>
        </w:rPr>
        <w:t>режим работы;</w:t>
      </w:r>
    </w:p>
    <w:p w:rsidR="002B396E" w:rsidRPr="00A53893" w:rsidRDefault="00EF01BE">
      <w:pPr>
        <w:widowControl w:val="0"/>
        <w:tabs>
          <w:tab w:val="left" w:pos="567"/>
          <w:tab w:val="left" w:pos="1134"/>
        </w:tabs>
        <w:ind w:left="709"/>
        <w:contextualSpacing/>
        <w:jc w:val="both"/>
        <w:rPr>
          <w:color w:val="000000"/>
          <w:sz w:val="22"/>
          <w:szCs w:val="22"/>
        </w:rPr>
      </w:pPr>
      <w:r w:rsidRPr="00A53893">
        <w:rPr>
          <w:color w:val="000000"/>
          <w:sz w:val="22"/>
          <w:szCs w:val="22"/>
        </w:rPr>
        <w:lastRenderedPageBreak/>
        <w:t>график приема;</w:t>
      </w:r>
    </w:p>
    <w:p w:rsidR="002B396E" w:rsidRPr="00A53893" w:rsidRDefault="00EF01BE">
      <w:pPr>
        <w:widowControl w:val="0"/>
        <w:tabs>
          <w:tab w:val="left" w:pos="567"/>
          <w:tab w:val="left" w:pos="1134"/>
        </w:tabs>
        <w:ind w:left="709"/>
        <w:contextualSpacing/>
        <w:jc w:val="both"/>
        <w:rPr>
          <w:color w:val="000000"/>
          <w:sz w:val="22"/>
          <w:szCs w:val="22"/>
        </w:rPr>
      </w:pPr>
      <w:r w:rsidRPr="00A53893">
        <w:rPr>
          <w:color w:val="000000"/>
          <w:sz w:val="22"/>
          <w:szCs w:val="22"/>
        </w:rPr>
        <w:t>номера телефонов для справок.</w:t>
      </w:r>
    </w:p>
    <w:p w:rsidR="002B396E" w:rsidRPr="00A53893" w:rsidRDefault="00EF01BE">
      <w:pPr>
        <w:widowControl w:val="0"/>
        <w:ind w:firstLine="709"/>
        <w:jc w:val="both"/>
        <w:rPr>
          <w:color w:val="000000"/>
          <w:sz w:val="22"/>
          <w:szCs w:val="22"/>
        </w:rPr>
      </w:pPr>
      <w:r w:rsidRPr="00A53893">
        <w:rPr>
          <w:color w:val="000000"/>
          <w:sz w:val="22"/>
          <w:szCs w:val="22"/>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B396E" w:rsidRPr="00A53893" w:rsidRDefault="00EF01BE">
      <w:pPr>
        <w:widowControl w:val="0"/>
        <w:ind w:firstLine="709"/>
        <w:jc w:val="both"/>
        <w:rPr>
          <w:color w:val="000000"/>
          <w:sz w:val="22"/>
          <w:szCs w:val="22"/>
        </w:rPr>
      </w:pPr>
      <w:r w:rsidRPr="00A53893">
        <w:rPr>
          <w:color w:val="000000"/>
          <w:sz w:val="22"/>
          <w:szCs w:val="22"/>
        </w:rPr>
        <w:t>Помещения, в которых предоставляется государственная (муниципальная) услуга, оснащаются:</w:t>
      </w:r>
    </w:p>
    <w:p w:rsidR="002B396E" w:rsidRPr="00A53893" w:rsidRDefault="00EF01BE">
      <w:pPr>
        <w:widowControl w:val="0"/>
        <w:ind w:firstLine="709"/>
        <w:jc w:val="both"/>
        <w:rPr>
          <w:color w:val="000000"/>
          <w:sz w:val="22"/>
          <w:szCs w:val="22"/>
        </w:rPr>
      </w:pPr>
      <w:r w:rsidRPr="00A53893">
        <w:rPr>
          <w:color w:val="000000"/>
          <w:sz w:val="22"/>
          <w:szCs w:val="22"/>
        </w:rPr>
        <w:t>противопожарной системой и средствами пожаротушения;</w:t>
      </w:r>
    </w:p>
    <w:p w:rsidR="002B396E" w:rsidRPr="00A53893" w:rsidRDefault="00EF01BE">
      <w:pPr>
        <w:widowControl w:val="0"/>
        <w:ind w:firstLine="709"/>
        <w:jc w:val="both"/>
        <w:rPr>
          <w:color w:val="000000"/>
          <w:sz w:val="22"/>
          <w:szCs w:val="22"/>
        </w:rPr>
      </w:pPr>
      <w:r w:rsidRPr="00A53893">
        <w:rPr>
          <w:color w:val="000000"/>
          <w:sz w:val="22"/>
          <w:szCs w:val="22"/>
        </w:rPr>
        <w:t>системой оповещения о возникновении чрезвычайной ситуации;</w:t>
      </w:r>
    </w:p>
    <w:p w:rsidR="002B396E" w:rsidRPr="00A53893" w:rsidRDefault="00EF01BE">
      <w:pPr>
        <w:widowControl w:val="0"/>
        <w:ind w:firstLine="709"/>
        <w:jc w:val="both"/>
        <w:rPr>
          <w:color w:val="000000"/>
          <w:sz w:val="22"/>
          <w:szCs w:val="22"/>
        </w:rPr>
      </w:pPr>
      <w:r w:rsidRPr="00A53893">
        <w:rPr>
          <w:color w:val="000000"/>
          <w:sz w:val="22"/>
          <w:szCs w:val="22"/>
        </w:rPr>
        <w:t>средствами оказания первой медицинской помощи;</w:t>
      </w:r>
    </w:p>
    <w:p w:rsidR="002B396E" w:rsidRPr="00A53893" w:rsidRDefault="00EF01BE">
      <w:pPr>
        <w:widowControl w:val="0"/>
        <w:ind w:firstLine="709"/>
        <w:jc w:val="both"/>
        <w:rPr>
          <w:color w:val="000000"/>
          <w:sz w:val="22"/>
          <w:szCs w:val="22"/>
        </w:rPr>
      </w:pPr>
      <w:r w:rsidRPr="00A53893">
        <w:rPr>
          <w:color w:val="000000"/>
          <w:sz w:val="22"/>
          <w:szCs w:val="22"/>
        </w:rPr>
        <w:t>туалетными комнатами для посетителей.</w:t>
      </w:r>
    </w:p>
    <w:p w:rsidR="002B396E" w:rsidRPr="00A53893" w:rsidRDefault="00EF01BE">
      <w:pPr>
        <w:widowControl w:val="0"/>
        <w:ind w:firstLine="709"/>
        <w:jc w:val="both"/>
        <w:rPr>
          <w:color w:val="000000"/>
          <w:sz w:val="22"/>
          <w:szCs w:val="22"/>
        </w:rPr>
      </w:pPr>
      <w:r w:rsidRPr="00A53893">
        <w:rPr>
          <w:color w:val="000000"/>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396E" w:rsidRPr="00A53893" w:rsidRDefault="00EF01BE">
      <w:pPr>
        <w:widowControl w:val="0"/>
        <w:ind w:firstLine="709"/>
        <w:jc w:val="both"/>
        <w:rPr>
          <w:color w:val="000000"/>
          <w:sz w:val="22"/>
          <w:szCs w:val="22"/>
        </w:rPr>
      </w:pPr>
      <w:r w:rsidRPr="00A53893">
        <w:rPr>
          <w:color w:val="000000"/>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396E" w:rsidRPr="00A53893" w:rsidRDefault="00EF01BE">
      <w:pPr>
        <w:widowControl w:val="0"/>
        <w:ind w:firstLine="709"/>
        <w:jc w:val="both"/>
        <w:rPr>
          <w:color w:val="000000"/>
          <w:sz w:val="22"/>
          <w:szCs w:val="22"/>
        </w:rPr>
      </w:pPr>
      <w:r w:rsidRPr="00A53893">
        <w:rPr>
          <w:color w:val="000000"/>
          <w:sz w:val="22"/>
          <w:szCs w:val="22"/>
        </w:rPr>
        <w:t>Места для заполнения заявлений оборудуются стульями, столами (стойками), бланками заявлений, письменными принадлежностями.</w:t>
      </w:r>
    </w:p>
    <w:p w:rsidR="002B396E" w:rsidRPr="00A53893" w:rsidRDefault="00EF01BE">
      <w:pPr>
        <w:widowControl w:val="0"/>
        <w:ind w:firstLine="709"/>
        <w:jc w:val="both"/>
        <w:rPr>
          <w:color w:val="000000"/>
          <w:sz w:val="22"/>
          <w:szCs w:val="22"/>
        </w:rPr>
      </w:pPr>
      <w:r w:rsidRPr="00A53893">
        <w:rPr>
          <w:color w:val="000000"/>
          <w:sz w:val="22"/>
          <w:szCs w:val="22"/>
        </w:rPr>
        <w:t>Места приема Заявителей оборудуются информационными табличками (вывесками) с указанием:</w:t>
      </w:r>
    </w:p>
    <w:p w:rsidR="002B396E" w:rsidRPr="00A53893" w:rsidRDefault="00EF01BE">
      <w:pPr>
        <w:widowControl w:val="0"/>
        <w:ind w:firstLine="709"/>
        <w:jc w:val="both"/>
        <w:rPr>
          <w:color w:val="000000"/>
          <w:sz w:val="22"/>
          <w:szCs w:val="22"/>
        </w:rPr>
      </w:pPr>
      <w:r w:rsidRPr="00A53893">
        <w:rPr>
          <w:color w:val="000000"/>
          <w:sz w:val="22"/>
          <w:szCs w:val="22"/>
        </w:rPr>
        <w:t>номера кабинета и наименования отдела;</w:t>
      </w:r>
    </w:p>
    <w:p w:rsidR="002B396E" w:rsidRPr="00A53893" w:rsidRDefault="00EF01BE">
      <w:pPr>
        <w:widowControl w:val="0"/>
        <w:ind w:firstLine="709"/>
        <w:jc w:val="both"/>
        <w:rPr>
          <w:color w:val="000000"/>
          <w:sz w:val="22"/>
          <w:szCs w:val="22"/>
        </w:rPr>
      </w:pPr>
      <w:r w:rsidRPr="00A53893">
        <w:rPr>
          <w:color w:val="000000"/>
          <w:sz w:val="22"/>
          <w:szCs w:val="22"/>
        </w:rPr>
        <w:t>фамилии, имени и отчества (последнее – при наличии), должности ответственного лица за прием документов;</w:t>
      </w:r>
    </w:p>
    <w:p w:rsidR="002B396E" w:rsidRPr="00A53893" w:rsidRDefault="00EF01BE">
      <w:pPr>
        <w:widowControl w:val="0"/>
        <w:ind w:firstLine="709"/>
        <w:jc w:val="both"/>
        <w:rPr>
          <w:color w:val="000000"/>
          <w:sz w:val="22"/>
          <w:szCs w:val="22"/>
        </w:rPr>
      </w:pPr>
      <w:r w:rsidRPr="00A53893">
        <w:rPr>
          <w:color w:val="000000"/>
          <w:sz w:val="22"/>
          <w:szCs w:val="22"/>
        </w:rPr>
        <w:t>графика приема Заявителей.</w:t>
      </w:r>
    </w:p>
    <w:p w:rsidR="002B396E" w:rsidRPr="00A53893" w:rsidRDefault="00EF01BE">
      <w:pPr>
        <w:widowControl w:val="0"/>
        <w:ind w:firstLine="709"/>
        <w:jc w:val="both"/>
        <w:rPr>
          <w:color w:val="000000"/>
          <w:sz w:val="22"/>
          <w:szCs w:val="22"/>
        </w:rPr>
      </w:pPr>
      <w:r w:rsidRPr="00A53893">
        <w:rPr>
          <w:color w:val="000000"/>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396E" w:rsidRPr="00A53893" w:rsidRDefault="00EF01BE">
      <w:pPr>
        <w:widowControl w:val="0"/>
        <w:ind w:firstLine="709"/>
        <w:jc w:val="both"/>
        <w:rPr>
          <w:color w:val="000000"/>
          <w:sz w:val="22"/>
          <w:szCs w:val="22"/>
        </w:rPr>
      </w:pPr>
      <w:r w:rsidRPr="00A53893">
        <w:rPr>
          <w:color w:val="000000"/>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396E" w:rsidRPr="00A53893" w:rsidRDefault="00EF01BE">
      <w:pPr>
        <w:widowControl w:val="0"/>
        <w:ind w:firstLine="709"/>
        <w:jc w:val="both"/>
        <w:rPr>
          <w:color w:val="000000"/>
          <w:sz w:val="22"/>
          <w:szCs w:val="22"/>
        </w:rPr>
      </w:pPr>
      <w:r w:rsidRPr="00A53893">
        <w:rPr>
          <w:color w:val="000000"/>
          <w:sz w:val="22"/>
          <w:szCs w:val="22"/>
        </w:rPr>
        <w:t>При предоставлении государственной (муниципальной) услуги инвалидам обеспечиваются:</w:t>
      </w:r>
    </w:p>
    <w:p w:rsidR="002B396E" w:rsidRPr="00A53893" w:rsidRDefault="00EF01BE">
      <w:pPr>
        <w:widowControl w:val="0"/>
        <w:ind w:firstLine="709"/>
        <w:jc w:val="both"/>
        <w:rPr>
          <w:sz w:val="22"/>
          <w:szCs w:val="22"/>
        </w:rPr>
      </w:pPr>
      <w:r w:rsidRPr="00A53893">
        <w:rPr>
          <w:color w:val="000000"/>
          <w:sz w:val="22"/>
          <w:szCs w:val="22"/>
        </w:rPr>
        <w:t>возможность беспрепятственного доступа к объекту (зданию, помещению), в котором предоставляется государственная (муниципальная) услуга;</w:t>
      </w:r>
    </w:p>
    <w:p w:rsidR="002B396E" w:rsidRPr="00A53893" w:rsidRDefault="00EF01BE">
      <w:pPr>
        <w:widowControl w:val="0"/>
        <w:ind w:firstLine="709"/>
        <w:jc w:val="both"/>
        <w:rPr>
          <w:color w:val="000000"/>
          <w:sz w:val="22"/>
          <w:szCs w:val="22"/>
        </w:rPr>
      </w:pPr>
      <w:r w:rsidRPr="00A53893">
        <w:rPr>
          <w:color w:val="000000"/>
          <w:sz w:val="22"/>
          <w:szCs w:val="22"/>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B396E" w:rsidRPr="00A53893" w:rsidRDefault="00EF01BE">
      <w:pPr>
        <w:widowControl w:val="0"/>
        <w:ind w:firstLine="709"/>
        <w:jc w:val="both"/>
        <w:rPr>
          <w:color w:val="000000"/>
          <w:sz w:val="22"/>
          <w:szCs w:val="22"/>
        </w:rPr>
      </w:pPr>
      <w:r w:rsidRPr="00A53893">
        <w:rPr>
          <w:color w:val="000000"/>
          <w:sz w:val="22"/>
          <w:szCs w:val="22"/>
        </w:rPr>
        <w:t>сопровождение инвалидов, имеющих стойкие расстройства функции зрения и самостоятельного передвижения;</w:t>
      </w:r>
    </w:p>
    <w:p w:rsidR="002B396E" w:rsidRPr="00A53893" w:rsidRDefault="00EF01BE">
      <w:pPr>
        <w:widowControl w:val="0"/>
        <w:ind w:firstLine="709"/>
        <w:jc w:val="both"/>
        <w:rPr>
          <w:color w:val="000000"/>
          <w:sz w:val="22"/>
          <w:szCs w:val="22"/>
        </w:rPr>
      </w:pPr>
      <w:r w:rsidRPr="00A53893">
        <w:rPr>
          <w:color w:val="000000"/>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B396E" w:rsidRPr="00A53893" w:rsidRDefault="00EF01BE">
      <w:pPr>
        <w:widowControl w:val="0"/>
        <w:ind w:firstLine="709"/>
        <w:jc w:val="both"/>
        <w:rPr>
          <w:color w:val="000000"/>
          <w:sz w:val="22"/>
          <w:szCs w:val="22"/>
        </w:rPr>
      </w:pPr>
      <w:r w:rsidRPr="00A53893">
        <w:rPr>
          <w:color w:val="000000"/>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396E" w:rsidRPr="00A53893" w:rsidRDefault="00EF01BE">
      <w:pPr>
        <w:widowControl w:val="0"/>
        <w:ind w:firstLine="709"/>
        <w:jc w:val="both"/>
        <w:rPr>
          <w:color w:val="000000"/>
          <w:sz w:val="22"/>
          <w:szCs w:val="22"/>
        </w:rPr>
      </w:pPr>
      <w:r w:rsidRPr="00A53893">
        <w:rPr>
          <w:color w:val="000000"/>
          <w:sz w:val="22"/>
          <w:szCs w:val="22"/>
        </w:rPr>
        <w:t xml:space="preserve">допуск </w:t>
      </w:r>
      <w:proofErr w:type="spellStart"/>
      <w:r w:rsidRPr="00A53893">
        <w:rPr>
          <w:color w:val="000000"/>
          <w:sz w:val="22"/>
          <w:szCs w:val="22"/>
        </w:rPr>
        <w:t>сурдопереводчика</w:t>
      </w:r>
      <w:proofErr w:type="spellEnd"/>
      <w:r w:rsidRPr="00A53893">
        <w:rPr>
          <w:color w:val="000000"/>
          <w:sz w:val="22"/>
          <w:szCs w:val="22"/>
        </w:rPr>
        <w:t xml:space="preserve"> и </w:t>
      </w:r>
      <w:proofErr w:type="spellStart"/>
      <w:r w:rsidRPr="00A53893">
        <w:rPr>
          <w:color w:val="000000"/>
          <w:sz w:val="22"/>
          <w:szCs w:val="22"/>
        </w:rPr>
        <w:t>тифлосурдопереводчика</w:t>
      </w:r>
      <w:proofErr w:type="spellEnd"/>
      <w:r w:rsidRPr="00A53893">
        <w:rPr>
          <w:color w:val="000000"/>
          <w:sz w:val="22"/>
          <w:szCs w:val="22"/>
        </w:rPr>
        <w:t>;</w:t>
      </w:r>
    </w:p>
    <w:p w:rsidR="002B396E" w:rsidRPr="00A53893" w:rsidRDefault="00EF01BE">
      <w:pPr>
        <w:widowControl w:val="0"/>
        <w:ind w:firstLine="709"/>
        <w:jc w:val="both"/>
        <w:rPr>
          <w:strike/>
          <w:color w:val="000000"/>
          <w:sz w:val="22"/>
          <w:szCs w:val="22"/>
        </w:rPr>
      </w:pPr>
      <w:r w:rsidRPr="00A53893">
        <w:rPr>
          <w:color w:val="000000"/>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B396E" w:rsidRPr="00A53893" w:rsidRDefault="00EF01BE">
      <w:pPr>
        <w:widowControl w:val="0"/>
        <w:ind w:firstLine="709"/>
        <w:jc w:val="both"/>
        <w:rPr>
          <w:color w:val="000000"/>
          <w:sz w:val="22"/>
          <w:szCs w:val="22"/>
        </w:rPr>
      </w:pPr>
      <w:r w:rsidRPr="00A53893">
        <w:rPr>
          <w:color w:val="000000"/>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B396E" w:rsidRPr="00A53893" w:rsidRDefault="002B396E">
      <w:pPr>
        <w:widowControl w:val="0"/>
        <w:ind w:firstLine="709"/>
        <w:jc w:val="both"/>
        <w:rPr>
          <w:color w:val="000000"/>
          <w:sz w:val="22"/>
          <w:szCs w:val="22"/>
        </w:rPr>
      </w:pPr>
    </w:p>
    <w:p w:rsidR="002B396E" w:rsidRPr="00A53893" w:rsidRDefault="002B396E">
      <w:pPr>
        <w:ind w:firstLine="709"/>
        <w:jc w:val="both"/>
        <w:rPr>
          <w:bCs/>
          <w:color w:val="000000"/>
          <w:sz w:val="22"/>
          <w:szCs w:val="22"/>
        </w:rPr>
      </w:pPr>
    </w:p>
    <w:p w:rsidR="002B396E" w:rsidRPr="00A53893" w:rsidRDefault="00EF01BE">
      <w:pPr>
        <w:jc w:val="center"/>
        <w:rPr>
          <w:b/>
          <w:bCs/>
          <w:color w:val="000000"/>
          <w:sz w:val="22"/>
          <w:szCs w:val="22"/>
        </w:rPr>
      </w:pPr>
      <w:r w:rsidRPr="00A53893">
        <w:rPr>
          <w:b/>
          <w:bCs/>
          <w:color w:val="000000"/>
          <w:sz w:val="22"/>
          <w:szCs w:val="22"/>
        </w:rPr>
        <w:t>Показатели доступности и качества государственной (муниципальной) услуги</w:t>
      </w:r>
    </w:p>
    <w:p w:rsidR="002B396E" w:rsidRPr="00A53893" w:rsidRDefault="002B396E">
      <w:pPr>
        <w:widowControl w:val="0"/>
        <w:ind w:firstLine="709"/>
        <w:jc w:val="both"/>
        <w:rPr>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2.33. Основными показателями доступности предоставления государственной (муниципальной) услуги являются:</w:t>
      </w:r>
    </w:p>
    <w:p w:rsidR="002B396E" w:rsidRPr="00A53893" w:rsidRDefault="00EF01BE">
      <w:pPr>
        <w:ind w:firstLine="709"/>
        <w:jc w:val="both"/>
        <w:rPr>
          <w:bCs/>
          <w:color w:val="000000"/>
          <w:sz w:val="22"/>
          <w:szCs w:val="22"/>
        </w:rPr>
      </w:pPr>
      <w:r w:rsidRPr="00A53893">
        <w:rPr>
          <w:bCs/>
          <w:color w:val="000000"/>
          <w:sz w:val="22"/>
          <w:szCs w:val="22"/>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396E" w:rsidRPr="00A53893" w:rsidRDefault="00EF01BE">
      <w:pPr>
        <w:ind w:firstLine="709"/>
        <w:jc w:val="both"/>
        <w:rPr>
          <w:bCs/>
          <w:color w:val="000000"/>
          <w:sz w:val="22"/>
          <w:szCs w:val="22"/>
        </w:rPr>
      </w:pPr>
      <w:r w:rsidRPr="00A53893">
        <w:rPr>
          <w:bCs/>
          <w:color w:val="000000"/>
          <w:sz w:val="22"/>
          <w:szCs w:val="22"/>
        </w:rPr>
        <w:lastRenderedPageBreak/>
        <w:t>возможность получения заявителем уведомлений о предоставлении государственной (муниципальной) услуги с помощью Единого портала,</w:t>
      </w:r>
      <w:r w:rsidRPr="00A53893">
        <w:rPr>
          <w:color w:val="000000"/>
          <w:sz w:val="22"/>
          <w:szCs w:val="22"/>
        </w:rPr>
        <w:t xml:space="preserve"> </w:t>
      </w:r>
      <w:r w:rsidRPr="00A53893">
        <w:rPr>
          <w:bCs/>
          <w:color w:val="000000"/>
          <w:sz w:val="22"/>
          <w:szCs w:val="22"/>
        </w:rPr>
        <w:t>регионального портала;</w:t>
      </w:r>
    </w:p>
    <w:p w:rsidR="002B396E" w:rsidRPr="00A53893" w:rsidRDefault="00EF01BE">
      <w:pPr>
        <w:ind w:firstLine="709"/>
        <w:jc w:val="both"/>
        <w:rPr>
          <w:bCs/>
          <w:color w:val="000000"/>
          <w:sz w:val="22"/>
          <w:szCs w:val="22"/>
        </w:rPr>
      </w:pPr>
      <w:r w:rsidRPr="00A53893">
        <w:rPr>
          <w:bCs/>
          <w:color w:val="000000"/>
          <w:sz w:val="22"/>
          <w:szCs w:val="22"/>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2B396E" w:rsidRPr="00A53893" w:rsidRDefault="00EF01BE">
      <w:pPr>
        <w:ind w:firstLine="709"/>
        <w:jc w:val="both"/>
        <w:rPr>
          <w:bCs/>
          <w:color w:val="000000"/>
          <w:sz w:val="22"/>
          <w:szCs w:val="22"/>
        </w:rPr>
      </w:pPr>
      <w:r w:rsidRPr="00A53893">
        <w:rPr>
          <w:bCs/>
          <w:color w:val="000000"/>
          <w:sz w:val="22"/>
          <w:szCs w:val="22"/>
        </w:rPr>
        <w:t>2.34. Основными показателями качества предоставления государственной (муниципальной) услуги являются:</w:t>
      </w:r>
    </w:p>
    <w:p w:rsidR="002B396E" w:rsidRPr="00A53893" w:rsidRDefault="00EF01BE">
      <w:pPr>
        <w:ind w:firstLine="709"/>
        <w:jc w:val="both"/>
        <w:rPr>
          <w:bCs/>
          <w:color w:val="000000"/>
          <w:sz w:val="22"/>
          <w:szCs w:val="22"/>
        </w:rPr>
      </w:pPr>
      <w:r w:rsidRPr="00A53893">
        <w:rPr>
          <w:bCs/>
          <w:color w:val="000000"/>
          <w:sz w:val="22"/>
          <w:szCs w:val="22"/>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B396E" w:rsidRPr="00A53893" w:rsidRDefault="00EF01BE">
      <w:pPr>
        <w:ind w:firstLine="709"/>
        <w:jc w:val="both"/>
        <w:rPr>
          <w:bCs/>
          <w:color w:val="000000"/>
          <w:sz w:val="22"/>
          <w:szCs w:val="22"/>
        </w:rPr>
      </w:pPr>
      <w:r w:rsidRPr="00A53893">
        <w:rPr>
          <w:bCs/>
          <w:color w:val="000000"/>
          <w:sz w:val="22"/>
          <w:szCs w:val="22"/>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B396E" w:rsidRPr="00A53893" w:rsidRDefault="00EF01BE">
      <w:pPr>
        <w:ind w:firstLine="709"/>
        <w:jc w:val="both"/>
        <w:rPr>
          <w:bCs/>
          <w:color w:val="000000"/>
          <w:sz w:val="22"/>
          <w:szCs w:val="22"/>
        </w:rPr>
      </w:pPr>
      <w:r w:rsidRPr="00A53893">
        <w:rPr>
          <w:bCs/>
          <w:color w:val="000000"/>
          <w:sz w:val="22"/>
          <w:szCs w:val="22"/>
        </w:rPr>
        <w:t>отсутствие обоснованных жалоб на действия (бездействие) сотрудников и их некорректное (невнимательное) отношение к заявителям;</w:t>
      </w:r>
    </w:p>
    <w:p w:rsidR="002B396E" w:rsidRPr="00A53893" w:rsidRDefault="00EF01BE">
      <w:pPr>
        <w:ind w:firstLine="709"/>
        <w:jc w:val="both"/>
        <w:rPr>
          <w:bCs/>
          <w:color w:val="000000"/>
          <w:sz w:val="22"/>
          <w:szCs w:val="22"/>
        </w:rPr>
      </w:pPr>
      <w:r w:rsidRPr="00A53893">
        <w:rPr>
          <w:bCs/>
          <w:color w:val="000000"/>
          <w:sz w:val="22"/>
          <w:szCs w:val="22"/>
        </w:rPr>
        <w:t>отсутствие нарушений установленных сроков в процессе предоставления государственной (муниципальной) услуги;</w:t>
      </w:r>
    </w:p>
    <w:p w:rsidR="002B396E" w:rsidRPr="00A53893" w:rsidRDefault="00EF01BE">
      <w:pPr>
        <w:ind w:firstLine="709"/>
        <w:jc w:val="both"/>
        <w:rPr>
          <w:bCs/>
          <w:color w:val="000000"/>
          <w:sz w:val="22"/>
          <w:szCs w:val="22"/>
        </w:rPr>
      </w:pPr>
      <w:r w:rsidRPr="00A53893">
        <w:rPr>
          <w:bCs/>
          <w:color w:val="000000"/>
          <w:sz w:val="22"/>
          <w:szCs w:val="22"/>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A53893">
        <w:rPr>
          <w:bCs/>
          <w:color w:val="000000"/>
          <w:sz w:val="22"/>
          <w:szCs w:val="22"/>
        </w:rPr>
        <w:t>итогам</w:t>
      </w:r>
      <w:proofErr w:type="gramEnd"/>
      <w:r w:rsidRPr="00A53893">
        <w:rPr>
          <w:bCs/>
          <w:color w:val="000000"/>
          <w:sz w:val="22"/>
          <w:szCs w:val="22"/>
        </w:rPr>
        <w:t xml:space="preserve"> рассмотрения которых вынесены решения об удовлетворении (частичном удовлетворении) требований заявителей.</w:t>
      </w:r>
    </w:p>
    <w:p w:rsidR="002B396E" w:rsidRPr="00A53893" w:rsidRDefault="002B396E">
      <w:pPr>
        <w:widowControl w:val="0"/>
        <w:ind w:firstLine="709"/>
        <w:jc w:val="center"/>
        <w:rPr>
          <w:b/>
          <w:color w:val="000000"/>
          <w:sz w:val="22"/>
          <w:szCs w:val="22"/>
        </w:rPr>
      </w:pPr>
    </w:p>
    <w:p w:rsidR="002B396E" w:rsidRPr="00A53893" w:rsidRDefault="00EF01BE">
      <w:pPr>
        <w:widowControl w:val="0"/>
        <w:ind w:firstLine="709"/>
        <w:jc w:val="center"/>
        <w:rPr>
          <w:b/>
          <w:color w:val="000000"/>
          <w:sz w:val="22"/>
          <w:szCs w:val="22"/>
        </w:rPr>
      </w:pPr>
      <w:r w:rsidRPr="00A53893">
        <w:rPr>
          <w:b/>
          <w:color w:val="000000"/>
          <w:sz w:val="22"/>
          <w:szCs w:val="22"/>
        </w:rPr>
        <w:t xml:space="preserve">Раздел </w:t>
      </w:r>
      <w:r w:rsidRPr="00A53893">
        <w:rPr>
          <w:b/>
          <w:color w:val="000000"/>
          <w:sz w:val="22"/>
          <w:szCs w:val="22"/>
          <w:lang w:val="en-US"/>
        </w:rPr>
        <w:t>III</w:t>
      </w:r>
      <w:r w:rsidRPr="00A53893">
        <w:rPr>
          <w:b/>
          <w:color w:val="000000"/>
          <w:sz w:val="22"/>
          <w:szCs w:val="22"/>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B396E" w:rsidRPr="00A53893" w:rsidRDefault="002B396E">
      <w:pPr>
        <w:widowControl w:val="0"/>
        <w:ind w:firstLine="709"/>
        <w:jc w:val="center"/>
        <w:rPr>
          <w:b/>
          <w:color w:val="000000"/>
          <w:sz w:val="22"/>
          <w:szCs w:val="22"/>
        </w:rPr>
      </w:pPr>
    </w:p>
    <w:p w:rsidR="002B396E" w:rsidRPr="00A53893" w:rsidRDefault="00EF01BE">
      <w:pPr>
        <w:widowControl w:val="0"/>
        <w:ind w:firstLine="709"/>
        <w:jc w:val="center"/>
        <w:rPr>
          <w:b/>
          <w:bCs/>
          <w:color w:val="000000"/>
          <w:sz w:val="22"/>
          <w:szCs w:val="22"/>
        </w:rPr>
      </w:pPr>
      <w:r w:rsidRPr="00A53893">
        <w:rPr>
          <w:b/>
          <w:bCs/>
          <w:color w:val="000000"/>
          <w:sz w:val="22"/>
          <w:szCs w:val="22"/>
        </w:rPr>
        <w:t>Исчерпывающий перечень административных процедур</w:t>
      </w:r>
    </w:p>
    <w:p w:rsidR="002B396E" w:rsidRPr="00A53893" w:rsidRDefault="002B396E">
      <w:pPr>
        <w:widowControl w:val="0"/>
        <w:ind w:firstLine="709"/>
        <w:jc w:val="both"/>
        <w:rPr>
          <w:color w:val="000000"/>
          <w:sz w:val="22"/>
          <w:szCs w:val="22"/>
        </w:rPr>
      </w:pPr>
    </w:p>
    <w:p w:rsidR="002B396E" w:rsidRPr="00A53893" w:rsidRDefault="00EF01BE">
      <w:pPr>
        <w:widowControl w:val="0"/>
        <w:tabs>
          <w:tab w:val="left" w:pos="567"/>
        </w:tabs>
        <w:ind w:firstLine="709"/>
        <w:contextualSpacing/>
        <w:jc w:val="both"/>
        <w:rPr>
          <w:color w:val="000000"/>
          <w:sz w:val="22"/>
          <w:szCs w:val="22"/>
        </w:rPr>
      </w:pPr>
      <w:r w:rsidRPr="00A53893">
        <w:rPr>
          <w:color w:val="000000"/>
          <w:sz w:val="22"/>
          <w:szCs w:val="22"/>
        </w:rPr>
        <w:t>3.1. Предоставление государственной (муниципальной) услуги включает в себя следующие административные процедуры:</w:t>
      </w:r>
    </w:p>
    <w:p w:rsidR="002B396E" w:rsidRPr="00A53893" w:rsidRDefault="00EF01BE">
      <w:pPr>
        <w:widowControl w:val="0"/>
        <w:tabs>
          <w:tab w:val="left" w:pos="567"/>
        </w:tabs>
        <w:ind w:firstLine="709"/>
        <w:contextualSpacing/>
        <w:jc w:val="both"/>
        <w:rPr>
          <w:color w:val="000000"/>
          <w:sz w:val="22"/>
          <w:szCs w:val="22"/>
        </w:rPr>
      </w:pPr>
      <w:r w:rsidRPr="00A53893">
        <w:rPr>
          <w:color w:val="000000"/>
          <w:sz w:val="22"/>
          <w:szCs w:val="22"/>
        </w:rPr>
        <w:t xml:space="preserve">прием, проверка документов и регистрация </w:t>
      </w:r>
      <w:r w:rsidRPr="00A53893">
        <w:rPr>
          <w:bCs/>
          <w:color w:val="000000"/>
          <w:sz w:val="22"/>
          <w:szCs w:val="22"/>
        </w:rPr>
        <w:t>уведомления об окончании строительства</w:t>
      </w:r>
      <w:r w:rsidRPr="00A53893">
        <w:rPr>
          <w:color w:val="000000"/>
          <w:sz w:val="22"/>
          <w:szCs w:val="22"/>
        </w:rPr>
        <w:t>;</w:t>
      </w:r>
    </w:p>
    <w:p w:rsidR="002B396E" w:rsidRPr="00A53893" w:rsidRDefault="00EF01BE">
      <w:pPr>
        <w:widowControl w:val="0"/>
        <w:tabs>
          <w:tab w:val="left" w:pos="567"/>
        </w:tabs>
        <w:ind w:firstLine="709"/>
        <w:contextualSpacing/>
        <w:jc w:val="both"/>
        <w:rPr>
          <w:color w:val="000000"/>
          <w:sz w:val="22"/>
          <w:szCs w:val="22"/>
        </w:rPr>
      </w:pPr>
      <w:r w:rsidRPr="00A53893">
        <w:rPr>
          <w:color w:val="000000"/>
          <w:sz w:val="22"/>
          <w:szCs w:val="22"/>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396E" w:rsidRPr="00A53893" w:rsidRDefault="00EF01BE">
      <w:pPr>
        <w:widowControl w:val="0"/>
        <w:tabs>
          <w:tab w:val="left" w:pos="567"/>
        </w:tabs>
        <w:ind w:firstLine="709"/>
        <w:contextualSpacing/>
        <w:jc w:val="both"/>
        <w:rPr>
          <w:color w:val="000000"/>
          <w:sz w:val="22"/>
          <w:szCs w:val="22"/>
        </w:rPr>
      </w:pPr>
      <w:r w:rsidRPr="00A53893">
        <w:rPr>
          <w:color w:val="000000"/>
          <w:sz w:val="22"/>
          <w:szCs w:val="22"/>
        </w:rPr>
        <w:t>рассмотрение документов и сведений;</w:t>
      </w:r>
    </w:p>
    <w:p w:rsidR="002B396E" w:rsidRPr="00A53893" w:rsidRDefault="00EF01BE">
      <w:pPr>
        <w:widowControl w:val="0"/>
        <w:tabs>
          <w:tab w:val="left" w:pos="567"/>
        </w:tabs>
        <w:ind w:firstLine="709"/>
        <w:contextualSpacing/>
        <w:jc w:val="both"/>
        <w:rPr>
          <w:color w:val="000000"/>
          <w:sz w:val="22"/>
          <w:szCs w:val="22"/>
        </w:rPr>
      </w:pPr>
      <w:r w:rsidRPr="00A53893">
        <w:rPr>
          <w:color w:val="000000"/>
          <w:sz w:val="22"/>
          <w:szCs w:val="22"/>
        </w:rPr>
        <w:t>принятие решения;</w:t>
      </w:r>
    </w:p>
    <w:p w:rsidR="002B396E" w:rsidRPr="00A53893" w:rsidRDefault="00EF01BE">
      <w:pPr>
        <w:widowControl w:val="0"/>
        <w:tabs>
          <w:tab w:val="left" w:pos="567"/>
        </w:tabs>
        <w:ind w:firstLine="709"/>
        <w:contextualSpacing/>
        <w:jc w:val="both"/>
        <w:rPr>
          <w:color w:val="000000"/>
          <w:sz w:val="22"/>
          <w:szCs w:val="22"/>
        </w:rPr>
      </w:pPr>
      <w:r w:rsidRPr="00A53893">
        <w:rPr>
          <w:color w:val="000000"/>
          <w:sz w:val="22"/>
          <w:szCs w:val="22"/>
        </w:rPr>
        <w:t xml:space="preserve">выдача результата. </w:t>
      </w:r>
    </w:p>
    <w:p w:rsidR="002B396E" w:rsidRPr="00A53893" w:rsidRDefault="00EF01BE">
      <w:pPr>
        <w:widowControl w:val="0"/>
        <w:tabs>
          <w:tab w:val="left" w:pos="567"/>
        </w:tabs>
        <w:ind w:firstLine="709"/>
        <w:contextualSpacing/>
        <w:jc w:val="both"/>
        <w:rPr>
          <w:color w:val="000000"/>
          <w:sz w:val="22"/>
          <w:szCs w:val="22"/>
        </w:rPr>
      </w:pPr>
      <w:r w:rsidRPr="00A53893">
        <w:rPr>
          <w:color w:val="000000"/>
          <w:sz w:val="22"/>
          <w:szCs w:val="22"/>
        </w:rPr>
        <w:t>Описание административных процедур представлено в Приложении № 6 к настоящему Административному регламенту.</w:t>
      </w:r>
    </w:p>
    <w:p w:rsidR="002B396E" w:rsidRPr="00A53893" w:rsidRDefault="002B396E">
      <w:pPr>
        <w:widowControl w:val="0"/>
        <w:tabs>
          <w:tab w:val="left" w:pos="567"/>
        </w:tabs>
        <w:ind w:firstLine="709"/>
        <w:contextualSpacing/>
        <w:jc w:val="both"/>
        <w:rPr>
          <w:color w:val="000000"/>
          <w:sz w:val="22"/>
          <w:szCs w:val="22"/>
        </w:rPr>
      </w:pPr>
    </w:p>
    <w:p w:rsidR="002B396E" w:rsidRPr="00A53893" w:rsidRDefault="002B396E">
      <w:pPr>
        <w:widowControl w:val="0"/>
        <w:tabs>
          <w:tab w:val="left" w:pos="567"/>
        </w:tabs>
        <w:ind w:firstLine="709"/>
        <w:contextualSpacing/>
        <w:jc w:val="both"/>
        <w:rPr>
          <w:color w:val="000000"/>
          <w:sz w:val="22"/>
          <w:szCs w:val="22"/>
        </w:rPr>
      </w:pPr>
    </w:p>
    <w:p w:rsidR="002B396E" w:rsidRPr="00A53893" w:rsidRDefault="00EF01BE">
      <w:pPr>
        <w:widowControl w:val="0"/>
        <w:ind w:firstLine="709"/>
        <w:jc w:val="center"/>
        <w:rPr>
          <w:b/>
          <w:color w:val="000000"/>
          <w:sz w:val="22"/>
          <w:szCs w:val="22"/>
        </w:rPr>
      </w:pPr>
      <w:r w:rsidRPr="00A53893">
        <w:rPr>
          <w:b/>
          <w:color w:val="000000"/>
          <w:sz w:val="22"/>
          <w:szCs w:val="22"/>
        </w:rPr>
        <w:t>Перечень административных процедур (действий) при предоставлении государственной (муниципальной) услуги услуг в электронной форме</w:t>
      </w:r>
    </w:p>
    <w:p w:rsidR="002B396E" w:rsidRPr="00A53893" w:rsidRDefault="002B396E">
      <w:pPr>
        <w:widowControl w:val="0"/>
        <w:tabs>
          <w:tab w:val="left" w:pos="567"/>
        </w:tabs>
        <w:ind w:firstLine="709"/>
        <w:contextualSpacing/>
        <w:jc w:val="both"/>
        <w:rPr>
          <w:color w:val="000000"/>
          <w:sz w:val="22"/>
          <w:szCs w:val="22"/>
        </w:rPr>
      </w:pPr>
    </w:p>
    <w:p w:rsidR="002B396E" w:rsidRPr="00A53893" w:rsidRDefault="00EF01BE">
      <w:pPr>
        <w:ind w:firstLine="709"/>
        <w:jc w:val="both"/>
        <w:rPr>
          <w:color w:val="000000"/>
          <w:sz w:val="22"/>
          <w:szCs w:val="22"/>
        </w:rPr>
      </w:pPr>
      <w:r w:rsidRPr="00A53893">
        <w:rPr>
          <w:color w:val="000000"/>
          <w:sz w:val="22"/>
          <w:szCs w:val="22"/>
        </w:rPr>
        <w:t>3.2. При предоставлении государственной (муниципальной) услуги в электронной форме заявителю обеспечиваются:</w:t>
      </w:r>
    </w:p>
    <w:p w:rsidR="002B396E" w:rsidRPr="00A53893" w:rsidRDefault="00EF01BE">
      <w:pPr>
        <w:widowControl w:val="0"/>
        <w:ind w:firstLine="709"/>
        <w:jc w:val="both"/>
        <w:rPr>
          <w:color w:val="000000"/>
          <w:sz w:val="22"/>
          <w:szCs w:val="22"/>
        </w:rPr>
      </w:pPr>
      <w:r w:rsidRPr="00A53893">
        <w:rPr>
          <w:color w:val="000000"/>
          <w:sz w:val="22"/>
          <w:szCs w:val="22"/>
        </w:rPr>
        <w:t>получение информации о порядке и сроках предоставления государственной (муниципальной) услуги;</w:t>
      </w:r>
    </w:p>
    <w:p w:rsidR="002B396E" w:rsidRPr="00A53893" w:rsidRDefault="00EF01BE">
      <w:pPr>
        <w:widowControl w:val="0"/>
        <w:ind w:firstLine="709"/>
        <w:jc w:val="both"/>
        <w:rPr>
          <w:color w:val="000000"/>
          <w:sz w:val="22"/>
          <w:szCs w:val="22"/>
        </w:rPr>
      </w:pPr>
      <w:r w:rsidRPr="00A53893">
        <w:rPr>
          <w:color w:val="000000"/>
          <w:sz w:val="22"/>
          <w:szCs w:val="22"/>
        </w:rPr>
        <w:t xml:space="preserve">формирование </w:t>
      </w:r>
      <w:r w:rsidRPr="00A53893">
        <w:rPr>
          <w:bCs/>
          <w:color w:val="000000"/>
          <w:sz w:val="22"/>
          <w:szCs w:val="22"/>
        </w:rPr>
        <w:t>уведомления об окончании строительства</w:t>
      </w:r>
      <w:r w:rsidRPr="00A53893">
        <w:rPr>
          <w:color w:val="000000"/>
          <w:sz w:val="22"/>
          <w:szCs w:val="22"/>
        </w:rPr>
        <w:t>;</w:t>
      </w:r>
    </w:p>
    <w:p w:rsidR="002B396E" w:rsidRPr="00A53893" w:rsidRDefault="00EF01BE">
      <w:pPr>
        <w:widowControl w:val="0"/>
        <w:ind w:firstLine="709"/>
        <w:jc w:val="both"/>
        <w:rPr>
          <w:color w:val="000000"/>
          <w:sz w:val="22"/>
          <w:szCs w:val="22"/>
        </w:rPr>
      </w:pPr>
      <w:r w:rsidRPr="00A53893">
        <w:rPr>
          <w:color w:val="000000"/>
          <w:sz w:val="22"/>
          <w:szCs w:val="22"/>
        </w:rPr>
        <w:t xml:space="preserve">прием и регистрация Уполномоченным органом </w:t>
      </w:r>
      <w:r w:rsidRPr="00A53893">
        <w:rPr>
          <w:bCs/>
          <w:color w:val="000000"/>
          <w:sz w:val="22"/>
          <w:szCs w:val="22"/>
        </w:rPr>
        <w:t>уведомления об окончании строительства</w:t>
      </w:r>
      <w:r w:rsidRPr="00A53893">
        <w:rPr>
          <w:color w:val="000000"/>
          <w:sz w:val="22"/>
          <w:szCs w:val="22"/>
        </w:rPr>
        <w:t xml:space="preserve"> и иных документов, необходимых для предоставления государственной (муниципальной) услуги;</w:t>
      </w:r>
    </w:p>
    <w:p w:rsidR="002B396E" w:rsidRPr="00A53893" w:rsidRDefault="00EF01BE">
      <w:pPr>
        <w:widowControl w:val="0"/>
        <w:ind w:firstLine="709"/>
        <w:jc w:val="both"/>
        <w:rPr>
          <w:color w:val="000000"/>
          <w:sz w:val="22"/>
          <w:szCs w:val="22"/>
        </w:rPr>
      </w:pPr>
      <w:r w:rsidRPr="00A53893">
        <w:rPr>
          <w:color w:val="000000"/>
          <w:sz w:val="22"/>
          <w:szCs w:val="22"/>
        </w:rPr>
        <w:t xml:space="preserve">получение результата предоставления государственной (муниципальной) услуги; </w:t>
      </w:r>
    </w:p>
    <w:p w:rsidR="002B396E" w:rsidRPr="00A53893" w:rsidRDefault="00EF01BE">
      <w:pPr>
        <w:widowControl w:val="0"/>
        <w:ind w:firstLine="709"/>
        <w:jc w:val="both"/>
        <w:rPr>
          <w:color w:val="000000"/>
          <w:sz w:val="22"/>
          <w:szCs w:val="22"/>
        </w:rPr>
      </w:pPr>
      <w:r w:rsidRPr="00A53893">
        <w:rPr>
          <w:color w:val="000000"/>
          <w:sz w:val="22"/>
          <w:szCs w:val="22"/>
        </w:rPr>
        <w:t xml:space="preserve">получение сведений о ходе рассмотрения </w:t>
      </w:r>
      <w:r w:rsidRPr="00A53893">
        <w:rPr>
          <w:bCs/>
          <w:color w:val="000000"/>
          <w:sz w:val="22"/>
          <w:szCs w:val="22"/>
        </w:rPr>
        <w:t>уведомления об окончании строительства</w:t>
      </w:r>
      <w:r w:rsidRPr="00A53893">
        <w:rPr>
          <w:color w:val="000000"/>
          <w:sz w:val="22"/>
          <w:szCs w:val="22"/>
        </w:rPr>
        <w:t>;</w:t>
      </w:r>
    </w:p>
    <w:p w:rsidR="002B396E" w:rsidRPr="00A53893" w:rsidRDefault="00EF01BE">
      <w:pPr>
        <w:ind w:firstLine="709"/>
        <w:jc w:val="both"/>
        <w:rPr>
          <w:color w:val="000000"/>
          <w:sz w:val="22"/>
          <w:szCs w:val="22"/>
        </w:rPr>
      </w:pPr>
      <w:r w:rsidRPr="00A53893">
        <w:rPr>
          <w:color w:val="000000"/>
          <w:sz w:val="22"/>
          <w:szCs w:val="22"/>
        </w:rPr>
        <w:t>осуществление оценки качества предоставления государственной (муниципальной) услуги;</w:t>
      </w:r>
    </w:p>
    <w:p w:rsidR="002B396E" w:rsidRPr="00A53893" w:rsidRDefault="00EF01BE">
      <w:pPr>
        <w:ind w:firstLine="709"/>
        <w:jc w:val="both"/>
        <w:rPr>
          <w:color w:val="000000"/>
          <w:sz w:val="22"/>
          <w:szCs w:val="22"/>
        </w:rPr>
      </w:pPr>
      <w:proofErr w:type="gramStart"/>
      <w:r w:rsidRPr="00A53893">
        <w:rPr>
          <w:color w:val="000000"/>
          <w:sz w:val="22"/>
          <w:szCs w:val="2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B396E" w:rsidRPr="00A53893" w:rsidRDefault="002B396E">
      <w:pPr>
        <w:ind w:firstLine="709"/>
        <w:jc w:val="both"/>
        <w:rPr>
          <w:color w:val="000000"/>
          <w:sz w:val="22"/>
          <w:szCs w:val="22"/>
        </w:rPr>
      </w:pPr>
    </w:p>
    <w:p w:rsidR="00A53893" w:rsidRDefault="00A53893">
      <w:pPr>
        <w:jc w:val="center"/>
        <w:rPr>
          <w:b/>
          <w:color w:val="000000"/>
          <w:sz w:val="22"/>
          <w:szCs w:val="22"/>
        </w:rPr>
      </w:pPr>
    </w:p>
    <w:p w:rsidR="00A53893" w:rsidRDefault="00A53893">
      <w:pPr>
        <w:jc w:val="center"/>
        <w:rPr>
          <w:b/>
          <w:color w:val="000000"/>
          <w:sz w:val="22"/>
          <w:szCs w:val="22"/>
        </w:rPr>
      </w:pPr>
    </w:p>
    <w:p w:rsidR="002B396E" w:rsidRPr="00A53893" w:rsidRDefault="00EF01BE">
      <w:pPr>
        <w:jc w:val="center"/>
        <w:rPr>
          <w:color w:val="000000"/>
          <w:sz w:val="22"/>
          <w:szCs w:val="22"/>
        </w:rPr>
      </w:pPr>
      <w:r w:rsidRPr="00A53893">
        <w:rPr>
          <w:b/>
          <w:color w:val="000000"/>
          <w:sz w:val="22"/>
          <w:szCs w:val="22"/>
        </w:rPr>
        <w:lastRenderedPageBreak/>
        <w:t>Порядок осуществления административных процедур (действий)</w:t>
      </w:r>
      <w:r w:rsidRPr="00A53893">
        <w:rPr>
          <w:color w:val="000000"/>
          <w:sz w:val="22"/>
          <w:szCs w:val="22"/>
        </w:rPr>
        <w:t xml:space="preserve"> </w:t>
      </w:r>
      <w:r w:rsidRPr="00A53893">
        <w:rPr>
          <w:b/>
          <w:color w:val="000000"/>
          <w:sz w:val="22"/>
          <w:szCs w:val="22"/>
        </w:rPr>
        <w:t>в электронной форме</w:t>
      </w:r>
      <w:r w:rsidRPr="00A53893">
        <w:rPr>
          <w:color w:val="000000"/>
          <w:sz w:val="22"/>
          <w:szCs w:val="22"/>
        </w:rPr>
        <w:t xml:space="preserve"> </w:t>
      </w:r>
    </w:p>
    <w:p w:rsidR="002B396E" w:rsidRPr="00A53893" w:rsidRDefault="002B396E">
      <w:pPr>
        <w:ind w:firstLine="709"/>
        <w:jc w:val="both"/>
        <w:rPr>
          <w:color w:val="000000"/>
          <w:sz w:val="22"/>
          <w:szCs w:val="22"/>
        </w:rPr>
      </w:pPr>
    </w:p>
    <w:p w:rsidR="002B396E" w:rsidRPr="00A53893" w:rsidRDefault="00EF01BE">
      <w:pPr>
        <w:widowControl w:val="0"/>
        <w:ind w:firstLine="709"/>
        <w:jc w:val="both"/>
        <w:rPr>
          <w:color w:val="000000"/>
          <w:sz w:val="22"/>
          <w:szCs w:val="22"/>
        </w:rPr>
      </w:pPr>
      <w:r w:rsidRPr="00A53893">
        <w:rPr>
          <w:color w:val="000000"/>
          <w:sz w:val="22"/>
          <w:szCs w:val="22"/>
        </w:rPr>
        <w:t xml:space="preserve">3.3. Формирование </w:t>
      </w:r>
      <w:r w:rsidRPr="00A53893">
        <w:rPr>
          <w:bCs/>
          <w:color w:val="000000"/>
          <w:sz w:val="22"/>
          <w:szCs w:val="22"/>
        </w:rPr>
        <w:t>уведомления об окончании строительства</w:t>
      </w:r>
      <w:r w:rsidRPr="00A53893">
        <w:rPr>
          <w:color w:val="000000"/>
          <w:sz w:val="22"/>
          <w:szCs w:val="22"/>
        </w:rPr>
        <w:t>.</w:t>
      </w:r>
    </w:p>
    <w:p w:rsidR="002B396E" w:rsidRPr="00A53893" w:rsidRDefault="00EF01BE">
      <w:pPr>
        <w:widowControl w:val="0"/>
        <w:ind w:firstLine="709"/>
        <w:jc w:val="both"/>
        <w:rPr>
          <w:color w:val="000000"/>
          <w:sz w:val="22"/>
          <w:szCs w:val="22"/>
        </w:rPr>
      </w:pPr>
      <w:r w:rsidRPr="00A53893">
        <w:rPr>
          <w:color w:val="000000"/>
          <w:sz w:val="22"/>
          <w:szCs w:val="22"/>
        </w:rPr>
        <w:t xml:space="preserve">Формирование </w:t>
      </w:r>
      <w:r w:rsidRPr="00A53893">
        <w:rPr>
          <w:bCs/>
          <w:color w:val="000000"/>
          <w:sz w:val="22"/>
          <w:szCs w:val="22"/>
        </w:rPr>
        <w:t>уведомления об окончании строительства</w:t>
      </w:r>
      <w:r w:rsidRPr="00A53893">
        <w:rPr>
          <w:color w:val="000000"/>
          <w:sz w:val="22"/>
          <w:szCs w:val="22"/>
        </w:rPr>
        <w:t xml:space="preserve"> осуществляется посредством заполнения электронной формы </w:t>
      </w:r>
      <w:r w:rsidRPr="00A53893">
        <w:rPr>
          <w:bCs/>
          <w:color w:val="000000"/>
          <w:sz w:val="22"/>
          <w:szCs w:val="22"/>
        </w:rPr>
        <w:t>уведомления об окончании строительства</w:t>
      </w:r>
      <w:r w:rsidRPr="00A53893">
        <w:rPr>
          <w:color w:val="000000"/>
          <w:sz w:val="22"/>
          <w:szCs w:val="22"/>
        </w:rPr>
        <w:t xml:space="preserve"> на Едином портале, региональном портале, без необходимости дополнительной подачи </w:t>
      </w:r>
      <w:r w:rsidRPr="00A53893">
        <w:rPr>
          <w:bCs/>
          <w:color w:val="000000"/>
          <w:sz w:val="22"/>
          <w:szCs w:val="22"/>
        </w:rPr>
        <w:t>уведомления об окончании строительства</w:t>
      </w:r>
      <w:r w:rsidRPr="00A53893">
        <w:rPr>
          <w:color w:val="000000"/>
          <w:sz w:val="22"/>
          <w:szCs w:val="22"/>
        </w:rPr>
        <w:t xml:space="preserve"> в какой-либо иной форме.</w:t>
      </w:r>
    </w:p>
    <w:p w:rsidR="002B396E" w:rsidRPr="00A53893" w:rsidRDefault="00EF01BE">
      <w:pPr>
        <w:widowControl w:val="0"/>
        <w:ind w:firstLine="709"/>
        <w:jc w:val="both"/>
        <w:rPr>
          <w:color w:val="000000"/>
          <w:sz w:val="22"/>
          <w:szCs w:val="22"/>
        </w:rPr>
      </w:pPr>
      <w:r w:rsidRPr="00A53893">
        <w:rPr>
          <w:color w:val="000000"/>
          <w:sz w:val="22"/>
          <w:szCs w:val="22"/>
        </w:rPr>
        <w:t xml:space="preserve">Форматно-логическая проверка сформированного </w:t>
      </w:r>
      <w:r w:rsidRPr="00A53893">
        <w:rPr>
          <w:bCs/>
          <w:color w:val="000000"/>
          <w:sz w:val="22"/>
          <w:szCs w:val="22"/>
        </w:rPr>
        <w:t>уведомления об окончании строительства</w:t>
      </w:r>
      <w:r w:rsidRPr="00A53893">
        <w:rPr>
          <w:color w:val="000000"/>
          <w:sz w:val="22"/>
          <w:szCs w:val="22"/>
        </w:rPr>
        <w:t xml:space="preserve"> осуществляется после заполнения заявителем каждого из полей электронной формы </w:t>
      </w:r>
      <w:r w:rsidRPr="00A53893">
        <w:rPr>
          <w:bCs/>
          <w:color w:val="000000"/>
          <w:sz w:val="22"/>
          <w:szCs w:val="22"/>
        </w:rPr>
        <w:t>уведомления об окончании строительства</w:t>
      </w:r>
      <w:r w:rsidRPr="00A53893">
        <w:rPr>
          <w:color w:val="000000"/>
          <w:sz w:val="22"/>
          <w:szCs w:val="22"/>
        </w:rPr>
        <w:t xml:space="preserve">. При выявлении некорректно заполненного поля электронной формы </w:t>
      </w:r>
      <w:r w:rsidRPr="00A53893">
        <w:rPr>
          <w:bCs/>
          <w:color w:val="000000"/>
          <w:sz w:val="22"/>
          <w:szCs w:val="22"/>
        </w:rPr>
        <w:t>уведомления об окончании строительства</w:t>
      </w:r>
      <w:r w:rsidRPr="00A53893">
        <w:rPr>
          <w:color w:val="000000"/>
          <w:sz w:val="22"/>
          <w:szCs w:val="22"/>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53893">
        <w:rPr>
          <w:bCs/>
          <w:color w:val="000000"/>
          <w:sz w:val="22"/>
          <w:szCs w:val="22"/>
        </w:rPr>
        <w:t>уведомления об окончании строительства</w:t>
      </w:r>
      <w:r w:rsidRPr="00A53893">
        <w:rPr>
          <w:color w:val="000000"/>
          <w:sz w:val="22"/>
          <w:szCs w:val="22"/>
        </w:rPr>
        <w:t>.</w:t>
      </w:r>
    </w:p>
    <w:p w:rsidR="002B396E" w:rsidRPr="00A53893" w:rsidRDefault="00EF01BE">
      <w:pPr>
        <w:widowControl w:val="0"/>
        <w:ind w:firstLine="709"/>
        <w:jc w:val="both"/>
        <w:rPr>
          <w:color w:val="000000"/>
          <w:sz w:val="22"/>
          <w:szCs w:val="22"/>
        </w:rPr>
      </w:pPr>
      <w:r w:rsidRPr="00A53893">
        <w:rPr>
          <w:color w:val="000000"/>
          <w:sz w:val="22"/>
          <w:szCs w:val="22"/>
        </w:rPr>
        <w:t xml:space="preserve">При формировании </w:t>
      </w:r>
      <w:r w:rsidRPr="00A53893">
        <w:rPr>
          <w:bCs/>
          <w:color w:val="000000"/>
          <w:sz w:val="22"/>
          <w:szCs w:val="22"/>
        </w:rPr>
        <w:t>уведомления об окончании строительства</w:t>
      </w:r>
      <w:r w:rsidRPr="00A53893">
        <w:rPr>
          <w:color w:val="000000"/>
          <w:sz w:val="22"/>
          <w:szCs w:val="22"/>
        </w:rPr>
        <w:t xml:space="preserve"> заявителю обеспечивается:</w:t>
      </w:r>
    </w:p>
    <w:p w:rsidR="002B396E" w:rsidRPr="00A53893" w:rsidRDefault="00EF01BE">
      <w:pPr>
        <w:widowControl w:val="0"/>
        <w:ind w:firstLine="709"/>
        <w:jc w:val="both"/>
        <w:rPr>
          <w:color w:val="000000"/>
          <w:sz w:val="22"/>
          <w:szCs w:val="22"/>
        </w:rPr>
      </w:pPr>
      <w:r w:rsidRPr="00A53893">
        <w:rPr>
          <w:color w:val="000000"/>
          <w:sz w:val="22"/>
          <w:szCs w:val="22"/>
        </w:rPr>
        <w:t xml:space="preserve">а) возможность копирования и сохранения </w:t>
      </w:r>
      <w:r w:rsidRPr="00A53893">
        <w:rPr>
          <w:bCs/>
          <w:color w:val="000000"/>
          <w:sz w:val="22"/>
          <w:szCs w:val="22"/>
        </w:rPr>
        <w:t>уведомления об окончании строительства</w:t>
      </w:r>
      <w:r w:rsidRPr="00A53893">
        <w:rPr>
          <w:color w:val="000000"/>
          <w:sz w:val="22"/>
          <w:szCs w:val="22"/>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2B396E" w:rsidRPr="00A53893" w:rsidRDefault="00EF01BE">
      <w:pPr>
        <w:widowControl w:val="0"/>
        <w:ind w:firstLine="709"/>
        <w:jc w:val="both"/>
        <w:rPr>
          <w:color w:val="000000"/>
          <w:sz w:val="22"/>
          <w:szCs w:val="22"/>
        </w:rPr>
      </w:pPr>
      <w:r w:rsidRPr="00A53893">
        <w:rPr>
          <w:color w:val="000000"/>
          <w:sz w:val="22"/>
          <w:szCs w:val="22"/>
        </w:rPr>
        <w:t xml:space="preserve">б) возможность печати на бумажном носителе копии электронной формы </w:t>
      </w:r>
      <w:r w:rsidRPr="00A53893">
        <w:rPr>
          <w:bCs/>
          <w:color w:val="000000"/>
          <w:sz w:val="22"/>
          <w:szCs w:val="22"/>
        </w:rPr>
        <w:t>уведомления об окончании строительства</w:t>
      </w:r>
      <w:r w:rsidRPr="00A53893">
        <w:rPr>
          <w:color w:val="000000"/>
          <w:sz w:val="22"/>
          <w:szCs w:val="22"/>
        </w:rPr>
        <w:t>;</w:t>
      </w:r>
    </w:p>
    <w:p w:rsidR="002B396E" w:rsidRPr="00A53893" w:rsidRDefault="00EF01BE">
      <w:pPr>
        <w:widowControl w:val="0"/>
        <w:ind w:firstLine="709"/>
        <w:jc w:val="both"/>
        <w:rPr>
          <w:color w:val="000000"/>
          <w:sz w:val="22"/>
          <w:szCs w:val="22"/>
        </w:rPr>
      </w:pPr>
      <w:r w:rsidRPr="00A53893">
        <w:rPr>
          <w:color w:val="000000"/>
          <w:sz w:val="22"/>
          <w:szCs w:val="22"/>
        </w:rPr>
        <w:t xml:space="preserve">в) сохранение ранее введенных в электронную форму </w:t>
      </w:r>
      <w:r w:rsidRPr="00A53893">
        <w:rPr>
          <w:bCs/>
          <w:color w:val="000000"/>
          <w:sz w:val="22"/>
          <w:szCs w:val="22"/>
        </w:rPr>
        <w:t>уведомления об окончании строительства</w:t>
      </w:r>
      <w:r w:rsidRPr="00A53893">
        <w:rPr>
          <w:color w:val="000000"/>
          <w:sz w:val="22"/>
          <w:szCs w:val="22"/>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53893">
        <w:rPr>
          <w:bCs/>
          <w:color w:val="000000"/>
          <w:sz w:val="22"/>
          <w:szCs w:val="22"/>
        </w:rPr>
        <w:t>уведомления об окончании строительства</w:t>
      </w:r>
      <w:r w:rsidRPr="00A53893">
        <w:rPr>
          <w:color w:val="000000"/>
          <w:sz w:val="22"/>
          <w:szCs w:val="22"/>
        </w:rPr>
        <w:t>;</w:t>
      </w:r>
    </w:p>
    <w:p w:rsidR="002B396E" w:rsidRPr="00A53893" w:rsidRDefault="00EF01BE">
      <w:pPr>
        <w:widowControl w:val="0"/>
        <w:ind w:firstLine="709"/>
        <w:jc w:val="both"/>
        <w:rPr>
          <w:color w:val="000000"/>
          <w:sz w:val="22"/>
          <w:szCs w:val="22"/>
        </w:rPr>
      </w:pPr>
      <w:r w:rsidRPr="00A53893">
        <w:rPr>
          <w:color w:val="000000"/>
          <w:sz w:val="22"/>
          <w:szCs w:val="22"/>
        </w:rPr>
        <w:t xml:space="preserve">г) заполнение полей электронной формы </w:t>
      </w:r>
      <w:r w:rsidRPr="00A53893">
        <w:rPr>
          <w:bCs/>
          <w:color w:val="000000"/>
          <w:sz w:val="22"/>
          <w:szCs w:val="22"/>
        </w:rPr>
        <w:t>уведомления об окончании строительства</w:t>
      </w:r>
      <w:r w:rsidRPr="00A53893">
        <w:rPr>
          <w:color w:val="000000"/>
          <w:sz w:val="22"/>
          <w:szCs w:val="22"/>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B396E" w:rsidRPr="00A53893" w:rsidRDefault="00EF01BE">
      <w:pPr>
        <w:widowControl w:val="0"/>
        <w:ind w:firstLine="709"/>
        <w:jc w:val="both"/>
        <w:rPr>
          <w:color w:val="000000"/>
          <w:sz w:val="22"/>
          <w:szCs w:val="22"/>
        </w:rPr>
      </w:pPr>
      <w:r w:rsidRPr="00A53893">
        <w:rPr>
          <w:color w:val="000000"/>
          <w:sz w:val="22"/>
          <w:szCs w:val="22"/>
        </w:rPr>
        <w:t xml:space="preserve">д) возможность вернуться на любой из этапов заполнения электронной формы </w:t>
      </w:r>
      <w:r w:rsidRPr="00A53893">
        <w:rPr>
          <w:bCs/>
          <w:color w:val="000000"/>
          <w:sz w:val="22"/>
          <w:szCs w:val="22"/>
        </w:rPr>
        <w:t>уведомления об окончании строительства</w:t>
      </w:r>
      <w:r w:rsidRPr="00A53893">
        <w:rPr>
          <w:color w:val="000000"/>
          <w:sz w:val="22"/>
          <w:szCs w:val="22"/>
        </w:rPr>
        <w:t xml:space="preserve"> без потери ранее введенной информации;</w:t>
      </w:r>
    </w:p>
    <w:p w:rsidR="002B396E" w:rsidRPr="00A53893" w:rsidRDefault="00EF01BE">
      <w:pPr>
        <w:widowControl w:val="0"/>
        <w:ind w:firstLine="709"/>
        <w:jc w:val="both"/>
        <w:rPr>
          <w:color w:val="000000"/>
          <w:sz w:val="22"/>
          <w:szCs w:val="22"/>
        </w:rPr>
      </w:pPr>
      <w:r w:rsidRPr="00A53893">
        <w:rPr>
          <w:color w:val="000000"/>
          <w:sz w:val="22"/>
          <w:szCs w:val="22"/>
        </w:rPr>
        <w:t xml:space="preserve">е) возможность доступа заявителя на Едином портале, региональном портале, к ранее поданным им </w:t>
      </w:r>
      <w:r w:rsidRPr="00A53893">
        <w:rPr>
          <w:bCs/>
          <w:color w:val="000000"/>
          <w:sz w:val="22"/>
          <w:szCs w:val="22"/>
        </w:rPr>
        <w:t>уведомлениям об окончании строительства</w:t>
      </w:r>
      <w:r w:rsidRPr="00A53893">
        <w:rPr>
          <w:color w:val="000000"/>
          <w:sz w:val="22"/>
          <w:szCs w:val="22"/>
        </w:rPr>
        <w:t xml:space="preserve"> в течение не менее одного года, а также к частично сформированным уведомлениям – в течение не менее 3 месяцев.</w:t>
      </w:r>
    </w:p>
    <w:p w:rsidR="002B396E" w:rsidRPr="00A53893" w:rsidRDefault="00EF01BE">
      <w:pPr>
        <w:widowControl w:val="0"/>
        <w:ind w:firstLine="709"/>
        <w:jc w:val="both"/>
        <w:rPr>
          <w:color w:val="000000"/>
          <w:sz w:val="22"/>
          <w:szCs w:val="22"/>
        </w:rPr>
      </w:pPr>
      <w:r w:rsidRPr="00A53893">
        <w:rPr>
          <w:color w:val="000000"/>
          <w:sz w:val="22"/>
          <w:szCs w:val="22"/>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2B396E" w:rsidRPr="00A53893" w:rsidRDefault="00EF01BE">
      <w:pPr>
        <w:ind w:firstLine="709"/>
        <w:jc w:val="both"/>
        <w:rPr>
          <w:color w:val="000000"/>
          <w:sz w:val="22"/>
          <w:szCs w:val="22"/>
        </w:rPr>
      </w:pPr>
      <w:r w:rsidRPr="00A53893">
        <w:rPr>
          <w:color w:val="000000"/>
          <w:sz w:val="22"/>
          <w:szCs w:val="22"/>
        </w:rPr>
        <w:t xml:space="preserve">3.4. Уполномоченный орган обеспечивает в срок не позднее 1 рабочего дня с момента подачи </w:t>
      </w:r>
      <w:r w:rsidRPr="00A53893">
        <w:rPr>
          <w:bCs/>
          <w:color w:val="000000"/>
          <w:sz w:val="22"/>
          <w:szCs w:val="22"/>
        </w:rPr>
        <w:t>уведомления об окончании строительства</w:t>
      </w:r>
      <w:r w:rsidRPr="00A53893">
        <w:rPr>
          <w:color w:val="000000"/>
          <w:sz w:val="22"/>
          <w:szCs w:val="22"/>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B396E" w:rsidRPr="00A53893" w:rsidRDefault="00EF01BE">
      <w:pPr>
        <w:ind w:firstLine="709"/>
        <w:jc w:val="both"/>
        <w:rPr>
          <w:color w:val="000000"/>
          <w:sz w:val="22"/>
          <w:szCs w:val="22"/>
        </w:rPr>
      </w:pPr>
      <w:r w:rsidRPr="00A53893">
        <w:rPr>
          <w:color w:val="000000"/>
          <w:sz w:val="22"/>
          <w:szCs w:val="22"/>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sidRPr="00A53893">
        <w:rPr>
          <w:bCs/>
          <w:color w:val="000000"/>
          <w:sz w:val="22"/>
          <w:szCs w:val="22"/>
        </w:rPr>
        <w:t>уведомления об окончании строительства</w:t>
      </w:r>
      <w:r w:rsidRPr="00A53893">
        <w:rPr>
          <w:color w:val="000000"/>
          <w:sz w:val="22"/>
          <w:szCs w:val="22"/>
        </w:rPr>
        <w:t>;</w:t>
      </w:r>
    </w:p>
    <w:p w:rsidR="002B396E" w:rsidRPr="00A53893" w:rsidRDefault="00EF01BE">
      <w:pPr>
        <w:ind w:firstLine="709"/>
        <w:jc w:val="both"/>
        <w:rPr>
          <w:color w:val="000000"/>
          <w:sz w:val="22"/>
          <w:szCs w:val="22"/>
        </w:rPr>
      </w:pPr>
      <w:r w:rsidRPr="00A53893">
        <w:rPr>
          <w:color w:val="000000"/>
          <w:sz w:val="22"/>
          <w:szCs w:val="22"/>
        </w:rPr>
        <w:t xml:space="preserve">б) регистрацию </w:t>
      </w:r>
      <w:r w:rsidRPr="00A53893">
        <w:rPr>
          <w:bCs/>
          <w:color w:val="000000"/>
          <w:sz w:val="22"/>
          <w:szCs w:val="22"/>
        </w:rPr>
        <w:t>уведомления об окончании строительства</w:t>
      </w:r>
      <w:r w:rsidRPr="00A53893">
        <w:rPr>
          <w:color w:val="000000"/>
          <w:sz w:val="22"/>
          <w:szCs w:val="22"/>
        </w:rPr>
        <w:t xml:space="preserve"> и направление заявителю уведомления о регистрации </w:t>
      </w:r>
      <w:r w:rsidRPr="00A53893">
        <w:rPr>
          <w:bCs/>
          <w:color w:val="000000"/>
          <w:sz w:val="22"/>
          <w:szCs w:val="22"/>
        </w:rPr>
        <w:t>уведомления об окончании строительства</w:t>
      </w:r>
      <w:r w:rsidRPr="00A53893">
        <w:rPr>
          <w:color w:val="000000"/>
          <w:sz w:val="22"/>
          <w:szCs w:val="22"/>
        </w:rPr>
        <w:t xml:space="preserve"> либо об отказе в приеме документов, необходимых для предоставления государственной (муниципальной) услуги. </w:t>
      </w:r>
    </w:p>
    <w:p w:rsidR="002B396E" w:rsidRPr="00A53893" w:rsidRDefault="00EF01BE">
      <w:pPr>
        <w:ind w:firstLine="709"/>
        <w:jc w:val="both"/>
        <w:rPr>
          <w:color w:val="000000"/>
          <w:sz w:val="22"/>
          <w:szCs w:val="22"/>
        </w:rPr>
      </w:pPr>
      <w:r w:rsidRPr="00A53893">
        <w:rPr>
          <w:color w:val="000000"/>
          <w:sz w:val="22"/>
          <w:szCs w:val="22"/>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B396E" w:rsidRPr="00A53893" w:rsidRDefault="00EF01BE">
      <w:pPr>
        <w:widowControl w:val="0"/>
        <w:ind w:firstLine="709"/>
        <w:jc w:val="both"/>
        <w:rPr>
          <w:color w:val="000000"/>
          <w:sz w:val="22"/>
          <w:szCs w:val="22"/>
        </w:rPr>
      </w:pPr>
      <w:r w:rsidRPr="00A53893">
        <w:rPr>
          <w:color w:val="000000"/>
          <w:sz w:val="22"/>
          <w:szCs w:val="22"/>
        </w:rPr>
        <w:t>Ответственное должностное лицо:</w:t>
      </w:r>
    </w:p>
    <w:p w:rsidR="002B396E" w:rsidRPr="00A53893" w:rsidRDefault="00EF01BE">
      <w:pPr>
        <w:widowControl w:val="0"/>
        <w:ind w:firstLine="709"/>
        <w:jc w:val="both"/>
        <w:rPr>
          <w:color w:val="000000"/>
          <w:sz w:val="22"/>
          <w:szCs w:val="22"/>
        </w:rPr>
      </w:pPr>
      <w:r w:rsidRPr="00A53893">
        <w:rPr>
          <w:color w:val="000000"/>
          <w:sz w:val="22"/>
          <w:szCs w:val="22"/>
        </w:rPr>
        <w:t xml:space="preserve">проверяет наличие электронных </w:t>
      </w:r>
      <w:r w:rsidRPr="00A53893">
        <w:rPr>
          <w:bCs/>
          <w:color w:val="000000"/>
          <w:sz w:val="22"/>
          <w:szCs w:val="22"/>
        </w:rPr>
        <w:t>уведомлений об окончании строительства</w:t>
      </w:r>
      <w:r w:rsidRPr="00A53893">
        <w:rPr>
          <w:color w:val="000000"/>
          <w:sz w:val="22"/>
          <w:szCs w:val="22"/>
        </w:rPr>
        <w:t>, поступивших из Единого портала, регионального портала, с периодичностью не реже 2 раз в день;</w:t>
      </w:r>
    </w:p>
    <w:p w:rsidR="002B396E" w:rsidRPr="00A53893" w:rsidRDefault="00EF01BE">
      <w:pPr>
        <w:widowControl w:val="0"/>
        <w:ind w:firstLine="709"/>
        <w:jc w:val="both"/>
        <w:rPr>
          <w:color w:val="000000"/>
          <w:sz w:val="22"/>
          <w:szCs w:val="22"/>
        </w:rPr>
      </w:pPr>
      <w:r w:rsidRPr="00A53893">
        <w:rPr>
          <w:color w:val="000000"/>
          <w:sz w:val="22"/>
          <w:szCs w:val="22"/>
        </w:rPr>
        <w:t xml:space="preserve">рассматривает поступившие </w:t>
      </w:r>
      <w:r w:rsidRPr="00A53893">
        <w:rPr>
          <w:bCs/>
          <w:color w:val="000000"/>
          <w:sz w:val="22"/>
          <w:szCs w:val="22"/>
        </w:rPr>
        <w:t xml:space="preserve">уведомления об окончании строительства </w:t>
      </w:r>
      <w:r w:rsidRPr="00A53893">
        <w:rPr>
          <w:color w:val="000000"/>
          <w:sz w:val="22"/>
          <w:szCs w:val="22"/>
        </w:rPr>
        <w:t>и приложенные образы документов (документы);</w:t>
      </w:r>
    </w:p>
    <w:p w:rsidR="002B396E" w:rsidRPr="00A53893" w:rsidRDefault="00EF01BE">
      <w:pPr>
        <w:widowControl w:val="0"/>
        <w:ind w:firstLine="709"/>
        <w:jc w:val="both"/>
        <w:rPr>
          <w:color w:val="000000"/>
          <w:sz w:val="22"/>
          <w:szCs w:val="22"/>
        </w:rPr>
      </w:pPr>
      <w:r w:rsidRPr="00A53893">
        <w:rPr>
          <w:color w:val="000000"/>
          <w:sz w:val="22"/>
          <w:szCs w:val="22"/>
        </w:rPr>
        <w:t>производит действия в соответствии с пунктом 3.4 настоящего Административного регламента.</w:t>
      </w:r>
    </w:p>
    <w:p w:rsidR="002B396E" w:rsidRPr="00A53893" w:rsidRDefault="00EF01BE">
      <w:pPr>
        <w:widowControl w:val="0"/>
        <w:ind w:firstLine="709"/>
        <w:jc w:val="both"/>
        <w:rPr>
          <w:color w:val="000000"/>
          <w:sz w:val="22"/>
          <w:szCs w:val="22"/>
        </w:rPr>
      </w:pPr>
      <w:r w:rsidRPr="00A53893">
        <w:rPr>
          <w:color w:val="000000"/>
          <w:sz w:val="22"/>
          <w:szCs w:val="22"/>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2B396E" w:rsidRPr="00A53893" w:rsidRDefault="00EF01BE">
      <w:pPr>
        <w:ind w:firstLine="709"/>
        <w:jc w:val="both"/>
        <w:rPr>
          <w:bCs/>
          <w:color w:val="000000"/>
          <w:sz w:val="22"/>
          <w:szCs w:val="22"/>
        </w:rPr>
      </w:pPr>
      <w:r w:rsidRPr="00A53893">
        <w:rPr>
          <w:bCs/>
          <w:color w:val="000000"/>
          <w:sz w:val="22"/>
          <w:szCs w:val="22"/>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B396E" w:rsidRPr="00A53893" w:rsidRDefault="00EF01BE">
      <w:pPr>
        <w:widowControl w:val="0"/>
        <w:ind w:firstLine="709"/>
        <w:jc w:val="both"/>
        <w:rPr>
          <w:bCs/>
          <w:color w:val="000000"/>
          <w:sz w:val="22"/>
          <w:szCs w:val="22"/>
        </w:rPr>
      </w:pPr>
      <w:r w:rsidRPr="00A53893">
        <w:rPr>
          <w:bCs/>
          <w:color w:val="000000"/>
          <w:sz w:val="22"/>
          <w:szCs w:val="2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396E" w:rsidRPr="00A53893" w:rsidRDefault="00EF01BE">
      <w:pPr>
        <w:widowControl w:val="0"/>
        <w:ind w:firstLine="709"/>
        <w:jc w:val="both"/>
        <w:rPr>
          <w:color w:val="000000"/>
          <w:sz w:val="22"/>
          <w:szCs w:val="22"/>
        </w:rPr>
      </w:pPr>
      <w:r w:rsidRPr="00A53893">
        <w:rPr>
          <w:color w:val="000000"/>
          <w:sz w:val="22"/>
          <w:szCs w:val="22"/>
        </w:rPr>
        <w:t xml:space="preserve">3.7. Получение информации о ходе рассмотрения </w:t>
      </w:r>
      <w:r w:rsidRPr="00A53893">
        <w:rPr>
          <w:bCs/>
          <w:color w:val="000000"/>
          <w:sz w:val="22"/>
          <w:szCs w:val="22"/>
        </w:rPr>
        <w:t>уведомления об окончании строительства,</w:t>
      </w:r>
      <w:r w:rsidRPr="00A53893">
        <w:rPr>
          <w:color w:val="000000"/>
          <w:sz w:val="22"/>
          <w:szCs w:val="22"/>
        </w:rPr>
        <w:t xml:space="preserve">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A53893">
        <w:rPr>
          <w:bCs/>
          <w:color w:val="000000"/>
          <w:sz w:val="22"/>
          <w:szCs w:val="22"/>
        </w:rPr>
        <w:t>уведомления об окончании строительства</w:t>
      </w:r>
      <w:r w:rsidRPr="00A53893">
        <w:rPr>
          <w:color w:val="000000"/>
          <w:sz w:val="22"/>
          <w:szCs w:val="22"/>
        </w:rPr>
        <w:t>, а также информацию о дальнейших действиях в личном кабинете по собственной инициативе, в любое время.</w:t>
      </w:r>
    </w:p>
    <w:p w:rsidR="002B396E" w:rsidRPr="00A53893" w:rsidRDefault="00EF01BE">
      <w:pPr>
        <w:widowControl w:val="0"/>
        <w:ind w:firstLine="709"/>
        <w:jc w:val="both"/>
        <w:rPr>
          <w:color w:val="000000"/>
          <w:sz w:val="22"/>
          <w:szCs w:val="22"/>
        </w:rPr>
      </w:pPr>
      <w:r w:rsidRPr="00A53893">
        <w:rPr>
          <w:color w:val="000000"/>
          <w:sz w:val="22"/>
          <w:szCs w:val="22"/>
        </w:rPr>
        <w:t>При предоставлении государственной (муниципальной) услуги в электронной форме заявителю направляется:</w:t>
      </w:r>
    </w:p>
    <w:p w:rsidR="002B396E" w:rsidRPr="00A53893" w:rsidRDefault="00EF01BE">
      <w:pPr>
        <w:widowControl w:val="0"/>
        <w:ind w:firstLine="709"/>
        <w:jc w:val="both"/>
        <w:rPr>
          <w:color w:val="000000"/>
          <w:sz w:val="22"/>
          <w:szCs w:val="22"/>
        </w:rPr>
      </w:pPr>
      <w:proofErr w:type="gramStart"/>
      <w:r w:rsidRPr="00A53893">
        <w:rPr>
          <w:color w:val="000000"/>
          <w:sz w:val="22"/>
          <w:szCs w:val="22"/>
        </w:rPr>
        <w:t xml:space="preserve">а) уведомление о приеме и регистрации </w:t>
      </w:r>
      <w:r w:rsidRPr="00A53893">
        <w:rPr>
          <w:bCs/>
          <w:color w:val="000000"/>
          <w:sz w:val="22"/>
          <w:szCs w:val="22"/>
        </w:rPr>
        <w:t>уведомления об окончании строительства</w:t>
      </w:r>
      <w:r w:rsidRPr="00A53893">
        <w:rPr>
          <w:color w:val="000000"/>
          <w:sz w:val="22"/>
          <w:szCs w:val="22"/>
        </w:rPr>
        <w:t xml:space="preserve"> и иных документов, необходимых для предоставления государственной (муниципальной) услуги, содержащее сведения о факте приема </w:t>
      </w:r>
      <w:r w:rsidRPr="00A53893">
        <w:rPr>
          <w:bCs/>
          <w:color w:val="000000"/>
          <w:sz w:val="22"/>
          <w:szCs w:val="22"/>
        </w:rPr>
        <w:t>уведомления об окончании строительства</w:t>
      </w:r>
      <w:r w:rsidRPr="00A53893">
        <w:rPr>
          <w:color w:val="000000"/>
          <w:sz w:val="22"/>
          <w:szCs w:val="22"/>
        </w:rPr>
        <w:t xml:space="preserve">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w:t>
      </w:r>
      <w:proofErr w:type="gramEnd"/>
      <w:r w:rsidRPr="00A53893">
        <w:rPr>
          <w:color w:val="000000"/>
          <w:sz w:val="22"/>
          <w:szCs w:val="22"/>
        </w:rPr>
        <w:t xml:space="preserve"> документов, необходимых для предоставления государственной (муниципальной) услуги;</w:t>
      </w:r>
    </w:p>
    <w:p w:rsidR="002B396E" w:rsidRPr="00A53893" w:rsidRDefault="00EF01BE">
      <w:pPr>
        <w:widowControl w:val="0"/>
        <w:ind w:firstLine="709"/>
        <w:jc w:val="both"/>
        <w:rPr>
          <w:color w:val="000000"/>
          <w:sz w:val="22"/>
          <w:szCs w:val="22"/>
        </w:rPr>
      </w:pPr>
      <w:r w:rsidRPr="00A53893">
        <w:rPr>
          <w:color w:val="000000"/>
          <w:sz w:val="22"/>
          <w:szCs w:val="22"/>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B396E" w:rsidRPr="00A53893" w:rsidRDefault="00EF01BE">
      <w:pPr>
        <w:ind w:firstLine="709"/>
        <w:jc w:val="both"/>
        <w:rPr>
          <w:color w:val="000000"/>
          <w:sz w:val="22"/>
          <w:szCs w:val="22"/>
        </w:rPr>
      </w:pPr>
      <w:r w:rsidRPr="00A53893">
        <w:rPr>
          <w:color w:val="000000"/>
          <w:sz w:val="22"/>
          <w:szCs w:val="22"/>
        </w:rPr>
        <w:t>3.8. Оценка качества предоставления муниципальной услуги.</w:t>
      </w:r>
    </w:p>
    <w:p w:rsidR="002B396E" w:rsidRPr="00A53893" w:rsidRDefault="00EF01BE">
      <w:pPr>
        <w:ind w:firstLine="709"/>
        <w:jc w:val="both"/>
        <w:rPr>
          <w:color w:val="000000"/>
          <w:sz w:val="22"/>
          <w:szCs w:val="22"/>
        </w:rPr>
      </w:pPr>
      <w:proofErr w:type="gramStart"/>
      <w:r w:rsidRPr="00A53893">
        <w:rPr>
          <w:color w:val="000000"/>
          <w:sz w:val="22"/>
          <w:szCs w:val="22"/>
        </w:rPr>
        <w:t xml:space="preserve">Оценка качества предоставления государственной (муниципальной) услуги осуществляется в соответствии с </w:t>
      </w:r>
      <w:hyperlink r:id="rId9" w:history="1">
        <w:r w:rsidRPr="00A53893">
          <w:rPr>
            <w:color w:val="000000"/>
            <w:sz w:val="22"/>
            <w:szCs w:val="22"/>
          </w:rPr>
          <w:t>Правилами</w:t>
        </w:r>
      </w:hyperlink>
      <w:r w:rsidRPr="00A53893">
        <w:rPr>
          <w:color w:val="000000"/>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A53893">
        <w:rPr>
          <w:color w:val="000000"/>
          <w:sz w:val="22"/>
          <w:szCs w:val="22"/>
        </w:rPr>
        <w:t xml:space="preserve"> </w:t>
      </w:r>
      <w:proofErr w:type="gramStart"/>
      <w:r w:rsidRPr="00A53893">
        <w:rPr>
          <w:color w:val="000000"/>
          <w:sz w:val="22"/>
          <w:szCs w:val="22"/>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A53893">
        <w:rPr>
          <w:color w:val="000000"/>
          <w:sz w:val="22"/>
          <w:szCs w:val="22"/>
        </w:rPr>
        <w:t xml:space="preserve"> принятия решений о досрочном прекращении исполнения соответствующими руководителями своих должностных обязанностей».</w:t>
      </w:r>
    </w:p>
    <w:p w:rsidR="002B396E" w:rsidRPr="00A53893" w:rsidRDefault="00EF01BE">
      <w:pPr>
        <w:widowControl w:val="0"/>
        <w:ind w:firstLine="709"/>
        <w:jc w:val="both"/>
        <w:rPr>
          <w:color w:val="000000"/>
          <w:sz w:val="22"/>
          <w:szCs w:val="22"/>
        </w:rPr>
      </w:pPr>
      <w:r w:rsidRPr="00A53893">
        <w:rPr>
          <w:color w:val="000000"/>
          <w:sz w:val="22"/>
          <w:szCs w:val="22"/>
        </w:rPr>
        <w:t xml:space="preserve">3.9. </w:t>
      </w:r>
      <w:proofErr w:type="gramStart"/>
      <w:r w:rsidRPr="00A53893">
        <w:rPr>
          <w:color w:val="000000"/>
          <w:sz w:val="22"/>
          <w:szCs w:val="2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53893">
        <w:rPr>
          <w:color w:val="000000"/>
          <w:sz w:val="22"/>
          <w:szCs w:val="22"/>
        </w:rPr>
        <w:t xml:space="preserve"> муниципальных услуг.</w:t>
      </w:r>
    </w:p>
    <w:p w:rsidR="002B396E" w:rsidRPr="00A53893" w:rsidRDefault="002B396E">
      <w:pPr>
        <w:jc w:val="both"/>
        <w:rPr>
          <w:color w:val="000000"/>
          <w:sz w:val="22"/>
          <w:szCs w:val="22"/>
        </w:rPr>
      </w:pPr>
    </w:p>
    <w:p w:rsidR="002B396E" w:rsidRPr="00A53893" w:rsidRDefault="00EF01BE">
      <w:pPr>
        <w:widowControl w:val="0"/>
        <w:ind w:firstLine="709"/>
        <w:jc w:val="both"/>
        <w:rPr>
          <w:b/>
          <w:color w:val="000000"/>
          <w:sz w:val="22"/>
          <w:szCs w:val="22"/>
        </w:rPr>
      </w:pPr>
      <w:r w:rsidRPr="00A53893">
        <w:rPr>
          <w:b/>
          <w:color w:val="000000"/>
          <w:sz w:val="22"/>
          <w:szCs w:val="22"/>
        </w:rPr>
        <w:t xml:space="preserve">Раздел </w:t>
      </w:r>
      <w:r w:rsidRPr="00A53893">
        <w:rPr>
          <w:b/>
          <w:color w:val="000000"/>
          <w:sz w:val="22"/>
          <w:szCs w:val="22"/>
          <w:lang w:val="en-US"/>
        </w:rPr>
        <w:t>IV</w:t>
      </w:r>
      <w:r w:rsidRPr="00A53893">
        <w:rPr>
          <w:b/>
          <w:color w:val="000000"/>
          <w:sz w:val="22"/>
          <w:szCs w:val="22"/>
        </w:rPr>
        <w:t xml:space="preserve">. Формы </w:t>
      </w:r>
      <w:proofErr w:type="gramStart"/>
      <w:r w:rsidRPr="00A53893">
        <w:rPr>
          <w:b/>
          <w:color w:val="000000"/>
          <w:sz w:val="22"/>
          <w:szCs w:val="22"/>
        </w:rPr>
        <w:t>контроля за</w:t>
      </w:r>
      <w:proofErr w:type="gramEnd"/>
      <w:r w:rsidRPr="00A53893">
        <w:rPr>
          <w:b/>
          <w:color w:val="000000"/>
          <w:sz w:val="22"/>
          <w:szCs w:val="22"/>
        </w:rPr>
        <w:t xml:space="preserve"> исполнением административного регламента</w:t>
      </w:r>
    </w:p>
    <w:p w:rsidR="002B396E" w:rsidRPr="00A53893" w:rsidRDefault="002B396E">
      <w:pPr>
        <w:widowControl w:val="0"/>
        <w:ind w:firstLine="709"/>
        <w:jc w:val="center"/>
        <w:rPr>
          <w:b/>
          <w:color w:val="000000"/>
          <w:sz w:val="22"/>
          <w:szCs w:val="22"/>
        </w:rPr>
      </w:pPr>
    </w:p>
    <w:p w:rsidR="002B396E" w:rsidRPr="00A53893" w:rsidRDefault="00EF01BE">
      <w:pPr>
        <w:jc w:val="center"/>
        <w:outlineLvl w:val="0"/>
        <w:rPr>
          <w:b/>
          <w:color w:val="000000"/>
          <w:sz w:val="22"/>
          <w:szCs w:val="22"/>
        </w:rPr>
      </w:pPr>
      <w:r w:rsidRPr="00A53893">
        <w:rPr>
          <w:b/>
          <w:color w:val="000000"/>
          <w:sz w:val="22"/>
          <w:szCs w:val="22"/>
        </w:rPr>
        <w:t xml:space="preserve">Порядок осуществления текущего </w:t>
      </w:r>
      <w:proofErr w:type="gramStart"/>
      <w:r w:rsidRPr="00A53893">
        <w:rPr>
          <w:b/>
          <w:color w:val="000000"/>
          <w:sz w:val="22"/>
          <w:szCs w:val="22"/>
        </w:rPr>
        <w:t>контроля за</w:t>
      </w:r>
      <w:proofErr w:type="gramEnd"/>
      <w:r w:rsidRPr="00A53893">
        <w:rPr>
          <w:b/>
          <w:color w:val="000000"/>
          <w:sz w:val="22"/>
          <w:szCs w:val="22"/>
        </w:rPr>
        <w:t xml:space="preserve"> соблюдением</w:t>
      </w:r>
    </w:p>
    <w:p w:rsidR="002B396E" w:rsidRPr="00A53893" w:rsidRDefault="00EF01BE">
      <w:pPr>
        <w:jc w:val="center"/>
        <w:rPr>
          <w:b/>
          <w:color w:val="000000"/>
          <w:sz w:val="22"/>
          <w:szCs w:val="22"/>
        </w:rPr>
      </w:pPr>
      <w:r w:rsidRPr="00A53893">
        <w:rPr>
          <w:b/>
          <w:color w:val="000000"/>
          <w:sz w:val="22"/>
          <w:szCs w:val="22"/>
        </w:rPr>
        <w:t>и исполнением ответственными должностными лицами положений</w:t>
      </w:r>
    </w:p>
    <w:p w:rsidR="002B396E" w:rsidRPr="00A53893" w:rsidRDefault="00EF01BE">
      <w:pPr>
        <w:jc w:val="center"/>
        <w:rPr>
          <w:b/>
          <w:color w:val="000000"/>
          <w:sz w:val="22"/>
          <w:szCs w:val="22"/>
        </w:rPr>
      </w:pPr>
      <w:r w:rsidRPr="00A53893">
        <w:rPr>
          <w:b/>
          <w:color w:val="000000"/>
          <w:sz w:val="22"/>
          <w:szCs w:val="22"/>
        </w:rPr>
        <w:t>регламента и иных нормативных правовых актов,</w:t>
      </w:r>
    </w:p>
    <w:p w:rsidR="002B396E" w:rsidRPr="00A53893" w:rsidRDefault="00EF01BE">
      <w:pPr>
        <w:jc w:val="center"/>
        <w:rPr>
          <w:b/>
          <w:color w:val="000000"/>
          <w:sz w:val="22"/>
          <w:szCs w:val="22"/>
        </w:rPr>
      </w:pPr>
      <w:r w:rsidRPr="00A53893">
        <w:rPr>
          <w:b/>
          <w:color w:val="000000"/>
          <w:sz w:val="22"/>
          <w:szCs w:val="22"/>
        </w:rPr>
        <w:t>устанавливающих требования к предоставлению государственной (муниципальной) услуги, а также принятием ими решений</w:t>
      </w:r>
    </w:p>
    <w:p w:rsidR="002B396E" w:rsidRPr="00A53893" w:rsidRDefault="002B396E">
      <w:pPr>
        <w:widowControl w:val="0"/>
        <w:ind w:firstLine="709"/>
        <w:jc w:val="center"/>
        <w:rPr>
          <w:b/>
          <w:color w:val="000000"/>
          <w:sz w:val="22"/>
          <w:szCs w:val="22"/>
        </w:rPr>
      </w:pPr>
    </w:p>
    <w:p w:rsidR="002B396E" w:rsidRPr="00A53893" w:rsidRDefault="00EF01BE">
      <w:pPr>
        <w:ind w:firstLine="540"/>
        <w:jc w:val="both"/>
        <w:rPr>
          <w:color w:val="000000"/>
          <w:sz w:val="22"/>
          <w:szCs w:val="22"/>
        </w:rPr>
      </w:pPr>
      <w:r w:rsidRPr="00A53893">
        <w:rPr>
          <w:color w:val="000000"/>
          <w:sz w:val="22"/>
          <w:szCs w:val="22"/>
        </w:rPr>
        <w:t xml:space="preserve">4.1. Текущий </w:t>
      </w:r>
      <w:proofErr w:type="gramStart"/>
      <w:r w:rsidRPr="00A53893">
        <w:rPr>
          <w:color w:val="000000"/>
          <w:sz w:val="22"/>
          <w:szCs w:val="22"/>
        </w:rPr>
        <w:t>контроль за</w:t>
      </w:r>
      <w:proofErr w:type="gramEnd"/>
      <w:r w:rsidRPr="00A53893">
        <w:rPr>
          <w:color w:val="000000"/>
          <w:sz w:val="22"/>
          <w:szCs w:val="2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w:t>
      </w:r>
      <w:r w:rsidRPr="00A53893">
        <w:rPr>
          <w:color w:val="000000"/>
          <w:sz w:val="22"/>
          <w:szCs w:val="22"/>
        </w:rPr>
        <w:lastRenderedPageBreak/>
        <w:t>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B396E" w:rsidRPr="00A53893" w:rsidRDefault="00EF01BE">
      <w:pPr>
        <w:ind w:firstLine="540"/>
        <w:jc w:val="both"/>
        <w:rPr>
          <w:color w:val="000000"/>
          <w:sz w:val="22"/>
          <w:szCs w:val="22"/>
        </w:rPr>
      </w:pPr>
      <w:r w:rsidRPr="00A53893">
        <w:rPr>
          <w:color w:val="000000"/>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B396E" w:rsidRPr="00A53893" w:rsidRDefault="00EF01BE">
      <w:pPr>
        <w:ind w:firstLine="540"/>
        <w:jc w:val="both"/>
        <w:rPr>
          <w:color w:val="000000"/>
          <w:sz w:val="22"/>
          <w:szCs w:val="22"/>
        </w:rPr>
      </w:pPr>
      <w:r w:rsidRPr="00A53893">
        <w:rPr>
          <w:color w:val="000000"/>
          <w:sz w:val="22"/>
          <w:szCs w:val="22"/>
        </w:rPr>
        <w:t>Текущий контроль осуществляется путем проведения проверок:</w:t>
      </w:r>
    </w:p>
    <w:p w:rsidR="002B396E" w:rsidRPr="00A53893" w:rsidRDefault="00EF01BE">
      <w:pPr>
        <w:ind w:firstLine="540"/>
        <w:jc w:val="both"/>
        <w:rPr>
          <w:color w:val="000000"/>
          <w:sz w:val="22"/>
          <w:szCs w:val="22"/>
        </w:rPr>
      </w:pPr>
      <w:r w:rsidRPr="00A53893">
        <w:rPr>
          <w:color w:val="000000"/>
          <w:sz w:val="22"/>
          <w:szCs w:val="22"/>
        </w:rPr>
        <w:t>решений о предоставлении (об отказе в предоставлении) государственной (муниципальной) услуги;</w:t>
      </w:r>
    </w:p>
    <w:p w:rsidR="002B396E" w:rsidRPr="00A53893" w:rsidRDefault="00EF01BE">
      <w:pPr>
        <w:ind w:firstLine="540"/>
        <w:jc w:val="both"/>
        <w:rPr>
          <w:color w:val="000000"/>
          <w:sz w:val="22"/>
          <w:szCs w:val="22"/>
        </w:rPr>
      </w:pPr>
      <w:r w:rsidRPr="00A53893">
        <w:rPr>
          <w:color w:val="000000"/>
          <w:sz w:val="22"/>
          <w:szCs w:val="22"/>
        </w:rPr>
        <w:t>выявления и устранения нарушений прав граждан;</w:t>
      </w:r>
    </w:p>
    <w:p w:rsidR="002B396E" w:rsidRPr="00A53893" w:rsidRDefault="00EF01BE">
      <w:pPr>
        <w:ind w:firstLine="540"/>
        <w:jc w:val="both"/>
        <w:rPr>
          <w:color w:val="000000"/>
          <w:sz w:val="22"/>
          <w:szCs w:val="22"/>
        </w:rPr>
      </w:pPr>
      <w:r w:rsidRPr="00A53893">
        <w:rPr>
          <w:color w:val="000000"/>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396E" w:rsidRPr="00A53893" w:rsidRDefault="002B396E">
      <w:pPr>
        <w:ind w:firstLine="540"/>
        <w:jc w:val="both"/>
        <w:rPr>
          <w:color w:val="000000"/>
          <w:sz w:val="22"/>
          <w:szCs w:val="22"/>
        </w:rPr>
      </w:pPr>
    </w:p>
    <w:p w:rsidR="002B396E" w:rsidRPr="00A53893" w:rsidRDefault="00EF01BE">
      <w:pPr>
        <w:jc w:val="center"/>
        <w:outlineLvl w:val="0"/>
        <w:rPr>
          <w:b/>
          <w:color w:val="000000"/>
          <w:sz w:val="22"/>
          <w:szCs w:val="22"/>
        </w:rPr>
      </w:pPr>
      <w:r w:rsidRPr="00A53893">
        <w:rPr>
          <w:b/>
          <w:color w:val="000000"/>
          <w:sz w:val="22"/>
          <w:szCs w:val="22"/>
        </w:rPr>
        <w:t xml:space="preserve">Порядок и периодичность осуществления </w:t>
      </w:r>
      <w:proofErr w:type="gramStart"/>
      <w:r w:rsidRPr="00A53893">
        <w:rPr>
          <w:b/>
          <w:color w:val="000000"/>
          <w:sz w:val="22"/>
          <w:szCs w:val="22"/>
        </w:rPr>
        <w:t>плановых</w:t>
      </w:r>
      <w:proofErr w:type="gramEnd"/>
      <w:r w:rsidRPr="00A53893">
        <w:rPr>
          <w:b/>
          <w:color w:val="000000"/>
          <w:sz w:val="22"/>
          <w:szCs w:val="22"/>
        </w:rPr>
        <w:t xml:space="preserve"> и внеплановых</w:t>
      </w:r>
    </w:p>
    <w:p w:rsidR="002B396E" w:rsidRPr="00A53893" w:rsidRDefault="00EF01BE">
      <w:pPr>
        <w:jc w:val="center"/>
        <w:rPr>
          <w:b/>
          <w:color w:val="000000"/>
          <w:sz w:val="22"/>
          <w:szCs w:val="22"/>
        </w:rPr>
      </w:pPr>
      <w:r w:rsidRPr="00A53893">
        <w:rPr>
          <w:b/>
          <w:color w:val="000000"/>
          <w:sz w:val="22"/>
          <w:szCs w:val="22"/>
        </w:rPr>
        <w:t xml:space="preserve">проверок полноты и качества предоставления государственной (муниципальной) услуги, в том числе порядок и формы </w:t>
      </w:r>
      <w:proofErr w:type="gramStart"/>
      <w:r w:rsidRPr="00A53893">
        <w:rPr>
          <w:b/>
          <w:color w:val="000000"/>
          <w:sz w:val="22"/>
          <w:szCs w:val="22"/>
        </w:rPr>
        <w:t>контроля за</w:t>
      </w:r>
      <w:proofErr w:type="gramEnd"/>
      <w:r w:rsidRPr="00A53893">
        <w:rPr>
          <w:b/>
          <w:color w:val="000000"/>
          <w:sz w:val="22"/>
          <w:szCs w:val="22"/>
        </w:rPr>
        <w:t xml:space="preserve"> полнотой и качеством предоставления государственной (муниципальной) услуги</w:t>
      </w:r>
    </w:p>
    <w:p w:rsidR="002B396E" w:rsidRPr="00A53893" w:rsidRDefault="002B396E">
      <w:pPr>
        <w:ind w:firstLine="540"/>
        <w:jc w:val="both"/>
        <w:rPr>
          <w:color w:val="000000"/>
          <w:sz w:val="22"/>
          <w:szCs w:val="22"/>
        </w:rPr>
      </w:pPr>
    </w:p>
    <w:p w:rsidR="002B396E" w:rsidRPr="00A53893" w:rsidRDefault="00EF01BE">
      <w:pPr>
        <w:ind w:firstLine="540"/>
        <w:jc w:val="both"/>
        <w:rPr>
          <w:color w:val="000000"/>
          <w:sz w:val="22"/>
          <w:szCs w:val="22"/>
        </w:rPr>
      </w:pPr>
      <w:r w:rsidRPr="00A53893">
        <w:rPr>
          <w:color w:val="000000"/>
          <w:sz w:val="22"/>
          <w:szCs w:val="22"/>
        </w:rPr>
        <w:t xml:space="preserve">4.2. </w:t>
      </w:r>
      <w:proofErr w:type="gramStart"/>
      <w:r w:rsidRPr="00A53893">
        <w:rPr>
          <w:color w:val="000000"/>
          <w:sz w:val="22"/>
          <w:szCs w:val="22"/>
        </w:rPr>
        <w:t>Контроль за</w:t>
      </w:r>
      <w:proofErr w:type="gramEnd"/>
      <w:r w:rsidRPr="00A53893">
        <w:rPr>
          <w:color w:val="000000"/>
          <w:sz w:val="22"/>
          <w:szCs w:val="22"/>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B396E" w:rsidRPr="00A53893" w:rsidRDefault="00EF01BE">
      <w:pPr>
        <w:ind w:firstLine="540"/>
        <w:jc w:val="both"/>
        <w:rPr>
          <w:color w:val="000000"/>
          <w:sz w:val="22"/>
          <w:szCs w:val="22"/>
        </w:rPr>
      </w:pPr>
      <w:r w:rsidRPr="00A53893">
        <w:rPr>
          <w:color w:val="000000"/>
          <w:sz w:val="22"/>
          <w:szCs w:val="22"/>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B396E" w:rsidRPr="00A53893" w:rsidRDefault="00EF01BE">
      <w:pPr>
        <w:ind w:firstLine="540"/>
        <w:jc w:val="both"/>
        <w:rPr>
          <w:color w:val="000000"/>
          <w:sz w:val="22"/>
          <w:szCs w:val="22"/>
        </w:rPr>
      </w:pPr>
      <w:r w:rsidRPr="00A53893">
        <w:rPr>
          <w:color w:val="000000"/>
          <w:sz w:val="22"/>
          <w:szCs w:val="22"/>
        </w:rPr>
        <w:t>соблюдение сроков предоставления государственной (муниципальной) услуги;</w:t>
      </w:r>
    </w:p>
    <w:p w:rsidR="002B396E" w:rsidRPr="00A53893" w:rsidRDefault="00EF01BE">
      <w:pPr>
        <w:ind w:firstLine="540"/>
        <w:jc w:val="both"/>
        <w:rPr>
          <w:color w:val="000000"/>
          <w:sz w:val="22"/>
          <w:szCs w:val="22"/>
        </w:rPr>
      </w:pPr>
      <w:r w:rsidRPr="00A53893">
        <w:rPr>
          <w:color w:val="000000"/>
          <w:sz w:val="22"/>
          <w:szCs w:val="22"/>
        </w:rPr>
        <w:t>соблюдение положений настоящего Административного регламента;</w:t>
      </w:r>
    </w:p>
    <w:p w:rsidR="002B396E" w:rsidRPr="00A53893" w:rsidRDefault="00EF01BE">
      <w:pPr>
        <w:ind w:firstLine="540"/>
        <w:jc w:val="both"/>
        <w:rPr>
          <w:color w:val="000000"/>
          <w:sz w:val="22"/>
          <w:szCs w:val="22"/>
        </w:rPr>
      </w:pPr>
      <w:r w:rsidRPr="00A53893">
        <w:rPr>
          <w:color w:val="000000"/>
          <w:sz w:val="22"/>
          <w:szCs w:val="22"/>
        </w:rPr>
        <w:t>правильность и обоснованность принятого решения об отказе в предоставлении государственной (муниципальной) услуги.</w:t>
      </w:r>
    </w:p>
    <w:p w:rsidR="002B396E" w:rsidRPr="00A53893" w:rsidRDefault="00EF01BE">
      <w:pPr>
        <w:ind w:firstLine="540"/>
        <w:jc w:val="both"/>
        <w:rPr>
          <w:color w:val="000000"/>
          <w:sz w:val="22"/>
          <w:szCs w:val="22"/>
        </w:rPr>
      </w:pPr>
      <w:r w:rsidRPr="00A53893">
        <w:rPr>
          <w:color w:val="000000"/>
          <w:sz w:val="22"/>
          <w:szCs w:val="22"/>
        </w:rPr>
        <w:t>Основанием для проведения внеплановых проверок являются:</w:t>
      </w:r>
    </w:p>
    <w:p w:rsidR="002B396E" w:rsidRPr="00A53893" w:rsidRDefault="00EF01BE">
      <w:pPr>
        <w:ind w:firstLine="540"/>
        <w:jc w:val="both"/>
        <w:rPr>
          <w:i/>
          <w:iCs/>
          <w:color w:val="000000"/>
          <w:sz w:val="22"/>
          <w:szCs w:val="22"/>
        </w:rPr>
      </w:pPr>
      <w:proofErr w:type="gramStart"/>
      <w:r w:rsidRPr="00A53893">
        <w:rPr>
          <w:color w:val="000000"/>
          <w:sz w:val="22"/>
          <w:szCs w:val="22"/>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53893">
        <w:rPr>
          <w:i/>
          <w:iCs/>
          <w:color w:val="000000"/>
          <w:sz w:val="22"/>
          <w:szCs w:val="22"/>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A53893">
        <w:rPr>
          <w:color w:val="000000"/>
          <w:sz w:val="22"/>
          <w:szCs w:val="22"/>
        </w:rPr>
        <w:t xml:space="preserve"> и нормативных правовых актов органов местного самоуправления </w:t>
      </w:r>
      <w:r w:rsidRPr="00A53893">
        <w:rPr>
          <w:i/>
          <w:iCs/>
          <w:color w:val="000000"/>
          <w:sz w:val="22"/>
          <w:szCs w:val="22"/>
        </w:rPr>
        <w:t>(указать наименование муниципального образования в случае предоставления муниципальной услуги);</w:t>
      </w:r>
      <w:proofErr w:type="gramEnd"/>
    </w:p>
    <w:p w:rsidR="002B396E" w:rsidRPr="00A53893" w:rsidRDefault="00EF01BE">
      <w:pPr>
        <w:ind w:firstLine="540"/>
        <w:jc w:val="both"/>
        <w:rPr>
          <w:color w:val="000000"/>
          <w:sz w:val="22"/>
          <w:szCs w:val="22"/>
        </w:rPr>
      </w:pPr>
      <w:r w:rsidRPr="00A53893">
        <w:rPr>
          <w:color w:val="000000"/>
          <w:sz w:val="22"/>
          <w:szCs w:val="22"/>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B396E" w:rsidRPr="00A53893" w:rsidRDefault="002B396E">
      <w:pPr>
        <w:ind w:firstLine="540"/>
        <w:jc w:val="both"/>
        <w:rPr>
          <w:color w:val="000000"/>
          <w:sz w:val="22"/>
          <w:szCs w:val="22"/>
        </w:rPr>
      </w:pPr>
    </w:p>
    <w:p w:rsidR="002B396E" w:rsidRPr="00A53893" w:rsidRDefault="00EF01BE">
      <w:pPr>
        <w:jc w:val="center"/>
        <w:outlineLvl w:val="0"/>
        <w:rPr>
          <w:b/>
          <w:color w:val="000000"/>
          <w:sz w:val="22"/>
          <w:szCs w:val="22"/>
        </w:rPr>
      </w:pPr>
      <w:r w:rsidRPr="00A53893">
        <w:rPr>
          <w:b/>
          <w:color w:val="000000"/>
          <w:sz w:val="22"/>
          <w:szCs w:val="22"/>
        </w:rPr>
        <w:t>Ответственность должностных лиц за решения и действия</w:t>
      </w:r>
    </w:p>
    <w:p w:rsidR="002B396E" w:rsidRPr="00A53893" w:rsidRDefault="00EF01BE">
      <w:pPr>
        <w:jc w:val="center"/>
        <w:rPr>
          <w:b/>
          <w:color w:val="000000"/>
          <w:sz w:val="22"/>
          <w:szCs w:val="22"/>
        </w:rPr>
      </w:pPr>
      <w:r w:rsidRPr="00A53893">
        <w:rPr>
          <w:b/>
          <w:color w:val="000000"/>
          <w:sz w:val="22"/>
          <w:szCs w:val="22"/>
        </w:rPr>
        <w:t xml:space="preserve">(бездействие), </w:t>
      </w:r>
      <w:proofErr w:type="gramStart"/>
      <w:r w:rsidRPr="00A53893">
        <w:rPr>
          <w:b/>
          <w:color w:val="000000"/>
          <w:sz w:val="22"/>
          <w:szCs w:val="22"/>
        </w:rPr>
        <w:t>принимаемые</w:t>
      </w:r>
      <w:proofErr w:type="gramEnd"/>
      <w:r w:rsidRPr="00A53893">
        <w:rPr>
          <w:b/>
          <w:color w:val="000000"/>
          <w:sz w:val="22"/>
          <w:szCs w:val="22"/>
        </w:rPr>
        <w:t xml:space="preserve"> (осуществляемые) ими в ходе</w:t>
      </w:r>
    </w:p>
    <w:p w:rsidR="002B396E" w:rsidRPr="00A53893" w:rsidRDefault="00EF01BE">
      <w:pPr>
        <w:jc w:val="center"/>
        <w:rPr>
          <w:b/>
          <w:color w:val="000000"/>
          <w:sz w:val="22"/>
          <w:szCs w:val="22"/>
        </w:rPr>
      </w:pPr>
      <w:r w:rsidRPr="00A53893">
        <w:rPr>
          <w:b/>
          <w:color w:val="000000"/>
          <w:sz w:val="22"/>
          <w:szCs w:val="22"/>
        </w:rPr>
        <w:t>предоставления государственной (муниципальной) услуги</w:t>
      </w:r>
    </w:p>
    <w:p w:rsidR="002B396E" w:rsidRPr="00A53893" w:rsidRDefault="002B396E">
      <w:pPr>
        <w:ind w:firstLine="540"/>
        <w:jc w:val="both"/>
        <w:rPr>
          <w:color w:val="000000"/>
          <w:sz w:val="22"/>
          <w:szCs w:val="22"/>
        </w:rPr>
      </w:pPr>
    </w:p>
    <w:p w:rsidR="002B396E" w:rsidRPr="00A53893" w:rsidRDefault="00EF01BE">
      <w:pPr>
        <w:ind w:firstLine="540"/>
        <w:jc w:val="both"/>
        <w:rPr>
          <w:i/>
          <w:iCs/>
          <w:color w:val="000000"/>
          <w:sz w:val="22"/>
          <w:szCs w:val="22"/>
        </w:rPr>
      </w:pPr>
      <w:r w:rsidRPr="00A53893">
        <w:rPr>
          <w:color w:val="000000"/>
          <w:sz w:val="22"/>
          <w:szCs w:val="22"/>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53893">
        <w:rPr>
          <w:i/>
          <w:iCs/>
          <w:color w:val="000000"/>
          <w:sz w:val="22"/>
          <w:szCs w:val="22"/>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A53893">
        <w:rPr>
          <w:color w:val="000000"/>
          <w:sz w:val="22"/>
          <w:szCs w:val="22"/>
        </w:rPr>
        <w:t xml:space="preserve"> и нормативных правовых актов органов местного самоуправления </w:t>
      </w:r>
      <w:r w:rsidRPr="00A53893">
        <w:rPr>
          <w:i/>
          <w:iCs/>
          <w:color w:val="000000"/>
          <w:sz w:val="22"/>
          <w:szCs w:val="22"/>
        </w:rPr>
        <w:t>(указать наименование муниципального образования в случае предоставления муниципальной услуги</w:t>
      </w:r>
      <w:proofErr w:type="gramStart"/>
      <w:r w:rsidRPr="00A53893">
        <w:rPr>
          <w:i/>
          <w:iCs/>
          <w:color w:val="000000"/>
          <w:sz w:val="22"/>
          <w:szCs w:val="22"/>
        </w:rPr>
        <w:t>)</w:t>
      </w:r>
      <w:r w:rsidRPr="00A53893">
        <w:rPr>
          <w:color w:val="000000"/>
          <w:sz w:val="22"/>
          <w:szCs w:val="22"/>
        </w:rPr>
        <w:t>о</w:t>
      </w:r>
      <w:proofErr w:type="gramEnd"/>
      <w:r w:rsidRPr="00A53893">
        <w:rPr>
          <w:color w:val="000000"/>
          <w:sz w:val="22"/>
          <w:szCs w:val="22"/>
        </w:rPr>
        <w:t>существляется привлечение виновных лиц к ответственности в соответствии с законодательством Российской Федерации.</w:t>
      </w:r>
    </w:p>
    <w:p w:rsidR="002B396E" w:rsidRPr="00A53893" w:rsidRDefault="00EF01BE">
      <w:pPr>
        <w:ind w:firstLine="540"/>
        <w:jc w:val="both"/>
        <w:rPr>
          <w:color w:val="000000"/>
          <w:sz w:val="22"/>
          <w:szCs w:val="22"/>
        </w:rPr>
      </w:pPr>
      <w:r w:rsidRPr="00A53893">
        <w:rPr>
          <w:color w:val="000000"/>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B396E" w:rsidRPr="00A53893" w:rsidRDefault="002B396E">
      <w:pPr>
        <w:ind w:firstLine="540"/>
        <w:jc w:val="both"/>
        <w:rPr>
          <w:color w:val="000000"/>
          <w:sz w:val="22"/>
          <w:szCs w:val="22"/>
        </w:rPr>
      </w:pPr>
    </w:p>
    <w:p w:rsidR="002B396E" w:rsidRPr="00A53893" w:rsidRDefault="00EF01BE">
      <w:pPr>
        <w:jc w:val="center"/>
        <w:outlineLvl w:val="0"/>
        <w:rPr>
          <w:b/>
          <w:color w:val="000000"/>
          <w:sz w:val="22"/>
          <w:szCs w:val="22"/>
        </w:rPr>
      </w:pPr>
      <w:r w:rsidRPr="00A53893">
        <w:rPr>
          <w:b/>
          <w:color w:val="000000"/>
          <w:sz w:val="22"/>
          <w:szCs w:val="22"/>
        </w:rPr>
        <w:t xml:space="preserve">Требования к порядку и формам </w:t>
      </w:r>
      <w:proofErr w:type="gramStart"/>
      <w:r w:rsidRPr="00A53893">
        <w:rPr>
          <w:b/>
          <w:color w:val="000000"/>
          <w:sz w:val="22"/>
          <w:szCs w:val="22"/>
        </w:rPr>
        <w:t>контроля за</w:t>
      </w:r>
      <w:proofErr w:type="gramEnd"/>
      <w:r w:rsidRPr="00A53893">
        <w:rPr>
          <w:b/>
          <w:color w:val="000000"/>
          <w:sz w:val="22"/>
          <w:szCs w:val="22"/>
        </w:rPr>
        <w:t xml:space="preserve"> предоставлением</w:t>
      </w:r>
    </w:p>
    <w:p w:rsidR="002B396E" w:rsidRPr="00A53893" w:rsidRDefault="00EF01BE">
      <w:pPr>
        <w:jc w:val="center"/>
        <w:rPr>
          <w:b/>
          <w:color w:val="000000"/>
          <w:sz w:val="22"/>
          <w:szCs w:val="22"/>
        </w:rPr>
      </w:pPr>
      <w:r w:rsidRPr="00A53893">
        <w:rPr>
          <w:b/>
          <w:color w:val="000000"/>
          <w:sz w:val="22"/>
          <w:szCs w:val="22"/>
        </w:rPr>
        <w:t>государственной (муниципальной) услуги, в том числе со стороны граждан,</w:t>
      </w:r>
    </w:p>
    <w:p w:rsidR="002B396E" w:rsidRPr="00A53893" w:rsidRDefault="00EF01BE">
      <w:pPr>
        <w:jc w:val="center"/>
        <w:rPr>
          <w:b/>
          <w:color w:val="000000"/>
          <w:sz w:val="22"/>
          <w:szCs w:val="22"/>
        </w:rPr>
      </w:pPr>
      <w:r w:rsidRPr="00A53893">
        <w:rPr>
          <w:b/>
          <w:color w:val="000000"/>
          <w:sz w:val="22"/>
          <w:szCs w:val="22"/>
        </w:rPr>
        <w:t>их объединений и организаций</w:t>
      </w:r>
    </w:p>
    <w:p w:rsidR="002B396E" w:rsidRPr="00A53893" w:rsidRDefault="002B396E">
      <w:pPr>
        <w:ind w:firstLine="540"/>
        <w:jc w:val="both"/>
        <w:rPr>
          <w:color w:val="000000"/>
          <w:sz w:val="22"/>
          <w:szCs w:val="22"/>
        </w:rPr>
      </w:pPr>
    </w:p>
    <w:p w:rsidR="002B396E" w:rsidRPr="00A53893" w:rsidRDefault="00EF01BE">
      <w:pPr>
        <w:ind w:firstLine="540"/>
        <w:jc w:val="both"/>
        <w:rPr>
          <w:color w:val="000000"/>
          <w:sz w:val="22"/>
          <w:szCs w:val="22"/>
        </w:rPr>
      </w:pPr>
      <w:r w:rsidRPr="00A53893">
        <w:rPr>
          <w:color w:val="000000"/>
          <w:sz w:val="22"/>
          <w:szCs w:val="22"/>
        </w:rPr>
        <w:t xml:space="preserve">4.6. Граждане, их объединения и организации имеют право осуществлять </w:t>
      </w:r>
      <w:proofErr w:type="gramStart"/>
      <w:r w:rsidRPr="00A53893">
        <w:rPr>
          <w:color w:val="000000"/>
          <w:sz w:val="22"/>
          <w:szCs w:val="22"/>
        </w:rPr>
        <w:t>контроль за</w:t>
      </w:r>
      <w:proofErr w:type="gramEnd"/>
      <w:r w:rsidRPr="00A53893">
        <w:rPr>
          <w:color w:val="000000"/>
          <w:sz w:val="22"/>
          <w:szCs w:val="22"/>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B396E" w:rsidRPr="00A53893" w:rsidRDefault="00EF01BE">
      <w:pPr>
        <w:ind w:firstLine="540"/>
        <w:jc w:val="both"/>
        <w:rPr>
          <w:color w:val="000000"/>
          <w:sz w:val="22"/>
          <w:szCs w:val="22"/>
        </w:rPr>
      </w:pPr>
      <w:r w:rsidRPr="00A53893">
        <w:rPr>
          <w:color w:val="000000"/>
          <w:sz w:val="22"/>
          <w:szCs w:val="22"/>
        </w:rPr>
        <w:lastRenderedPageBreak/>
        <w:t>Граждане, их объединения и организации также имеют право:</w:t>
      </w:r>
    </w:p>
    <w:p w:rsidR="002B396E" w:rsidRPr="00A53893" w:rsidRDefault="00EF01BE">
      <w:pPr>
        <w:ind w:firstLine="540"/>
        <w:jc w:val="both"/>
        <w:rPr>
          <w:color w:val="000000"/>
          <w:sz w:val="22"/>
          <w:szCs w:val="22"/>
        </w:rPr>
      </w:pPr>
      <w:r w:rsidRPr="00A53893">
        <w:rPr>
          <w:color w:val="000000"/>
          <w:sz w:val="22"/>
          <w:szCs w:val="22"/>
        </w:rPr>
        <w:t>направлять замечания и предложения по улучшению доступности и качества предоставления государственной (муниципальной) услуги;</w:t>
      </w:r>
    </w:p>
    <w:p w:rsidR="002B396E" w:rsidRPr="00A53893" w:rsidRDefault="00EF01BE">
      <w:pPr>
        <w:ind w:firstLine="540"/>
        <w:jc w:val="both"/>
        <w:rPr>
          <w:color w:val="000000"/>
          <w:sz w:val="22"/>
          <w:szCs w:val="22"/>
        </w:rPr>
      </w:pPr>
      <w:r w:rsidRPr="00A53893">
        <w:rPr>
          <w:color w:val="000000"/>
          <w:sz w:val="22"/>
          <w:szCs w:val="22"/>
        </w:rPr>
        <w:t>вносить предложения о мерах по устранению нарушений настоящего Административного регламента.</w:t>
      </w:r>
    </w:p>
    <w:p w:rsidR="002B396E" w:rsidRPr="00A53893" w:rsidRDefault="00EF01BE">
      <w:pPr>
        <w:ind w:firstLine="540"/>
        <w:jc w:val="both"/>
        <w:rPr>
          <w:color w:val="000000"/>
          <w:sz w:val="22"/>
          <w:szCs w:val="22"/>
        </w:rPr>
      </w:pPr>
      <w:r w:rsidRPr="00A53893">
        <w:rPr>
          <w:color w:val="000000"/>
          <w:sz w:val="22"/>
          <w:szCs w:val="22"/>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396E" w:rsidRPr="00A53893" w:rsidRDefault="00EF01BE">
      <w:pPr>
        <w:ind w:firstLine="540"/>
        <w:jc w:val="both"/>
        <w:rPr>
          <w:color w:val="000000"/>
          <w:sz w:val="22"/>
          <w:szCs w:val="22"/>
        </w:rPr>
      </w:pPr>
      <w:r w:rsidRPr="00A53893">
        <w:rPr>
          <w:color w:val="000000"/>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396E" w:rsidRPr="00A53893" w:rsidRDefault="002B396E">
      <w:pPr>
        <w:ind w:firstLine="709"/>
        <w:jc w:val="both"/>
        <w:rPr>
          <w:color w:val="000000"/>
          <w:sz w:val="22"/>
          <w:szCs w:val="22"/>
        </w:rPr>
      </w:pPr>
    </w:p>
    <w:p w:rsidR="002B396E" w:rsidRPr="00A53893" w:rsidRDefault="00EF01BE">
      <w:pPr>
        <w:widowControl w:val="0"/>
        <w:ind w:firstLine="709"/>
        <w:jc w:val="center"/>
        <w:outlineLvl w:val="1"/>
        <w:rPr>
          <w:b/>
          <w:color w:val="000000"/>
          <w:sz w:val="22"/>
          <w:szCs w:val="22"/>
        </w:rPr>
      </w:pPr>
      <w:r w:rsidRPr="00A53893">
        <w:rPr>
          <w:b/>
          <w:color w:val="000000"/>
          <w:sz w:val="22"/>
          <w:szCs w:val="22"/>
        </w:rPr>
        <w:t xml:space="preserve">Раздел </w:t>
      </w:r>
      <w:r w:rsidRPr="00A53893">
        <w:rPr>
          <w:b/>
          <w:color w:val="000000"/>
          <w:sz w:val="22"/>
          <w:szCs w:val="22"/>
          <w:lang w:val="en-US"/>
        </w:rPr>
        <w:t>V</w:t>
      </w:r>
      <w:r w:rsidRPr="00A53893">
        <w:rPr>
          <w:b/>
          <w:color w:val="000000"/>
          <w:sz w:val="22"/>
          <w:szCs w:val="22"/>
        </w:rPr>
        <w:t xml:space="preserve">. </w:t>
      </w:r>
      <w:proofErr w:type="gramStart"/>
      <w:r w:rsidRPr="00A53893">
        <w:rPr>
          <w:b/>
          <w:color w:val="000000"/>
          <w:sz w:val="22"/>
          <w:szCs w:val="22"/>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2B396E" w:rsidRPr="00A53893" w:rsidRDefault="002B396E">
      <w:pPr>
        <w:widowControl w:val="0"/>
        <w:ind w:firstLine="709"/>
        <w:jc w:val="center"/>
        <w:outlineLvl w:val="1"/>
        <w:rPr>
          <w:b/>
          <w:color w:val="000000"/>
          <w:sz w:val="22"/>
          <w:szCs w:val="22"/>
        </w:rPr>
      </w:pPr>
    </w:p>
    <w:p w:rsidR="002B396E" w:rsidRPr="00A53893" w:rsidRDefault="00EF01BE">
      <w:pPr>
        <w:ind w:firstLine="709"/>
        <w:jc w:val="both"/>
        <w:rPr>
          <w:color w:val="000000"/>
          <w:sz w:val="22"/>
          <w:szCs w:val="22"/>
        </w:rPr>
      </w:pPr>
      <w:r w:rsidRPr="00A53893">
        <w:rPr>
          <w:color w:val="000000"/>
          <w:sz w:val="22"/>
          <w:szCs w:val="22"/>
        </w:rPr>
        <w:t xml:space="preserve">5.1. </w:t>
      </w:r>
      <w:proofErr w:type="gramStart"/>
      <w:r w:rsidRPr="00A53893">
        <w:rPr>
          <w:color w:val="000000"/>
          <w:sz w:val="22"/>
          <w:szCs w:val="22"/>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A53893">
        <w:rPr>
          <w:bCs/>
          <w:color w:val="000000"/>
          <w:sz w:val="22"/>
          <w:szCs w:val="22"/>
        </w:rPr>
        <w:t xml:space="preserve"> </w:t>
      </w:r>
      <w:r w:rsidRPr="00A53893">
        <w:rPr>
          <w:color w:val="000000"/>
          <w:sz w:val="22"/>
          <w:szCs w:val="22"/>
        </w:rPr>
        <w:t>в досудебном (внесудебном) порядке (далее – жалоба).</w:t>
      </w:r>
      <w:proofErr w:type="gramEnd"/>
    </w:p>
    <w:p w:rsidR="002B396E" w:rsidRPr="00A53893" w:rsidRDefault="002B396E">
      <w:pPr>
        <w:ind w:firstLine="709"/>
        <w:jc w:val="both"/>
        <w:rPr>
          <w:color w:val="000000"/>
          <w:sz w:val="22"/>
          <w:szCs w:val="22"/>
        </w:rPr>
      </w:pPr>
    </w:p>
    <w:p w:rsidR="002B396E" w:rsidRPr="00A53893" w:rsidRDefault="00EF01BE">
      <w:pPr>
        <w:jc w:val="center"/>
        <w:rPr>
          <w:b/>
          <w:bCs/>
          <w:color w:val="000000"/>
          <w:sz w:val="22"/>
          <w:szCs w:val="22"/>
        </w:rPr>
      </w:pPr>
      <w:r w:rsidRPr="00A53893">
        <w:rPr>
          <w:b/>
          <w:bCs/>
          <w:color w:val="000000"/>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396E" w:rsidRPr="00A53893" w:rsidRDefault="002B396E">
      <w:pPr>
        <w:ind w:firstLine="709"/>
        <w:jc w:val="both"/>
        <w:rPr>
          <w:color w:val="000000"/>
          <w:sz w:val="22"/>
          <w:szCs w:val="22"/>
        </w:rPr>
      </w:pPr>
    </w:p>
    <w:p w:rsidR="002B396E" w:rsidRPr="00A53893" w:rsidRDefault="00EF01BE">
      <w:pPr>
        <w:ind w:firstLine="709"/>
        <w:jc w:val="both"/>
        <w:rPr>
          <w:bCs/>
          <w:color w:val="000000"/>
          <w:sz w:val="22"/>
          <w:szCs w:val="22"/>
        </w:rPr>
      </w:pPr>
      <w:r w:rsidRPr="00A53893">
        <w:rPr>
          <w:bCs/>
          <w:color w:val="000000"/>
          <w:sz w:val="22"/>
          <w:szCs w:val="2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396E" w:rsidRPr="00A53893" w:rsidRDefault="00EF01BE">
      <w:pPr>
        <w:ind w:firstLine="709"/>
        <w:jc w:val="both"/>
        <w:rPr>
          <w:bCs/>
          <w:color w:val="000000"/>
          <w:sz w:val="22"/>
          <w:szCs w:val="22"/>
        </w:rPr>
      </w:pPr>
      <w:proofErr w:type="gramStart"/>
      <w:r w:rsidRPr="00A53893">
        <w:rPr>
          <w:bCs/>
          <w:color w:val="000000"/>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B396E" w:rsidRPr="00A53893" w:rsidRDefault="00EF01BE">
      <w:pPr>
        <w:ind w:firstLine="709"/>
        <w:jc w:val="both"/>
        <w:rPr>
          <w:bCs/>
          <w:color w:val="000000"/>
          <w:sz w:val="22"/>
          <w:szCs w:val="22"/>
        </w:rPr>
      </w:pPr>
      <w:r w:rsidRPr="00A53893">
        <w:rPr>
          <w:bCs/>
          <w:color w:val="000000"/>
          <w:sz w:val="22"/>
          <w:szCs w:val="2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396E" w:rsidRPr="00A53893" w:rsidRDefault="00EF01BE">
      <w:pPr>
        <w:ind w:firstLine="709"/>
        <w:jc w:val="both"/>
        <w:rPr>
          <w:bCs/>
          <w:color w:val="000000"/>
          <w:sz w:val="22"/>
          <w:szCs w:val="22"/>
        </w:rPr>
      </w:pPr>
      <w:r w:rsidRPr="00A53893">
        <w:rPr>
          <w:bCs/>
          <w:color w:val="000000"/>
          <w:sz w:val="22"/>
          <w:szCs w:val="22"/>
        </w:rPr>
        <w:t>к руководителю многофункционального центра – на решения и действия (бездействие) работника многофункционального центра;</w:t>
      </w:r>
    </w:p>
    <w:p w:rsidR="002B396E" w:rsidRPr="00A53893" w:rsidRDefault="00EF01BE">
      <w:pPr>
        <w:ind w:firstLine="709"/>
        <w:jc w:val="both"/>
        <w:rPr>
          <w:bCs/>
          <w:color w:val="000000"/>
          <w:sz w:val="22"/>
          <w:szCs w:val="22"/>
        </w:rPr>
      </w:pPr>
      <w:r w:rsidRPr="00A53893">
        <w:rPr>
          <w:bCs/>
          <w:color w:val="000000"/>
          <w:sz w:val="22"/>
          <w:szCs w:val="22"/>
        </w:rPr>
        <w:t>к учредителю многофункционального центра – на решение и действия (бездействие) многофункционального центра.</w:t>
      </w:r>
    </w:p>
    <w:p w:rsidR="002B396E" w:rsidRPr="00A53893" w:rsidRDefault="00EF01BE">
      <w:pPr>
        <w:ind w:firstLine="709"/>
        <w:jc w:val="both"/>
        <w:rPr>
          <w:bCs/>
          <w:color w:val="000000"/>
          <w:sz w:val="22"/>
          <w:szCs w:val="22"/>
        </w:rPr>
      </w:pPr>
      <w:r w:rsidRPr="00A53893">
        <w:rPr>
          <w:color w:val="000000"/>
          <w:sz w:val="22"/>
          <w:szCs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396E" w:rsidRPr="00A53893" w:rsidRDefault="002B396E">
      <w:pPr>
        <w:ind w:firstLine="709"/>
        <w:jc w:val="both"/>
        <w:rPr>
          <w:bCs/>
          <w:color w:val="000000"/>
          <w:sz w:val="22"/>
          <w:szCs w:val="22"/>
        </w:rPr>
      </w:pPr>
    </w:p>
    <w:p w:rsidR="002B396E" w:rsidRPr="00A53893" w:rsidRDefault="00EF01BE">
      <w:pPr>
        <w:ind w:firstLine="709"/>
        <w:jc w:val="center"/>
        <w:rPr>
          <w:b/>
          <w:bCs/>
          <w:color w:val="000000"/>
          <w:sz w:val="22"/>
          <w:szCs w:val="22"/>
        </w:rPr>
      </w:pPr>
      <w:r w:rsidRPr="00A53893">
        <w:rPr>
          <w:b/>
          <w:bCs/>
          <w:color w:val="000000"/>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396E" w:rsidRPr="00A53893" w:rsidRDefault="002B396E">
      <w:pPr>
        <w:ind w:firstLine="709"/>
        <w:jc w:val="both"/>
        <w:rPr>
          <w:bCs/>
          <w:color w:val="000000"/>
          <w:sz w:val="22"/>
          <w:szCs w:val="22"/>
        </w:rPr>
      </w:pPr>
    </w:p>
    <w:p w:rsidR="002B396E" w:rsidRPr="00A53893" w:rsidRDefault="00EF01BE">
      <w:pPr>
        <w:ind w:firstLine="709"/>
        <w:jc w:val="both"/>
        <w:rPr>
          <w:color w:val="000000"/>
          <w:sz w:val="22"/>
          <w:szCs w:val="22"/>
        </w:rPr>
      </w:pPr>
      <w:r w:rsidRPr="00A53893">
        <w:rPr>
          <w:color w:val="000000"/>
          <w:sz w:val="22"/>
          <w:szCs w:val="22"/>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396E" w:rsidRPr="00A53893" w:rsidRDefault="002B396E">
      <w:pPr>
        <w:ind w:firstLine="709"/>
        <w:jc w:val="both"/>
        <w:rPr>
          <w:color w:val="000000"/>
          <w:sz w:val="22"/>
          <w:szCs w:val="22"/>
        </w:rPr>
      </w:pPr>
    </w:p>
    <w:p w:rsidR="002B396E" w:rsidRPr="00A53893" w:rsidRDefault="00EF01BE">
      <w:pPr>
        <w:ind w:firstLine="709"/>
        <w:jc w:val="center"/>
        <w:rPr>
          <w:b/>
          <w:bCs/>
          <w:color w:val="000000"/>
          <w:sz w:val="22"/>
          <w:szCs w:val="22"/>
        </w:rPr>
      </w:pPr>
      <w:proofErr w:type="gramStart"/>
      <w:r w:rsidRPr="00A53893">
        <w:rPr>
          <w:b/>
          <w:bCs/>
          <w:color w:val="000000"/>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2B396E" w:rsidRPr="00A53893" w:rsidRDefault="002B396E">
      <w:pPr>
        <w:ind w:firstLine="709"/>
        <w:jc w:val="both"/>
        <w:rPr>
          <w:b/>
          <w:bCs/>
          <w:color w:val="000000"/>
          <w:sz w:val="22"/>
          <w:szCs w:val="22"/>
        </w:rPr>
      </w:pPr>
    </w:p>
    <w:p w:rsidR="002B396E" w:rsidRPr="00A53893" w:rsidRDefault="00EF01BE">
      <w:pPr>
        <w:ind w:firstLine="709"/>
        <w:jc w:val="both"/>
        <w:rPr>
          <w:color w:val="000000"/>
          <w:sz w:val="22"/>
          <w:szCs w:val="22"/>
        </w:rPr>
      </w:pPr>
      <w:r w:rsidRPr="00A53893">
        <w:rPr>
          <w:color w:val="000000"/>
          <w:sz w:val="22"/>
          <w:szCs w:val="22"/>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B396E" w:rsidRPr="00A53893" w:rsidRDefault="00EF01BE">
      <w:pPr>
        <w:ind w:firstLine="709"/>
        <w:jc w:val="both"/>
        <w:rPr>
          <w:color w:val="000000"/>
          <w:sz w:val="22"/>
          <w:szCs w:val="22"/>
        </w:rPr>
      </w:pPr>
      <w:r w:rsidRPr="00A53893">
        <w:rPr>
          <w:color w:val="000000"/>
          <w:sz w:val="22"/>
          <w:szCs w:val="22"/>
        </w:rPr>
        <w:t xml:space="preserve">Федеральным </w:t>
      </w:r>
      <w:hyperlink r:id="rId10" w:history="1">
        <w:r w:rsidRPr="00A53893">
          <w:rPr>
            <w:color w:val="000000"/>
            <w:sz w:val="22"/>
            <w:szCs w:val="22"/>
          </w:rPr>
          <w:t>законом</w:t>
        </w:r>
      </w:hyperlink>
      <w:r w:rsidRPr="00A53893">
        <w:rPr>
          <w:color w:val="000000"/>
          <w:sz w:val="22"/>
          <w:szCs w:val="22"/>
        </w:rPr>
        <w:t xml:space="preserve"> «Об организации предоставления государственных и муниципальных услуг»;</w:t>
      </w:r>
    </w:p>
    <w:bookmarkStart w:id="2" w:name="_Hlt76409071"/>
    <w:bookmarkStart w:id="3" w:name="_Hlt76409072"/>
    <w:p w:rsidR="002B396E" w:rsidRPr="00A53893" w:rsidRDefault="00EF01BE">
      <w:pPr>
        <w:ind w:firstLine="709"/>
        <w:jc w:val="both"/>
        <w:rPr>
          <w:color w:val="000000"/>
          <w:sz w:val="22"/>
          <w:szCs w:val="22"/>
        </w:rPr>
      </w:pPr>
      <w:r w:rsidRPr="00A53893">
        <w:rPr>
          <w:color w:val="000000"/>
          <w:sz w:val="22"/>
          <w:szCs w:val="22"/>
        </w:rPr>
        <w:lastRenderedPageBreak/>
        <w:fldChar w:fldCharType="begin"/>
      </w:r>
      <w:r w:rsidRPr="00A53893">
        <w:rPr>
          <w:color w:val="000000"/>
          <w:sz w:val="22"/>
          <w:szCs w:val="22"/>
        </w:rPr>
        <w:instrText xml:space="preserve">HYPERLINK consultantplus://offline/ref=A397FE100A04CF436DCCCECBCB31C68B42BF210599BFB806F655A1EE54601F0A8CDCC862B6B13B1233FA6C374EFDx9G </w:instrText>
      </w:r>
      <w:r w:rsidRPr="00A53893">
        <w:rPr>
          <w:color w:val="000000"/>
          <w:sz w:val="22"/>
          <w:szCs w:val="22"/>
        </w:rPr>
        <w:fldChar w:fldCharType="separate"/>
      </w:r>
      <w:r w:rsidRPr="00A53893">
        <w:rPr>
          <w:color w:val="000000"/>
          <w:sz w:val="22"/>
          <w:szCs w:val="22"/>
        </w:rPr>
        <w:t>постановлением</w:t>
      </w:r>
      <w:r w:rsidRPr="00A53893">
        <w:rPr>
          <w:color w:val="000000"/>
          <w:sz w:val="22"/>
          <w:szCs w:val="22"/>
        </w:rPr>
        <w:fldChar w:fldCharType="end"/>
      </w:r>
      <w:bookmarkEnd w:id="2"/>
      <w:bookmarkEnd w:id="3"/>
      <w:r w:rsidRPr="00A53893">
        <w:rPr>
          <w:color w:val="000000"/>
          <w:sz w:val="22"/>
          <w:szCs w:val="22"/>
        </w:rPr>
        <w:t xml:space="preserve"> </w:t>
      </w:r>
      <w:r w:rsidRPr="00A53893">
        <w:rPr>
          <w:i/>
          <w:iCs/>
          <w:color w:val="000000"/>
          <w:sz w:val="22"/>
          <w:szCs w:val="22"/>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B396E" w:rsidRPr="00A53893" w:rsidRDefault="00D233DB">
      <w:pPr>
        <w:ind w:firstLine="709"/>
        <w:jc w:val="both"/>
        <w:rPr>
          <w:color w:val="000000"/>
          <w:sz w:val="22"/>
          <w:szCs w:val="22"/>
        </w:rPr>
      </w:pPr>
      <w:hyperlink r:id="rId11" w:history="1">
        <w:r w:rsidR="00EF01BE" w:rsidRPr="00A53893">
          <w:rPr>
            <w:color w:val="000000"/>
            <w:sz w:val="22"/>
            <w:szCs w:val="22"/>
          </w:rPr>
          <w:t>постановлением</w:t>
        </w:r>
      </w:hyperlink>
      <w:r w:rsidR="00EF01BE" w:rsidRPr="00A53893">
        <w:rPr>
          <w:color w:val="000000"/>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396E" w:rsidRPr="00A53893" w:rsidRDefault="002B396E">
      <w:pPr>
        <w:ind w:firstLine="709"/>
        <w:jc w:val="both"/>
        <w:rPr>
          <w:color w:val="000000"/>
          <w:sz w:val="22"/>
          <w:szCs w:val="22"/>
        </w:rPr>
      </w:pPr>
    </w:p>
    <w:p w:rsidR="002B396E" w:rsidRPr="00A53893" w:rsidRDefault="00EF01BE">
      <w:pPr>
        <w:widowControl w:val="0"/>
        <w:tabs>
          <w:tab w:val="left" w:pos="567"/>
        </w:tabs>
        <w:contextualSpacing/>
        <w:jc w:val="center"/>
        <w:rPr>
          <w:b/>
          <w:color w:val="000000"/>
          <w:sz w:val="22"/>
          <w:szCs w:val="22"/>
        </w:rPr>
      </w:pPr>
      <w:r w:rsidRPr="00A53893">
        <w:rPr>
          <w:b/>
          <w:color w:val="000000"/>
          <w:sz w:val="22"/>
          <w:szCs w:val="2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396E" w:rsidRPr="00A53893" w:rsidRDefault="002B396E">
      <w:pPr>
        <w:jc w:val="center"/>
        <w:rPr>
          <w:b/>
          <w:color w:val="000000"/>
          <w:sz w:val="22"/>
          <w:szCs w:val="22"/>
        </w:rPr>
      </w:pPr>
    </w:p>
    <w:p w:rsidR="002B396E" w:rsidRPr="00A53893" w:rsidRDefault="00EF01BE">
      <w:pPr>
        <w:jc w:val="center"/>
        <w:rPr>
          <w:b/>
          <w:color w:val="000000"/>
          <w:sz w:val="22"/>
          <w:szCs w:val="22"/>
        </w:rPr>
      </w:pPr>
      <w:r w:rsidRPr="00A53893">
        <w:rPr>
          <w:b/>
          <w:color w:val="000000"/>
          <w:sz w:val="22"/>
          <w:szCs w:val="22"/>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2B396E" w:rsidRPr="00A53893" w:rsidRDefault="002B396E">
      <w:pPr>
        <w:rPr>
          <w:color w:val="000000"/>
          <w:sz w:val="22"/>
          <w:szCs w:val="22"/>
        </w:rPr>
      </w:pPr>
    </w:p>
    <w:p w:rsidR="002B396E" w:rsidRPr="00A53893" w:rsidRDefault="00EF01BE">
      <w:pPr>
        <w:widowControl w:val="0"/>
        <w:ind w:firstLine="709"/>
        <w:jc w:val="both"/>
        <w:rPr>
          <w:color w:val="000000"/>
          <w:sz w:val="22"/>
          <w:szCs w:val="22"/>
        </w:rPr>
      </w:pPr>
      <w:r w:rsidRPr="00A53893">
        <w:rPr>
          <w:color w:val="000000"/>
          <w:sz w:val="22"/>
          <w:szCs w:val="22"/>
        </w:rPr>
        <w:t>6.1 Многофункциональный центр осуществляет:</w:t>
      </w:r>
    </w:p>
    <w:p w:rsidR="002B396E" w:rsidRPr="00A53893" w:rsidRDefault="00EF01BE">
      <w:pPr>
        <w:ind w:firstLine="709"/>
        <w:jc w:val="both"/>
        <w:rPr>
          <w:color w:val="000000"/>
          <w:sz w:val="22"/>
          <w:szCs w:val="22"/>
        </w:rPr>
      </w:pPr>
      <w:r w:rsidRPr="00A53893">
        <w:rPr>
          <w:color w:val="000000"/>
          <w:sz w:val="22"/>
          <w:szCs w:val="22"/>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B396E" w:rsidRPr="00A53893" w:rsidRDefault="00EF01BE">
      <w:pPr>
        <w:ind w:firstLine="709"/>
        <w:jc w:val="both"/>
        <w:rPr>
          <w:color w:val="000000"/>
          <w:sz w:val="22"/>
          <w:szCs w:val="22"/>
        </w:rPr>
      </w:pPr>
      <w:r w:rsidRPr="00A53893">
        <w:rPr>
          <w:color w:val="000000"/>
          <w:sz w:val="22"/>
          <w:szCs w:val="22"/>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A53893">
        <w:rPr>
          <w:color w:val="000000"/>
          <w:sz w:val="22"/>
          <w:szCs w:val="22"/>
        </w:rPr>
        <w:t>заверение выписок</w:t>
      </w:r>
      <w:proofErr w:type="gramEnd"/>
      <w:r w:rsidRPr="00A53893">
        <w:rPr>
          <w:color w:val="000000"/>
          <w:sz w:val="22"/>
          <w:szCs w:val="22"/>
        </w:rPr>
        <w:t xml:space="preserve"> из информационных систем органов, предоставляющих государственных (муниципальных) услуг;</w:t>
      </w:r>
    </w:p>
    <w:p w:rsidR="002B396E" w:rsidRPr="00A53893" w:rsidRDefault="00EF01BE">
      <w:pPr>
        <w:widowControl w:val="0"/>
        <w:ind w:firstLine="709"/>
        <w:jc w:val="both"/>
        <w:rPr>
          <w:color w:val="000000"/>
          <w:sz w:val="22"/>
          <w:szCs w:val="22"/>
        </w:rPr>
      </w:pPr>
      <w:r w:rsidRPr="00A53893">
        <w:rPr>
          <w:color w:val="000000"/>
          <w:sz w:val="22"/>
          <w:szCs w:val="22"/>
        </w:rPr>
        <w:t>иные процедуры и действия, предусмотренные Федеральным законом № 210-ФЗ.</w:t>
      </w:r>
    </w:p>
    <w:p w:rsidR="002B396E" w:rsidRPr="00A53893" w:rsidRDefault="00EF01BE">
      <w:pPr>
        <w:widowControl w:val="0"/>
        <w:ind w:firstLine="709"/>
        <w:jc w:val="both"/>
        <w:rPr>
          <w:color w:val="000000"/>
          <w:sz w:val="22"/>
          <w:szCs w:val="22"/>
        </w:rPr>
      </w:pPr>
      <w:r w:rsidRPr="00A53893">
        <w:rPr>
          <w:color w:val="000000"/>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B396E" w:rsidRPr="00A53893" w:rsidRDefault="002B396E">
      <w:pPr>
        <w:widowControl w:val="0"/>
        <w:ind w:firstLine="709"/>
        <w:jc w:val="both"/>
        <w:rPr>
          <w:color w:val="000000"/>
          <w:sz w:val="22"/>
          <w:szCs w:val="22"/>
        </w:rPr>
      </w:pPr>
    </w:p>
    <w:p w:rsidR="002B396E" w:rsidRPr="00A53893" w:rsidRDefault="00EF01BE">
      <w:pPr>
        <w:jc w:val="center"/>
        <w:rPr>
          <w:b/>
          <w:color w:val="000000"/>
          <w:sz w:val="22"/>
          <w:szCs w:val="22"/>
        </w:rPr>
      </w:pPr>
      <w:r w:rsidRPr="00A53893">
        <w:rPr>
          <w:b/>
          <w:color w:val="000000"/>
          <w:sz w:val="22"/>
          <w:szCs w:val="22"/>
        </w:rPr>
        <w:t>Информирование заявителей</w:t>
      </w:r>
    </w:p>
    <w:p w:rsidR="002B396E" w:rsidRPr="00A53893" w:rsidRDefault="002B396E">
      <w:pPr>
        <w:widowControl w:val="0"/>
        <w:ind w:firstLine="709"/>
        <w:jc w:val="both"/>
        <w:rPr>
          <w:color w:val="000000"/>
          <w:sz w:val="22"/>
          <w:szCs w:val="22"/>
        </w:rPr>
      </w:pPr>
    </w:p>
    <w:p w:rsidR="002B396E" w:rsidRPr="00A53893" w:rsidRDefault="00EF01BE">
      <w:pPr>
        <w:ind w:firstLine="709"/>
        <w:jc w:val="both"/>
        <w:rPr>
          <w:color w:val="000000"/>
          <w:sz w:val="22"/>
          <w:szCs w:val="22"/>
        </w:rPr>
      </w:pPr>
      <w:r w:rsidRPr="00A53893">
        <w:rPr>
          <w:color w:val="000000"/>
          <w:sz w:val="22"/>
          <w:szCs w:val="22"/>
        </w:rPr>
        <w:t xml:space="preserve">6.2. Информирование заявителя многофункциональными центрами осуществляется следующими способами: </w:t>
      </w:r>
    </w:p>
    <w:p w:rsidR="002B396E" w:rsidRPr="00A53893" w:rsidRDefault="00EF01BE">
      <w:pPr>
        <w:ind w:firstLine="709"/>
        <w:jc w:val="both"/>
        <w:rPr>
          <w:color w:val="000000"/>
          <w:sz w:val="22"/>
          <w:szCs w:val="22"/>
        </w:rPr>
      </w:pPr>
      <w:r w:rsidRPr="00A53893">
        <w:rPr>
          <w:color w:val="000000"/>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396E" w:rsidRPr="00A53893" w:rsidRDefault="00EF01BE">
      <w:pPr>
        <w:ind w:firstLine="709"/>
        <w:jc w:val="both"/>
        <w:rPr>
          <w:color w:val="000000"/>
          <w:sz w:val="22"/>
          <w:szCs w:val="22"/>
        </w:rPr>
      </w:pPr>
      <w:r w:rsidRPr="00A53893">
        <w:rPr>
          <w:color w:val="000000"/>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2B396E" w:rsidRPr="00A53893" w:rsidRDefault="00EF01BE">
      <w:pPr>
        <w:ind w:firstLine="709"/>
        <w:jc w:val="both"/>
        <w:rPr>
          <w:color w:val="000000"/>
          <w:sz w:val="22"/>
          <w:szCs w:val="22"/>
        </w:rPr>
      </w:pPr>
      <w:r w:rsidRPr="00A53893">
        <w:rPr>
          <w:color w:val="000000"/>
          <w:sz w:val="22"/>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396E" w:rsidRPr="00A53893" w:rsidRDefault="00EF01BE">
      <w:pPr>
        <w:ind w:firstLine="709"/>
        <w:jc w:val="both"/>
        <w:rPr>
          <w:color w:val="000000"/>
          <w:sz w:val="22"/>
          <w:szCs w:val="22"/>
        </w:rPr>
      </w:pPr>
      <w:r w:rsidRPr="00A53893">
        <w:rPr>
          <w:color w:val="000000"/>
          <w:sz w:val="22"/>
          <w:szCs w:val="2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B396E" w:rsidRPr="00A53893" w:rsidRDefault="00EF01BE">
      <w:pPr>
        <w:tabs>
          <w:tab w:val="left" w:pos="7920"/>
        </w:tabs>
        <w:ind w:firstLine="709"/>
        <w:jc w:val="both"/>
        <w:rPr>
          <w:color w:val="000000"/>
          <w:sz w:val="22"/>
          <w:szCs w:val="22"/>
        </w:rPr>
      </w:pPr>
      <w:r w:rsidRPr="00A53893">
        <w:rPr>
          <w:color w:val="000000"/>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396E" w:rsidRPr="00A53893" w:rsidRDefault="00EF01BE">
      <w:pPr>
        <w:tabs>
          <w:tab w:val="left" w:pos="7920"/>
        </w:tabs>
        <w:ind w:firstLine="709"/>
        <w:jc w:val="both"/>
        <w:rPr>
          <w:color w:val="000000"/>
          <w:sz w:val="22"/>
          <w:szCs w:val="22"/>
        </w:rPr>
      </w:pPr>
      <w:r w:rsidRPr="00A53893">
        <w:rPr>
          <w:color w:val="000000"/>
          <w:sz w:val="22"/>
          <w:szCs w:val="22"/>
        </w:rPr>
        <w:t>изложить обращение в письменной форме (ответ направляется Заявителю в соответствии со способом, указанным в обращении);</w:t>
      </w:r>
    </w:p>
    <w:p w:rsidR="002B396E" w:rsidRPr="00A53893" w:rsidRDefault="00EF01BE">
      <w:pPr>
        <w:tabs>
          <w:tab w:val="left" w:pos="7920"/>
        </w:tabs>
        <w:ind w:firstLine="709"/>
        <w:jc w:val="both"/>
        <w:rPr>
          <w:color w:val="000000"/>
          <w:sz w:val="22"/>
          <w:szCs w:val="22"/>
        </w:rPr>
      </w:pPr>
      <w:r w:rsidRPr="00A53893">
        <w:rPr>
          <w:color w:val="000000"/>
          <w:sz w:val="22"/>
          <w:szCs w:val="22"/>
        </w:rPr>
        <w:t>назначить другое время для консультаций.</w:t>
      </w:r>
    </w:p>
    <w:p w:rsidR="002B396E" w:rsidRPr="00A53893" w:rsidRDefault="00EF01BE">
      <w:pPr>
        <w:ind w:firstLine="709"/>
        <w:jc w:val="both"/>
        <w:rPr>
          <w:color w:val="000000"/>
          <w:sz w:val="22"/>
          <w:szCs w:val="22"/>
        </w:rPr>
      </w:pPr>
      <w:proofErr w:type="gramStart"/>
      <w:r w:rsidRPr="00A53893">
        <w:rPr>
          <w:color w:val="000000"/>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B396E" w:rsidRPr="00A53893" w:rsidRDefault="002B396E">
      <w:pPr>
        <w:ind w:firstLine="709"/>
        <w:jc w:val="both"/>
        <w:rPr>
          <w:color w:val="000000"/>
          <w:sz w:val="22"/>
          <w:szCs w:val="22"/>
        </w:rPr>
      </w:pPr>
    </w:p>
    <w:p w:rsidR="002B396E" w:rsidRPr="00A53893" w:rsidRDefault="00EF01BE">
      <w:pPr>
        <w:jc w:val="center"/>
        <w:rPr>
          <w:b/>
          <w:color w:val="000000"/>
          <w:sz w:val="22"/>
          <w:szCs w:val="22"/>
        </w:rPr>
      </w:pPr>
      <w:r w:rsidRPr="00A53893">
        <w:rPr>
          <w:b/>
          <w:color w:val="000000"/>
          <w:sz w:val="22"/>
          <w:szCs w:val="22"/>
        </w:rPr>
        <w:lastRenderedPageBreak/>
        <w:t>Выдача заявителю результата предоставления государственной (муниципальной) услуги</w:t>
      </w:r>
    </w:p>
    <w:p w:rsidR="002B396E" w:rsidRPr="00A53893" w:rsidRDefault="002B396E">
      <w:pPr>
        <w:ind w:firstLine="709"/>
        <w:jc w:val="both"/>
        <w:rPr>
          <w:color w:val="000000"/>
          <w:sz w:val="22"/>
          <w:szCs w:val="22"/>
        </w:rPr>
      </w:pPr>
    </w:p>
    <w:p w:rsidR="002B396E" w:rsidRPr="00A53893" w:rsidRDefault="00EF01BE">
      <w:pPr>
        <w:ind w:firstLine="709"/>
        <w:jc w:val="both"/>
        <w:rPr>
          <w:color w:val="000000"/>
          <w:sz w:val="22"/>
          <w:szCs w:val="22"/>
        </w:rPr>
      </w:pPr>
      <w:r w:rsidRPr="00A53893">
        <w:rPr>
          <w:color w:val="000000"/>
          <w:sz w:val="22"/>
          <w:szCs w:val="22"/>
        </w:rPr>
        <w:t xml:space="preserve">6.3. </w:t>
      </w:r>
      <w:proofErr w:type="gramStart"/>
      <w:r w:rsidRPr="00A53893">
        <w:rPr>
          <w:color w:val="000000"/>
          <w:sz w:val="22"/>
          <w:szCs w:val="22"/>
        </w:rPr>
        <w:t xml:space="preserve">При наличии в </w:t>
      </w:r>
      <w:r w:rsidRPr="00A53893">
        <w:rPr>
          <w:bCs/>
          <w:color w:val="000000"/>
          <w:sz w:val="22"/>
          <w:szCs w:val="22"/>
        </w:rPr>
        <w:t>уведомлении об окончании строительства</w:t>
      </w:r>
      <w:r w:rsidRPr="00A53893">
        <w:rPr>
          <w:color w:val="000000"/>
          <w:sz w:val="22"/>
          <w:szCs w:val="22"/>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A53893">
        <w:rPr>
          <w:color w:val="000000"/>
          <w:sz w:val="22"/>
          <w:szCs w:val="22"/>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B396E" w:rsidRPr="00A53893" w:rsidRDefault="00EF01BE">
      <w:pPr>
        <w:ind w:firstLine="709"/>
        <w:jc w:val="both"/>
        <w:rPr>
          <w:color w:val="000000"/>
          <w:sz w:val="22"/>
          <w:szCs w:val="22"/>
        </w:rPr>
      </w:pPr>
      <w:proofErr w:type="gramStart"/>
      <w:r w:rsidRPr="00A53893">
        <w:rPr>
          <w:color w:val="000000"/>
          <w:sz w:val="22"/>
          <w:szCs w:val="2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B396E" w:rsidRPr="00A53893" w:rsidRDefault="00EF01BE">
      <w:pPr>
        <w:ind w:firstLine="709"/>
        <w:jc w:val="both"/>
        <w:rPr>
          <w:color w:val="000000"/>
          <w:sz w:val="22"/>
          <w:szCs w:val="22"/>
        </w:rPr>
      </w:pPr>
      <w:r w:rsidRPr="00A53893">
        <w:rPr>
          <w:color w:val="000000"/>
          <w:sz w:val="22"/>
          <w:szCs w:val="22"/>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396E" w:rsidRPr="00A53893" w:rsidRDefault="00EF01BE">
      <w:pPr>
        <w:tabs>
          <w:tab w:val="left" w:pos="7920"/>
        </w:tabs>
        <w:ind w:firstLine="709"/>
        <w:jc w:val="both"/>
        <w:rPr>
          <w:color w:val="000000"/>
          <w:sz w:val="22"/>
          <w:szCs w:val="22"/>
        </w:rPr>
      </w:pPr>
      <w:r w:rsidRPr="00A53893">
        <w:rPr>
          <w:color w:val="000000"/>
          <w:sz w:val="22"/>
          <w:szCs w:val="22"/>
        </w:rPr>
        <w:t>Работник многофункционального центра осуществляет следующие действия:</w:t>
      </w:r>
    </w:p>
    <w:p w:rsidR="002B396E" w:rsidRPr="00A53893" w:rsidRDefault="00EF01BE">
      <w:pPr>
        <w:tabs>
          <w:tab w:val="left" w:pos="7920"/>
        </w:tabs>
        <w:ind w:firstLine="709"/>
        <w:jc w:val="both"/>
        <w:rPr>
          <w:color w:val="000000"/>
          <w:sz w:val="22"/>
          <w:szCs w:val="22"/>
        </w:rPr>
      </w:pPr>
      <w:r w:rsidRPr="00A53893">
        <w:rPr>
          <w:color w:val="000000"/>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396E" w:rsidRPr="00A53893" w:rsidRDefault="00EF01BE">
      <w:pPr>
        <w:tabs>
          <w:tab w:val="left" w:pos="7920"/>
        </w:tabs>
        <w:ind w:firstLine="709"/>
        <w:jc w:val="both"/>
        <w:rPr>
          <w:color w:val="000000"/>
          <w:sz w:val="22"/>
          <w:szCs w:val="22"/>
        </w:rPr>
      </w:pPr>
      <w:r w:rsidRPr="00A53893">
        <w:rPr>
          <w:color w:val="000000"/>
          <w:sz w:val="22"/>
          <w:szCs w:val="22"/>
        </w:rPr>
        <w:t>проверяет полномочия представителя заявителя (в случае обращения представителя заявителя);</w:t>
      </w:r>
    </w:p>
    <w:p w:rsidR="002B396E" w:rsidRPr="00A53893" w:rsidRDefault="00EF01BE">
      <w:pPr>
        <w:tabs>
          <w:tab w:val="left" w:pos="7920"/>
        </w:tabs>
        <w:ind w:firstLine="709"/>
        <w:jc w:val="both"/>
        <w:rPr>
          <w:color w:val="000000"/>
          <w:sz w:val="22"/>
          <w:szCs w:val="22"/>
        </w:rPr>
      </w:pPr>
      <w:r w:rsidRPr="00A53893">
        <w:rPr>
          <w:color w:val="000000"/>
          <w:sz w:val="22"/>
          <w:szCs w:val="22"/>
        </w:rPr>
        <w:t xml:space="preserve">определяет статус исполнения </w:t>
      </w:r>
      <w:r w:rsidRPr="00A53893">
        <w:rPr>
          <w:bCs/>
          <w:color w:val="000000"/>
          <w:sz w:val="22"/>
          <w:szCs w:val="22"/>
        </w:rPr>
        <w:t>уведомления об окончании строительства</w:t>
      </w:r>
      <w:r w:rsidRPr="00A53893">
        <w:rPr>
          <w:color w:val="000000"/>
          <w:sz w:val="22"/>
          <w:szCs w:val="22"/>
        </w:rPr>
        <w:t xml:space="preserve"> в ГИС;</w:t>
      </w:r>
    </w:p>
    <w:p w:rsidR="002B396E" w:rsidRPr="00A53893" w:rsidRDefault="00EF01BE">
      <w:pPr>
        <w:tabs>
          <w:tab w:val="left" w:pos="7920"/>
        </w:tabs>
        <w:ind w:firstLine="709"/>
        <w:jc w:val="both"/>
        <w:rPr>
          <w:color w:val="000000"/>
          <w:sz w:val="22"/>
          <w:szCs w:val="22"/>
        </w:rPr>
      </w:pPr>
      <w:proofErr w:type="gramStart"/>
      <w:r w:rsidRPr="00A53893">
        <w:rPr>
          <w:color w:val="000000"/>
          <w:sz w:val="22"/>
          <w:szCs w:val="22"/>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B396E" w:rsidRPr="00A53893" w:rsidRDefault="00EF01BE">
      <w:pPr>
        <w:tabs>
          <w:tab w:val="left" w:pos="7920"/>
        </w:tabs>
        <w:ind w:firstLine="709"/>
        <w:jc w:val="both"/>
        <w:rPr>
          <w:color w:val="000000"/>
          <w:sz w:val="22"/>
          <w:szCs w:val="22"/>
        </w:rPr>
      </w:pPr>
      <w:r w:rsidRPr="00A53893">
        <w:rPr>
          <w:color w:val="000000"/>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396E" w:rsidRPr="00A53893" w:rsidRDefault="00EF01BE">
      <w:pPr>
        <w:tabs>
          <w:tab w:val="left" w:pos="7920"/>
        </w:tabs>
        <w:ind w:firstLine="709"/>
        <w:jc w:val="both"/>
        <w:rPr>
          <w:color w:val="000000"/>
          <w:sz w:val="22"/>
          <w:szCs w:val="22"/>
        </w:rPr>
      </w:pPr>
      <w:r w:rsidRPr="00A53893">
        <w:rPr>
          <w:color w:val="000000"/>
          <w:sz w:val="22"/>
          <w:szCs w:val="22"/>
        </w:rPr>
        <w:t>выдает документы заявителю, при необходимости запрашивает у заявителя подписи за каждый выданный документ;</w:t>
      </w:r>
    </w:p>
    <w:p w:rsidR="002B396E" w:rsidRPr="00A53893" w:rsidRDefault="00EF01BE">
      <w:pPr>
        <w:tabs>
          <w:tab w:val="left" w:pos="7920"/>
        </w:tabs>
        <w:ind w:firstLine="709"/>
        <w:jc w:val="both"/>
        <w:rPr>
          <w:b/>
          <w:color w:val="000000"/>
          <w:sz w:val="22"/>
          <w:szCs w:val="22"/>
        </w:rPr>
      </w:pPr>
      <w:r w:rsidRPr="00A53893">
        <w:rPr>
          <w:color w:val="000000"/>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2B396E" w:rsidRPr="00A53893" w:rsidRDefault="002B396E">
      <w:pPr>
        <w:tabs>
          <w:tab w:val="left" w:pos="7920"/>
        </w:tabs>
        <w:ind w:firstLine="709"/>
        <w:jc w:val="both"/>
        <w:rPr>
          <w:color w:val="000000"/>
          <w:sz w:val="22"/>
          <w:szCs w:val="22"/>
        </w:rPr>
      </w:pPr>
    </w:p>
    <w:p w:rsidR="002B396E" w:rsidRPr="00A53893" w:rsidRDefault="002B396E">
      <w:pPr>
        <w:ind w:firstLine="709"/>
        <w:jc w:val="both"/>
        <w:rPr>
          <w:color w:val="000000"/>
          <w:sz w:val="22"/>
          <w:szCs w:val="22"/>
        </w:rPr>
      </w:pPr>
    </w:p>
    <w:p w:rsidR="002B396E" w:rsidRPr="00A53893" w:rsidRDefault="00EF01BE">
      <w:pPr>
        <w:ind w:firstLine="709"/>
        <w:jc w:val="both"/>
        <w:rPr>
          <w:color w:val="000000"/>
          <w:sz w:val="22"/>
          <w:szCs w:val="22"/>
        </w:rPr>
      </w:pPr>
      <w:r w:rsidRPr="00A53893">
        <w:rPr>
          <w:color w:val="000000"/>
          <w:sz w:val="22"/>
          <w:szCs w:val="22"/>
        </w:rPr>
        <w:br w:type="page"/>
      </w:r>
    </w:p>
    <w:p w:rsidR="002B396E" w:rsidRPr="00A53893" w:rsidRDefault="00EF01BE">
      <w:pPr>
        <w:jc w:val="right"/>
        <w:rPr>
          <w:bCs/>
          <w:color w:val="000000"/>
          <w:sz w:val="22"/>
          <w:szCs w:val="22"/>
        </w:rPr>
      </w:pPr>
      <w:r w:rsidRPr="00A53893">
        <w:rPr>
          <w:bCs/>
          <w:color w:val="000000"/>
          <w:sz w:val="22"/>
          <w:szCs w:val="22"/>
        </w:rPr>
        <w:lastRenderedPageBreak/>
        <w:t>Приложение № 1</w:t>
      </w:r>
    </w:p>
    <w:p w:rsidR="002B396E" w:rsidRPr="00A53893" w:rsidRDefault="00EF01BE">
      <w:pPr>
        <w:widowControl w:val="0"/>
        <w:tabs>
          <w:tab w:val="left" w:pos="567"/>
        </w:tabs>
        <w:ind w:left="3969" w:firstLine="567"/>
        <w:jc w:val="right"/>
        <w:rPr>
          <w:color w:val="000000"/>
          <w:sz w:val="22"/>
          <w:szCs w:val="22"/>
        </w:rPr>
      </w:pPr>
      <w:r w:rsidRPr="00A53893">
        <w:rPr>
          <w:color w:val="000000"/>
          <w:sz w:val="22"/>
          <w:szCs w:val="22"/>
        </w:rPr>
        <w:t>к Административному регламенту</w:t>
      </w:r>
    </w:p>
    <w:p w:rsidR="002B396E" w:rsidRPr="00A53893" w:rsidRDefault="00EF01BE">
      <w:pPr>
        <w:widowControl w:val="0"/>
        <w:tabs>
          <w:tab w:val="left" w:pos="0"/>
        </w:tabs>
        <w:ind w:left="3969" w:right="-1" w:firstLine="567"/>
        <w:contextualSpacing/>
        <w:jc w:val="right"/>
        <w:rPr>
          <w:color w:val="000000"/>
          <w:sz w:val="22"/>
          <w:szCs w:val="22"/>
        </w:rPr>
      </w:pPr>
      <w:r w:rsidRPr="00A53893">
        <w:rPr>
          <w:color w:val="000000"/>
          <w:sz w:val="22"/>
          <w:szCs w:val="22"/>
        </w:rPr>
        <w:t xml:space="preserve">по предоставлению </w:t>
      </w:r>
      <w:proofErr w:type="gramStart"/>
      <w:r w:rsidRPr="00A53893">
        <w:rPr>
          <w:color w:val="000000"/>
          <w:sz w:val="22"/>
          <w:szCs w:val="22"/>
        </w:rPr>
        <w:t>государственной</w:t>
      </w:r>
      <w:proofErr w:type="gramEnd"/>
      <w:r w:rsidRPr="00A53893">
        <w:rPr>
          <w:color w:val="000000"/>
          <w:sz w:val="22"/>
          <w:szCs w:val="22"/>
        </w:rPr>
        <w:t xml:space="preserve"> </w:t>
      </w:r>
    </w:p>
    <w:p w:rsidR="002B396E" w:rsidRPr="00A53893" w:rsidRDefault="00EF01BE">
      <w:pPr>
        <w:tabs>
          <w:tab w:val="left" w:pos="7920"/>
        </w:tabs>
        <w:ind w:left="3969" w:firstLine="709"/>
        <w:jc w:val="right"/>
        <w:rPr>
          <w:color w:val="000000"/>
          <w:sz w:val="22"/>
          <w:szCs w:val="22"/>
        </w:rPr>
      </w:pPr>
      <w:r w:rsidRPr="00A53893">
        <w:rPr>
          <w:color w:val="000000"/>
          <w:sz w:val="22"/>
          <w:szCs w:val="22"/>
        </w:rPr>
        <w:t>(муниципальной) услуги</w:t>
      </w:r>
    </w:p>
    <w:p w:rsidR="002B396E" w:rsidRPr="00A53893" w:rsidRDefault="002B396E">
      <w:pPr>
        <w:tabs>
          <w:tab w:val="left" w:pos="7920"/>
        </w:tabs>
        <w:ind w:left="3969" w:firstLine="709"/>
        <w:jc w:val="right"/>
        <w:rPr>
          <w:bCs/>
          <w:color w:val="000000"/>
          <w:sz w:val="22"/>
          <w:szCs w:val="22"/>
        </w:rPr>
      </w:pPr>
    </w:p>
    <w:p w:rsidR="002B396E" w:rsidRPr="00A53893" w:rsidRDefault="002B396E">
      <w:pPr>
        <w:spacing w:line="240" w:lineRule="atLeast"/>
        <w:ind w:left="3402"/>
        <w:jc w:val="center"/>
        <w:rPr>
          <w:color w:val="000000"/>
          <w:sz w:val="22"/>
          <w:szCs w:val="22"/>
        </w:rPr>
      </w:pPr>
    </w:p>
    <w:p w:rsidR="002B396E" w:rsidRPr="00A53893" w:rsidRDefault="00EF01BE">
      <w:pPr>
        <w:spacing w:line="240" w:lineRule="atLeast"/>
        <w:ind w:left="3402"/>
        <w:jc w:val="right"/>
        <w:rPr>
          <w:color w:val="000000"/>
          <w:sz w:val="22"/>
          <w:szCs w:val="22"/>
        </w:rPr>
      </w:pPr>
      <w:r w:rsidRPr="00A53893">
        <w:rPr>
          <w:color w:val="000000"/>
          <w:sz w:val="22"/>
          <w:szCs w:val="22"/>
        </w:rPr>
        <w:t>ФОРМА</w:t>
      </w:r>
    </w:p>
    <w:p w:rsidR="002B396E" w:rsidRPr="00A53893" w:rsidRDefault="002B396E">
      <w:pPr>
        <w:rPr>
          <w:color w:val="000000"/>
          <w:sz w:val="22"/>
          <w:szCs w:val="22"/>
        </w:rPr>
      </w:pPr>
    </w:p>
    <w:p w:rsidR="002B396E" w:rsidRPr="00A53893" w:rsidRDefault="002B396E">
      <w:pPr>
        <w:rPr>
          <w:color w:val="000000"/>
          <w:sz w:val="22"/>
          <w:szCs w:val="22"/>
        </w:rPr>
      </w:pPr>
    </w:p>
    <w:p w:rsidR="002B396E" w:rsidRPr="00A53893" w:rsidRDefault="00EF01BE">
      <w:pPr>
        <w:spacing w:line="240" w:lineRule="atLeast"/>
        <w:ind w:left="3261"/>
        <w:rPr>
          <w:color w:val="000000"/>
          <w:sz w:val="22"/>
          <w:szCs w:val="22"/>
        </w:rPr>
      </w:pPr>
      <w:r w:rsidRPr="00A53893">
        <w:rPr>
          <w:color w:val="000000"/>
          <w:sz w:val="22"/>
          <w:szCs w:val="22"/>
        </w:rPr>
        <w:t>Кому __________________________________________________</w:t>
      </w:r>
    </w:p>
    <w:p w:rsidR="002B396E" w:rsidRPr="00A53893" w:rsidRDefault="00EF01BE">
      <w:pPr>
        <w:spacing w:line="240" w:lineRule="atLeast"/>
        <w:ind w:left="3969"/>
        <w:jc w:val="center"/>
        <w:rPr>
          <w:color w:val="000000"/>
          <w:sz w:val="22"/>
          <w:szCs w:val="22"/>
        </w:rPr>
      </w:pPr>
      <w:proofErr w:type="gramStart"/>
      <w:r w:rsidRPr="00A53893">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B396E" w:rsidRPr="00A53893" w:rsidRDefault="00EF01BE">
      <w:pPr>
        <w:spacing w:line="240" w:lineRule="atLeast"/>
        <w:ind w:left="3261"/>
        <w:rPr>
          <w:color w:val="000000"/>
          <w:sz w:val="22"/>
          <w:szCs w:val="22"/>
        </w:rPr>
      </w:pPr>
      <w:r w:rsidRPr="00A53893">
        <w:rPr>
          <w:color w:val="000000"/>
          <w:sz w:val="22"/>
          <w:szCs w:val="22"/>
        </w:rPr>
        <w:t>________________________________________________________</w:t>
      </w:r>
    </w:p>
    <w:p w:rsidR="002B396E" w:rsidRPr="00A53893" w:rsidRDefault="00EF01BE">
      <w:pPr>
        <w:spacing w:line="240" w:lineRule="atLeast"/>
        <w:ind w:left="3261"/>
        <w:jc w:val="center"/>
        <w:rPr>
          <w:color w:val="000000"/>
          <w:sz w:val="22"/>
          <w:szCs w:val="22"/>
        </w:rPr>
      </w:pPr>
      <w:r w:rsidRPr="00A53893">
        <w:rPr>
          <w:color w:val="000000"/>
          <w:sz w:val="22"/>
          <w:szCs w:val="22"/>
        </w:rPr>
        <w:t>почтовый индекс и адрес, телефон, адрес электронной почты застройщика)</w:t>
      </w:r>
    </w:p>
    <w:p w:rsidR="002B396E" w:rsidRPr="00A53893" w:rsidRDefault="002B396E">
      <w:pPr>
        <w:rPr>
          <w:color w:val="000000"/>
          <w:sz w:val="22"/>
          <w:szCs w:val="22"/>
        </w:rPr>
      </w:pPr>
    </w:p>
    <w:p w:rsidR="002B396E" w:rsidRPr="00A53893" w:rsidRDefault="002B396E">
      <w:pPr>
        <w:rPr>
          <w:color w:val="000000"/>
          <w:sz w:val="22"/>
          <w:szCs w:val="22"/>
        </w:rPr>
      </w:pPr>
    </w:p>
    <w:p w:rsidR="002B396E" w:rsidRPr="00A53893" w:rsidRDefault="002B396E">
      <w:pPr>
        <w:rPr>
          <w:color w:val="000000"/>
          <w:sz w:val="22"/>
          <w:szCs w:val="22"/>
        </w:rPr>
      </w:pPr>
    </w:p>
    <w:p w:rsidR="002B396E" w:rsidRPr="00A53893" w:rsidRDefault="00EF01BE">
      <w:pPr>
        <w:spacing w:line="240" w:lineRule="atLeast"/>
        <w:jc w:val="center"/>
        <w:rPr>
          <w:b/>
          <w:color w:val="000000"/>
          <w:sz w:val="22"/>
          <w:szCs w:val="22"/>
        </w:rPr>
      </w:pPr>
      <w:proofErr w:type="gramStart"/>
      <w:r w:rsidRPr="00A53893">
        <w:rPr>
          <w:b/>
          <w:color w:val="000000"/>
          <w:sz w:val="22"/>
          <w:szCs w:val="22"/>
        </w:rPr>
        <w:t>Р</w:t>
      </w:r>
      <w:proofErr w:type="gramEnd"/>
      <w:r w:rsidRPr="00A53893">
        <w:rPr>
          <w:b/>
          <w:color w:val="000000"/>
          <w:sz w:val="22"/>
          <w:szCs w:val="22"/>
        </w:rPr>
        <w:t xml:space="preserve"> Е Ш Е Н И Е</w:t>
      </w:r>
    </w:p>
    <w:p w:rsidR="002B396E" w:rsidRPr="00A53893" w:rsidRDefault="002B396E">
      <w:pPr>
        <w:spacing w:line="120" w:lineRule="exact"/>
        <w:jc w:val="center"/>
        <w:rPr>
          <w:b/>
          <w:color w:val="000000"/>
          <w:sz w:val="22"/>
          <w:szCs w:val="22"/>
        </w:rPr>
      </w:pPr>
    </w:p>
    <w:p w:rsidR="002B396E" w:rsidRPr="00A53893" w:rsidRDefault="00EF01BE">
      <w:pPr>
        <w:spacing w:line="240" w:lineRule="atLeast"/>
        <w:jc w:val="center"/>
        <w:rPr>
          <w:b/>
          <w:color w:val="000000"/>
          <w:sz w:val="22"/>
          <w:szCs w:val="22"/>
        </w:rPr>
      </w:pPr>
      <w:r w:rsidRPr="00A53893">
        <w:rPr>
          <w:b/>
          <w:color w:val="000000"/>
          <w:sz w:val="22"/>
          <w:szCs w:val="22"/>
        </w:rPr>
        <w:t xml:space="preserve">об отказе в приеме документов </w:t>
      </w:r>
    </w:p>
    <w:p w:rsidR="002B396E" w:rsidRPr="00A53893" w:rsidRDefault="002B396E">
      <w:pPr>
        <w:spacing w:line="240" w:lineRule="atLeast"/>
        <w:jc w:val="center"/>
        <w:rPr>
          <w:b/>
          <w:color w:val="000000"/>
          <w:sz w:val="22"/>
          <w:szCs w:val="22"/>
        </w:rPr>
      </w:pPr>
    </w:p>
    <w:p w:rsidR="002B396E" w:rsidRPr="00A53893" w:rsidRDefault="002B396E">
      <w:pPr>
        <w:spacing w:line="240" w:lineRule="atLeast"/>
        <w:jc w:val="center"/>
        <w:rPr>
          <w:b/>
          <w:color w:val="000000"/>
          <w:sz w:val="22"/>
          <w:szCs w:val="22"/>
        </w:rPr>
      </w:pPr>
    </w:p>
    <w:p w:rsidR="002B396E" w:rsidRPr="00A53893" w:rsidRDefault="00EF01BE">
      <w:pPr>
        <w:rPr>
          <w:color w:val="000000"/>
          <w:sz w:val="22"/>
          <w:szCs w:val="22"/>
        </w:rPr>
      </w:pPr>
      <w:r w:rsidRPr="00A53893">
        <w:rPr>
          <w:color w:val="000000"/>
          <w:sz w:val="22"/>
          <w:szCs w:val="22"/>
        </w:rPr>
        <w:t xml:space="preserve">___________________________________________________________________________________ </w:t>
      </w:r>
    </w:p>
    <w:p w:rsidR="002B396E" w:rsidRPr="00A53893" w:rsidRDefault="00EF01BE">
      <w:pPr>
        <w:jc w:val="center"/>
        <w:rPr>
          <w:color w:val="000000"/>
          <w:sz w:val="22"/>
          <w:szCs w:val="22"/>
        </w:rPr>
      </w:pPr>
      <w:r w:rsidRPr="00A53893">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B396E" w:rsidRPr="00A53893" w:rsidRDefault="002B396E">
      <w:pPr>
        <w:spacing w:line="240" w:lineRule="atLeast"/>
        <w:jc w:val="center"/>
        <w:rPr>
          <w:b/>
          <w:color w:val="000000"/>
          <w:sz w:val="22"/>
          <w:szCs w:val="22"/>
        </w:rPr>
      </w:pPr>
    </w:p>
    <w:p w:rsidR="002B396E" w:rsidRPr="00A53893" w:rsidRDefault="00EF01BE">
      <w:pPr>
        <w:ind w:firstLine="567"/>
        <w:rPr>
          <w:color w:val="000000"/>
          <w:sz w:val="22"/>
          <w:szCs w:val="22"/>
        </w:rPr>
      </w:pPr>
      <w:r w:rsidRPr="00A53893">
        <w:rPr>
          <w:color w:val="000000"/>
          <w:sz w:val="22"/>
          <w:szCs w:val="22"/>
        </w:rPr>
        <w:t xml:space="preserve">В приеме документов для предоставления услуги </w:t>
      </w:r>
      <w:r w:rsidRPr="00A53893">
        <w:rPr>
          <w:rFonts w:eastAsia="Calibri"/>
          <w:color w:val="000000"/>
          <w:sz w:val="22"/>
          <w:szCs w:val="22"/>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53893">
        <w:rPr>
          <w:color w:val="000000"/>
          <w:sz w:val="22"/>
          <w:szCs w:val="22"/>
        </w:rPr>
        <w:t>Вам отказано по следующим</w:t>
      </w:r>
      <w:r w:rsidRPr="00A53893">
        <w:rPr>
          <w:i/>
          <w:color w:val="000000"/>
          <w:sz w:val="22"/>
          <w:szCs w:val="22"/>
        </w:rPr>
        <w:t xml:space="preserve"> </w:t>
      </w:r>
      <w:r w:rsidRPr="00A53893">
        <w:rPr>
          <w:color w:val="000000"/>
          <w:sz w:val="22"/>
          <w:szCs w:val="22"/>
        </w:rPr>
        <w:t>основаниям:</w:t>
      </w:r>
    </w:p>
    <w:p w:rsidR="002B396E" w:rsidRPr="00A53893" w:rsidRDefault="002B396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4248"/>
        <w:gridCol w:w="3755"/>
      </w:tblGrid>
      <w:tr w:rsidR="002B396E" w:rsidRPr="00A53893">
        <w:trPr>
          <w:tblHeader/>
        </w:trPr>
        <w:tc>
          <w:tcPr>
            <w:tcW w:w="1809" w:type="dxa"/>
            <w:vAlign w:val="center"/>
          </w:tcPr>
          <w:p w:rsidR="002B396E" w:rsidRPr="00A53893" w:rsidRDefault="00EF01BE">
            <w:pPr>
              <w:spacing w:line="240" w:lineRule="atLeast"/>
              <w:jc w:val="center"/>
              <w:rPr>
                <w:color w:val="000000"/>
                <w:sz w:val="22"/>
                <w:szCs w:val="22"/>
              </w:rPr>
            </w:pPr>
            <w:r w:rsidRPr="00A53893">
              <w:rPr>
                <w:color w:val="000000"/>
                <w:sz w:val="22"/>
                <w:szCs w:val="22"/>
              </w:rPr>
              <w:t>№ пункта</w:t>
            </w:r>
          </w:p>
          <w:p w:rsidR="002B396E" w:rsidRPr="00A53893" w:rsidRDefault="00EF01BE">
            <w:pPr>
              <w:spacing w:line="240" w:lineRule="atLeast"/>
              <w:jc w:val="center"/>
              <w:rPr>
                <w:color w:val="000000"/>
                <w:sz w:val="22"/>
                <w:szCs w:val="22"/>
              </w:rPr>
            </w:pPr>
            <w:r w:rsidRPr="00A53893">
              <w:rPr>
                <w:color w:val="000000"/>
                <w:sz w:val="22"/>
                <w:szCs w:val="22"/>
              </w:rPr>
              <w:t>Административного регламента</w:t>
            </w:r>
          </w:p>
        </w:tc>
        <w:tc>
          <w:tcPr>
            <w:tcW w:w="3969" w:type="dxa"/>
            <w:vAlign w:val="center"/>
          </w:tcPr>
          <w:p w:rsidR="002B396E" w:rsidRPr="00A53893" w:rsidRDefault="00EF01BE">
            <w:pPr>
              <w:spacing w:line="240" w:lineRule="atLeast"/>
              <w:jc w:val="center"/>
              <w:rPr>
                <w:color w:val="000000"/>
                <w:sz w:val="22"/>
                <w:szCs w:val="22"/>
              </w:rPr>
            </w:pPr>
            <w:r w:rsidRPr="00A53893">
              <w:rPr>
                <w:color w:val="000000"/>
                <w:sz w:val="22"/>
                <w:szCs w:val="22"/>
              </w:rPr>
              <w:t>Наименование основания для отказа в соответствии с Административным регламентом</w:t>
            </w:r>
          </w:p>
        </w:tc>
        <w:tc>
          <w:tcPr>
            <w:tcW w:w="3509" w:type="dxa"/>
            <w:vAlign w:val="center"/>
          </w:tcPr>
          <w:p w:rsidR="002B396E" w:rsidRPr="00A53893" w:rsidRDefault="00EF01BE">
            <w:pPr>
              <w:spacing w:line="240" w:lineRule="atLeast"/>
              <w:jc w:val="center"/>
              <w:rPr>
                <w:color w:val="000000"/>
                <w:sz w:val="22"/>
                <w:szCs w:val="22"/>
              </w:rPr>
            </w:pPr>
            <w:r w:rsidRPr="00A53893">
              <w:rPr>
                <w:color w:val="000000"/>
                <w:sz w:val="22"/>
                <w:szCs w:val="22"/>
              </w:rPr>
              <w:t>Разъяснение причин отказа</w:t>
            </w:r>
          </w:p>
          <w:p w:rsidR="002B396E" w:rsidRPr="00A53893" w:rsidRDefault="00EF01BE">
            <w:pPr>
              <w:spacing w:line="240" w:lineRule="atLeast"/>
              <w:jc w:val="center"/>
              <w:rPr>
                <w:color w:val="000000"/>
                <w:sz w:val="22"/>
                <w:szCs w:val="22"/>
              </w:rPr>
            </w:pPr>
            <w:r w:rsidRPr="00A53893">
              <w:rPr>
                <w:color w:val="000000"/>
                <w:sz w:val="22"/>
                <w:szCs w:val="22"/>
              </w:rPr>
              <w:t>в приеме документов</w:t>
            </w:r>
          </w:p>
        </w:tc>
      </w:tr>
      <w:tr w:rsidR="002B396E" w:rsidRPr="00A53893">
        <w:tc>
          <w:tcPr>
            <w:tcW w:w="1809" w:type="dxa"/>
          </w:tcPr>
          <w:p w:rsidR="002B396E" w:rsidRPr="00A53893" w:rsidRDefault="00EF01BE">
            <w:pPr>
              <w:spacing w:after="120" w:line="240" w:lineRule="atLeast"/>
              <w:rPr>
                <w:color w:val="000000"/>
                <w:sz w:val="22"/>
                <w:szCs w:val="22"/>
              </w:rPr>
            </w:pPr>
            <w:r w:rsidRPr="00A53893">
              <w:rPr>
                <w:color w:val="000000"/>
                <w:sz w:val="22"/>
                <w:szCs w:val="22"/>
              </w:rPr>
              <w:t>подпункт "а" пункта 2.13</w:t>
            </w:r>
          </w:p>
        </w:tc>
        <w:tc>
          <w:tcPr>
            <w:tcW w:w="3969" w:type="dxa"/>
          </w:tcPr>
          <w:p w:rsidR="002B396E" w:rsidRPr="00A53893" w:rsidRDefault="00EF01BE">
            <w:pPr>
              <w:spacing w:after="120" w:line="240" w:lineRule="atLeast"/>
              <w:rPr>
                <w:color w:val="000000"/>
                <w:sz w:val="22"/>
                <w:szCs w:val="22"/>
              </w:rPr>
            </w:pPr>
            <w:r w:rsidRPr="00A53893">
              <w:rPr>
                <w:rFonts w:eastAsia="Calibri"/>
                <w:color w:val="000000"/>
                <w:sz w:val="22"/>
                <w:szCs w:val="22"/>
              </w:rPr>
              <w:t xml:space="preserve">уведомление об окончании строительства </w:t>
            </w:r>
            <w:r w:rsidRPr="00A53893">
              <w:rPr>
                <w:color w:val="000000"/>
                <w:sz w:val="22"/>
                <w:szCs w:val="22"/>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Pr>
          <w:p w:rsidR="002B396E" w:rsidRPr="00A53893" w:rsidRDefault="00EF01BE">
            <w:pPr>
              <w:spacing w:after="120" w:line="240" w:lineRule="atLeast"/>
              <w:rPr>
                <w:i/>
                <w:color w:val="000000"/>
                <w:sz w:val="22"/>
                <w:szCs w:val="22"/>
              </w:rPr>
            </w:pPr>
            <w:r w:rsidRPr="00A53893">
              <w:rPr>
                <w:i/>
                <w:color w:val="000000"/>
                <w:sz w:val="22"/>
                <w:szCs w:val="22"/>
              </w:rPr>
              <w:t>Указывается, какое ведомство предоставляет услугу, информация о его местонахождении</w:t>
            </w:r>
          </w:p>
        </w:tc>
      </w:tr>
      <w:tr w:rsidR="002B396E" w:rsidRPr="00A53893">
        <w:tc>
          <w:tcPr>
            <w:tcW w:w="1809" w:type="dxa"/>
          </w:tcPr>
          <w:p w:rsidR="002B396E" w:rsidRPr="00A53893" w:rsidRDefault="00EF01BE">
            <w:pPr>
              <w:spacing w:after="120" w:line="240" w:lineRule="atLeast"/>
              <w:rPr>
                <w:color w:val="000000"/>
                <w:sz w:val="22"/>
                <w:szCs w:val="22"/>
              </w:rPr>
            </w:pPr>
            <w:r w:rsidRPr="00A53893">
              <w:rPr>
                <w:color w:val="000000"/>
                <w:sz w:val="22"/>
                <w:szCs w:val="22"/>
              </w:rPr>
              <w:t>подпункт "б" пункта 2.13</w:t>
            </w:r>
          </w:p>
        </w:tc>
        <w:tc>
          <w:tcPr>
            <w:tcW w:w="3969" w:type="dxa"/>
          </w:tcPr>
          <w:p w:rsidR="002B396E" w:rsidRPr="00A53893" w:rsidRDefault="00EF01BE">
            <w:pPr>
              <w:spacing w:after="120" w:line="240" w:lineRule="atLeast"/>
              <w:rPr>
                <w:color w:val="000000"/>
                <w:sz w:val="22"/>
                <w:szCs w:val="22"/>
              </w:rPr>
            </w:pPr>
            <w:r w:rsidRPr="00A53893">
              <w:rPr>
                <w:color w:val="000000"/>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Pr>
          <w:p w:rsidR="002B396E" w:rsidRPr="00A53893" w:rsidRDefault="00EF01BE">
            <w:pPr>
              <w:spacing w:after="120" w:line="240" w:lineRule="atLeast"/>
              <w:rPr>
                <w:i/>
                <w:color w:val="000000"/>
                <w:sz w:val="22"/>
                <w:szCs w:val="22"/>
              </w:rPr>
            </w:pPr>
            <w:r w:rsidRPr="00A53893">
              <w:rPr>
                <w:i/>
                <w:color w:val="000000"/>
                <w:sz w:val="22"/>
                <w:szCs w:val="22"/>
              </w:rPr>
              <w:t>Указывается исчерпывающий перечень документов, утративших силу</w:t>
            </w:r>
          </w:p>
        </w:tc>
      </w:tr>
      <w:tr w:rsidR="002B396E" w:rsidRPr="00A53893">
        <w:tc>
          <w:tcPr>
            <w:tcW w:w="1809" w:type="dxa"/>
          </w:tcPr>
          <w:p w:rsidR="002B396E" w:rsidRPr="00A53893" w:rsidRDefault="00EF01BE">
            <w:pPr>
              <w:spacing w:after="120" w:line="240" w:lineRule="atLeast"/>
              <w:rPr>
                <w:color w:val="000000"/>
                <w:sz w:val="22"/>
                <w:szCs w:val="22"/>
              </w:rPr>
            </w:pPr>
            <w:r w:rsidRPr="00A53893">
              <w:rPr>
                <w:color w:val="000000"/>
                <w:sz w:val="22"/>
                <w:szCs w:val="22"/>
              </w:rPr>
              <w:t>подпункт "в" пункта 2.13</w:t>
            </w:r>
          </w:p>
        </w:tc>
        <w:tc>
          <w:tcPr>
            <w:tcW w:w="3969" w:type="dxa"/>
          </w:tcPr>
          <w:p w:rsidR="002B396E" w:rsidRPr="00A53893" w:rsidRDefault="00EF01BE">
            <w:pPr>
              <w:spacing w:after="120" w:line="240" w:lineRule="atLeast"/>
              <w:rPr>
                <w:color w:val="000000"/>
                <w:sz w:val="22"/>
                <w:szCs w:val="22"/>
              </w:rPr>
            </w:pPr>
            <w:r w:rsidRPr="00A53893">
              <w:rPr>
                <w:color w:val="000000"/>
                <w:sz w:val="22"/>
                <w:szCs w:val="22"/>
              </w:rPr>
              <w:t>представленные документы содержат подчистки и исправления текста</w:t>
            </w:r>
          </w:p>
        </w:tc>
        <w:tc>
          <w:tcPr>
            <w:tcW w:w="3509" w:type="dxa"/>
          </w:tcPr>
          <w:p w:rsidR="002B396E" w:rsidRPr="00A53893" w:rsidRDefault="00EF01BE">
            <w:pPr>
              <w:spacing w:after="120" w:line="240" w:lineRule="atLeast"/>
              <w:rPr>
                <w:i/>
                <w:color w:val="000000"/>
                <w:sz w:val="22"/>
                <w:szCs w:val="22"/>
              </w:rPr>
            </w:pPr>
            <w:r w:rsidRPr="00A53893">
              <w:rPr>
                <w:i/>
                <w:color w:val="000000"/>
                <w:sz w:val="22"/>
                <w:szCs w:val="22"/>
              </w:rPr>
              <w:t xml:space="preserve">Указывается исчерпывающий перечень документов, содержащих подчистки и исправления текста, не </w:t>
            </w:r>
            <w:r w:rsidRPr="00A53893">
              <w:rPr>
                <w:i/>
                <w:color w:val="000000"/>
                <w:sz w:val="22"/>
                <w:szCs w:val="22"/>
              </w:rPr>
              <w:lastRenderedPageBreak/>
              <w:t>заверенные в порядке, установленном законодательством Российской Федерации</w:t>
            </w:r>
          </w:p>
        </w:tc>
      </w:tr>
      <w:tr w:rsidR="002B396E" w:rsidRPr="00A53893">
        <w:tc>
          <w:tcPr>
            <w:tcW w:w="1809" w:type="dxa"/>
          </w:tcPr>
          <w:p w:rsidR="002B396E" w:rsidRPr="00A53893" w:rsidRDefault="00EF01BE">
            <w:pPr>
              <w:spacing w:after="120" w:line="240" w:lineRule="atLeast"/>
              <w:rPr>
                <w:color w:val="000000"/>
                <w:sz w:val="22"/>
                <w:szCs w:val="22"/>
              </w:rPr>
            </w:pPr>
            <w:r w:rsidRPr="00A53893">
              <w:rPr>
                <w:color w:val="000000"/>
                <w:sz w:val="22"/>
                <w:szCs w:val="22"/>
              </w:rPr>
              <w:lastRenderedPageBreak/>
              <w:t>подпункт "г" пункта 2.13</w:t>
            </w:r>
          </w:p>
        </w:tc>
        <w:tc>
          <w:tcPr>
            <w:tcW w:w="3969" w:type="dxa"/>
          </w:tcPr>
          <w:p w:rsidR="002B396E" w:rsidRPr="00A53893" w:rsidRDefault="00EF01BE">
            <w:pPr>
              <w:spacing w:after="120" w:line="240" w:lineRule="atLeast"/>
              <w:rPr>
                <w:color w:val="000000"/>
                <w:sz w:val="22"/>
                <w:szCs w:val="22"/>
              </w:rPr>
            </w:pPr>
            <w:r w:rsidRPr="00A53893">
              <w:rPr>
                <w:color w:val="000000"/>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396E" w:rsidRPr="00A53893" w:rsidRDefault="002B396E">
            <w:pPr>
              <w:spacing w:after="120" w:line="240" w:lineRule="atLeast"/>
              <w:rPr>
                <w:color w:val="000000"/>
                <w:sz w:val="22"/>
                <w:szCs w:val="22"/>
              </w:rPr>
            </w:pPr>
          </w:p>
        </w:tc>
        <w:tc>
          <w:tcPr>
            <w:tcW w:w="3509" w:type="dxa"/>
          </w:tcPr>
          <w:p w:rsidR="002B396E" w:rsidRPr="00A53893" w:rsidRDefault="00EF01BE">
            <w:pPr>
              <w:spacing w:after="120" w:line="240" w:lineRule="atLeast"/>
              <w:rPr>
                <w:i/>
                <w:color w:val="000000"/>
                <w:sz w:val="22"/>
                <w:szCs w:val="22"/>
              </w:rPr>
            </w:pPr>
            <w:r w:rsidRPr="00A53893">
              <w:rPr>
                <w:i/>
                <w:color w:val="000000"/>
                <w:sz w:val="22"/>
                <w:szCs w:val="22"/>
              </w:rPr>
              <w:t>Указывается исчерпывающий перечень документов, содержащих повреждения</w:t>
            </w:r>
          </w:p>
        </w:tc>
      </w:tr>
      <w:tr w:rsidR="002B396E" w:rsidRPr="00A53893">
        <w:tc>
          <w:tcPr>
            <w:tcW w:w="1809" w:type="dxa"/>
          </w:tcPr>
          <w:p w:rsidR="002B396E" w:rsidRPr="00A53893" w:rsidRDefault="00EF01BE">
            <w:pPr>
              <w:spacing w:after="120" w:line="240" w:lineRule="atLeast"/>
              <w:rPr>
                <w:color w:val="000000"/>
                <w:sz w:val="22"/>
                <w:szCs w:val="22"/>
              </w:rPr>
            </w:pPr>
            <w:r w:rsidRPr="00A53893">
              <w:rPr>
                <w:color w:val="000000"/>
                <w:sz w:val="22"/>
                <w:szCs w:val="22"/>
              </w:rPr>
              <w:t>подпункт "д" пункта 2.13</w:t>
            </w:r>
          </w:p>
        </w:tc>
        <w:tc>
          <w:tcPr>
            <w:tcW w:w="3969" w:type="dxa"/>
          </w:tcPr>
          <w:p w:rsidR="002B396E" w:rsidRPr="00A53893" w:rsidRDefault="00EF01BE">
            <w:pPr>
              <w:spacing w:after="120" w:line="240" w:lineRule="atLeast"/>
              <w:rPr>
                <w:color w:val="000000"/>
                <w:sz w:val="22"/>
                <w:szCs w:val="22"/>
              </w:rPr>
            </w:pPr>
            <w:r w:rsidRPr="00A53893">
              <w:rPr>
                <w:rFonts w:eastAsia="Calibri"/>
                <w:color w:val="000000"/>
                <w:sz w:val="22"/>
                <w:szCs w:val="22"/>
              </w:rPr>
              <w:t xml:space="preserve">уведомление об окончании строительства </w:t>
            </w:r>
            <w:r w:rsidRPr="00A53893">
              <w:rPr>
                <w:color w:val="000000"/>
                <w:sz w:val="22"/>
                <w:szCs w:val="22"/>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Pr>
          <w:p w:rsidR="002B396E" w:rsidRPr="00A53893" w:rsidRDefault="00EF01BE">
            <w:pPr>
              <w:spacing w:after="120" w:line="240" w:lineRule="atLeast"/>
              <w:rPr>
                <w:i/>
                <w:color w:val="000000"/>
                <w:sz w:val="22"/>
                <w:szCs w:val="22"/>
              </w:rPr>
            </w:pPr>
            <w:r w:rsidRPr="00A53893">
              <w:rPr>
                <w:i/>
                <w:color w:val="000000"/>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2B396E" w:rsidRPr="00A53893">
        <w:tc>
          <w:tcPr>
            <w:tcW w:w="1809" w:type="dxa"/>
          </w:tcPr>
          <w:p w:rsidR="002B396E" w:rsidRPr="00A53893" w:rsidRDefault="00EF01BE">
            <w:pPr>
              <w:spacing w:after="120" w:line="240" w:lineRule="atLeast"/>
              <w:rPr>
                <w:color w:val="000000"/>
                <w:sz w:val="22"/>
                <w:szCs w:val="22"/>
              </w:rPr>
            </w:pPr>
            <w:r w:rsidRPr="00A53893">
              <w:rPr>
                <w:color w:val="000000"/>
                <w:sz w:val="22"/>
                <w:szCs w:val="22"/>
              </w:rPr>
              <w:t>подпункт "е" пункта 2.13</w:t>
            </w:r>
          </w:p>
        </w:tc>
        <w:tc>
          <w:tcPr>
            <w:tcW w:w="3969" w:type="dxa"/>
          </w:tcPr>
          <w:p w:rsidR="002B396E" w:rsidRPr="00A53893" w:rsidRDefault="00EF01BE">
            <w:pPr>
              <w:spacing w:after="120" w:line="240" w:lineRule="atLeast"/>
              <w:rPr>
                <w:color w:val="000000"/>
                <w:sz w:val="22"/>
                <w:szCs w:val="22"/>
              </w:rPr>
            </w:pPr>
            <w:r w:rsidRPr="00A53893">
              <w:rPr>
                <w:color w:val="000000"/>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Pr>
          <w:p w:rsidR="002B396E" w:rsidRPr="00A53893" w:rsidRDefault="00EF01BE">
            <w:pPr>
              <w:spacing w:after="120" w:line="240" w:lineRule="atLeast"/>
              <w:rPr>
                <w:i/>
                <w:color w:val="000000"/>
                <w:sz w:val="22"/>
                <w:szCs w:val="22"/>
              </w:rPr>
            </w:pPr>
            <w:r w:rsidRPr="00A53893">
              <w:rPr>
                <w:i/>
                <w:color w:val="000000"/>
                <w:sz w:val="22"/>
                <w:szCs w:val="22"/>
              </w:rPr>
              <w:t>Указывается исчерпывающий перечень электронных документов, не соответствующих указанному критерию</w:t>
            </w:r>
          </w:p>
        </w:tc>
      </w:tr>
    </w:tbl>
    <w:p w:rsidR="002B396E" w:rsidRPr="00A53893" w:rsidRDefault="002B396E">
      <w:pPr>
        <w:rPr>
          <w:color w:val="000000"/>
          <w:sz w:val="22"/>
          <w:szCs w:val="22"/>
        </w:rPr>
      </w:pPr>
    </w:p>
    <w:p w:rsidR="002B396E" w:rsidRPr="00A53893" w:rsidRDefault="00EF01BE">
      <w:pPr>
        <w:tabs>
          <w:tab w:val="right" w:leader="underscore" w:pos="9071"/>
        </w:tabs>
        <w:rPr>
          <w:color w:val="000000"/>
          <w:sz w:val="22"/>
          <w:szCs w:val="22"/>
        </w:rPr>
      </w:pPr>
      <w:r w:rsidRPr="00A53893">
        <w:rPr>
          <w:color w:val="000000"/>
          <w:sz w:val="22"/>
          <w:szCs w:val="22"/>
        </w:rPr>
        <w:t xml:space="preserve">Дополнительно информируем: </w:t>
      </w:r>
      <w:r w:rsidRPr="00A53893">
        <w:rPr>
          <w:color w:val="000000"/>
          <w:sz w:val="22"/>
          <w:szCs w:val="22"/>
        </w:rPr>
        <w:tab/>
        <w:t>_________________________________________________________</w:t>
      </w:r>
    </w:p>
    <w:p w:rsidR="002B396E" w:rsidRPr="00A53893" w:rsidRDefault="00EF01BE">
      <w:pPr>
        <w:tabs>
          <w:tab w:val="right" w:leader="underscore" w:pos="9071"/>
        </w:tabs>
        <w:rPr>
          <w:color w:val="000000"/>
          <w:sz w:val="22"/>
          <w:szCs w:val="22"/>
        </w:rPr>
      </w:pPr>
      <w:r w:rsidRPr="00A53893">
        <w:rPr>
          <w:color w:val="000000"/>
          <w:sz w:val="22"/>
          <w:szCs w:val="22"/>
        </w:rPr>
        <w:tab/>
        <w:t>___________________________________________________________________________________.</w:t>
      </w:r>
    </w:p>
    <w:p w:rsidR="002B396E" w:rsidRPr="00A53893" w:rsidRDefault="00EF01BE">
      <w:pPr>
        <w:tabs>
          <w:tab w:val="right" w:leader="underscore" w:pos="9071"/>
        </w:tabs>
        <w:spacing w:line="240" w:lineRule="atLeast"/>
        <w:jc w:val="center"/>
        <w:rPr>
          <w:color w:val="000000"/>
          <w:sz w:val="22"/>
          <w:szCs w:val="22"/>
        </w:rPr>
      </w:pPr>
      <w:r w:rsidRPr="00A53893">
        <w:rPr>
          <w:color w:val="000000"/>
          <w:sz w:val="22"/>
          <w:szCs w:val="2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B396E" w:rsidRPr="00A53893" w:rsidRDefault="002B396E">
      <w:pPr>
        <w:tabs>
          <w:tab w:val="right" w:leader="underscore" w:pos="9071"/>
        </w:tabs>
        <w:spacing w:line="120" w:lineRule="exact"/>
        <w:rPr>
          <w:color w:val="000000"/>
          <w:sz w:val="22"/>
          <w:szCs w:val="22"/>
        </w:rPr>
      </w:pPr>
    </w:p>
    <w:p w:rsidR="002B396E" w:rsidRPr="00A53893" w:rsidRDefault="00EF01BE">
      <w:pPr>
        <w:tabs>
          <w:tab w:val="right" w:leader="underscore" w:pos="9071"/>
        </w:tabs>
        <w:rPr>
          <w:color w:val="000000"/>
          <w:sz w:val="22"/>
          <w:szCs w:val="22"/>
        </w:rPr>
      </w:pPr>
      <w:r w:rsidRPr="00A53893">
        <w:rPr>
          <w:color w:val="000000"/>
          <w:sz w:val="22"/>
          <w:szCs w:val="22"/>
        </w:rPr>
        <w:t>Приложение: _______________________________________________________________________</w:t>
      </w:r>
    </w:p>
    <w:p w:rsidR="002B396E" w:rsidRPr="00A53893" w:rsidRDefault="00EF01BE">
      <w:pPr>
        <w:tabs>
          <w:tab w:val="right" w:leader="underscore" w:pos="9071"/>
        </w:tabs>
        <w:rPr>
          <w:color w:val="000000"/>
          <w:sz w:val="22"/>
          <w:szCs w:val="22"/>
        </w:rPr>
      </w:pPr>
      <w:r w:rsidRPr="00A53893">
        <w:rPr>
          <w:color w:val="000000"/>
          <w:sz w:val="22"/>
          <w:szCs w:val="22"/>
        </w:rPr>
        <w:tab/>
        <w:t>___________________________________________________________________________________.</w:t>
      </w:r>
    </w:p>
    <w:p w:rsidR="002B396E" w:rsidRPr="00A53893" w:rsidRDefault="00EF01BE">
      <w:pPr>
        <w:tabs>
          <w:tab w:val="right" w:leader="underscore" w:pos="9071"/>
        </w:tabs>
        <w:spacing w:line="240" w:lineRule="atLeast"/>
        <w:jc w:val="center"/>
        <w:rPr>
          <w:color w:val="000000"/>
          <w:sz w:val="22"/>
          <w:szCs w:val="22"/>
        </w:rPr>
      </w:pPr>
      <w:r w:rsidRPr="00A53893">
        <w:rPr>
          <w:color w:val="000000"/>
          <w:sz w:val="22"/>
          <w:szCs w:val="22"/>
        </w:rPr>
        <w:t>(прилагаются документы, представленные заявителем)</w:t>
      </w:r>
    </w:p>
    <w:p w:rsidR="002B396E" w:rsidRPr="00A53893" w:rsidRDefault="002B396E">
      <w:pPr>
        <w:rPr>
          <w:color w:val="000000"/>
          <w:sz w:val="22"/>
          <w:szCs w:val="22"/>
        </w:rPr>
      </w:pPr>
    </w:p>
    <w:p w:rsidR="002B396E" w:rsidRPr="00A53893" w:rsidRDefault="002B396E">
      <w:pPr>
        <w:rPr>
          <w:color w:val="000000"/>
          <w:sz w:val="22"/>
          <w:szCs w:val="22"/>
        </w:rPr>
      </w:pPr>
    </w:p>
    <w:tbl>
      <w:tblPr>
        <w:tblW w:w="9470" w:type="dxa"/>
        <w:tblCellMar>
          <w:left w:w="28" w:type="dxa"/>
          <w:right w:w="28" w:type="dxa"/>
        </w:tblCellMar>
        <w:tblLook w:val="0000" w:firstRow="0" w:lastRow="0" w:firstColumn="0" w:lastColumn="0" w:noHBand="0" w:noVBand="0"/>
      </w:tblPr>
      <w:tblGrid>
        <w:gridCol w:w="3119"/>
        <w:gridCol w:w="595"/>
        <w:gridCol w:w="1957"/>
        <w:gridCol w:w="594"/>
        <w:gridCol w:w="3205"/>
      </w:tblGrid>
      <w:tr w:rsidR="002B396E" w:rsidRPr="00A53893">
        <w:tc>
          <w:tcPr>
            <w:tcW w:w="3119" w:type="dxa"/>
            <w:tcBorders>
              <w:bottom w:val="single" w:sz="4" w:space="0" w:color="000000"/>
            </w:tcBorders>
            <w:vAlign w:val="bottom"/>
          </w:tcPr>
          <w:p w:rsidR="002B396E" w:rsidRPr="00A53893" w:rsidRDefault="002B396E">
            <w:pPr>
              <w:rPr>
                <w:color w:val="000000"/>
                <w:sz w:val="22"/>
                <w:szCs w:val="22"/>
              </w:rPr>
            </w:pPr>
          </w:p>
        </w:tc>
        <w:tc>
          <w:tcPr>
            <w:tcW w:w="595" w:type="dxa"/>
            <w:vAlign w:val="bottom"/>
          </w:tcPr>
          <w:p w:rsidR="002B396E" w:rsidRPr="00A53893" w:rsidRDefault="002B396E">
            <w:pPr>
              <w:rPr>
                <w:color w:val="000000"/>
                <w:sz w:val="22"/>
                <w:szCs w:val="22"/>
              </w:rPr>
            </w:pPr>
          </w:p>
        </w:tc>
        <w:tc>
          <w:tcPr>
            <w:tcW w:w="1957" w:type="dxa"/>
            <w:tcBorders>
              <w:bottom w:val="single" w:sz="4" w:space="0" w:color="000000"/>
            </w:tcBorders>
            <w:vAlign w:val="bottom"/>
          </w:tcPr>
          <w:p w:rsidR="002B396E" w:rsidRPr="00A53893" w:rsidRDefault="002B396E">
            <w:pPr>
              <w:rPr>
                <w:color w:val="000000"/>
                <w:sz w:val="22"/>
                <w:szCs w:val="22"/>
              </w:rPr>
            </w:pPr>
          </w:p>
        </w:tc>
        <w:tc>
          <w:tcPr>
            <w:tcW w:w="594" w:type="dxa"/>
            <w:vAlign w:val="bottom"/>
          </w:tcPr>
          <w:p w:rsidR="002B396E" w:rsidRPr="00A53893" w:rsidRDefault="002B396E">
            <w:pPr>
              <w:rPr>
                <w:color w:val="000000"/>
                <w:sz w:val="22"/>
                <w:szCs w:val="22"/>
              </w:rPr>
            </w:pPr>
          </w:p>
        </w:tc>
        <w:tc>
          <w:tcPr>
            <w:tcW w:w="3205" w:type="dxa"/>
            <w:tcBorders>
              <w:bottom w:val="single" w:sz="4" w:space="0" w:color="000000"/>
            </w:tcBorders>
            <w:vAlign w:val="bottom"/>
          </w:tcPr>
          <w:p w:rsidR="002B396E" w:rsidRPr="00A53893" w:rsidRDefault="002B396E">
            <w:pPr>
              <w:rPr>
                <w:color w:val="000000"/>
                <w:sz w:val="22"/>
                <w:szCs w:val="22"/>
              </w:rPr>
            </w:pPr>
          </w:p>
        </w:tc>
      </w:tr>
      <w:tr w:rsidR="002B396E" w:rsidRPr="00A53893">
        <w:tc>
          <w:tcPr>
            <w:tcW w:w="3119" w:type="dxa"/>
          </w:tcPr>
          <w:p w:rsidR="002B396E" w:rsidRPr="00A53893" w:rsidRDefault="00EF01BE">
            <w:pPr>
              <w:spacing w:line="240" w:lineRule="atLeast"/>
              <w:jc w:val="center"/>
              <w:rPr>
                <w:color w:val="000000"/>
                <w:sz w:val="22"/>
                <w:szCs w:val="22"/>
              </w:rPr>
            </w:pPr>
            <w:r w:rsidRPr="00A53893">
              <w:rPr>
                <w:color w:val="000000"/>
                <w:sz w:val="22"/>
                <w:szCs w:val="22"/>
              </w:rPr>
              <w:t>(должность)</w:t>
            </w:r>
          </w:p>
        </w:tc>
        <w:tc>
          <w:tcPr>
            <w:tcW w:w="595" w:type="dxa"/>
          </w:tcPr>
          <w:p w:rsidR="002B396E" w:rsidRPr="00A53893" w:rsidRDefault="002B396E">
            <w:pPr>
              <w:spacing w:line="240" w:lineRule="atLeast"/>
              <w:jc w:val="center"/>
              <w:rPr>
                <w:color w:val="000000"/>
                <w:sz w:val="22"/>
                <w:szCs w:val="22"/>
              </w:rPr>
            </w:pPr>
          </w:p>
        </w:tc>
        <w:tc>
          <w:tcPr>
            <w:tcW w:w="1957" w:type="dxa"/>
          </w:tcPr>
          <w:p w:rsidR="002B396E" w:rsidRPr="00A53893" w:rsidRDefault="00EF01BE">
            <w:pPr>
              <w:spacing w:line="240" w:lineRule="atLeast"/>
              <w:jc w:val="center"/>
              <w:rPr>
                <w:color w:val="000000"/>
                <w:sz w:val="22"/>
                <w:szCs w:val="22"/>
              </w:rPr>
            </w:pPr>
            <w:r w:rsidRPr="00A53893">
              <w:rPr>
                <w:color w:val="000000"/>
                <w:sz w:val="22"/>
                <w:szCs w:val="22"/>
              </w:rPr>
              <w:t>(подпись)</w:t>
            </w:r>
          </w:p>
        </w:tc>
        <w:tc>
          <w:tcPr>
            <w:tcW w:w="594" w:type="dxa"/>
          </w:tcPr>
          <w:p w:rsidR="002B396E" w:rsidRPr="00A53893" w:rsidRDefault="002B396E">
            <w:pPr>
              <w:spacing w:line="240" w:lineRule="atLeast"/>
              <w:jc w:val="center"/>
              <w:rPr>
                <w:color w:val="000000"/>
                <w:sz w:val="22"/>
                <w:szCs w:val="22"/>
              </w:rPr>
            </w:pPr>
          </w:p>
        </w:tc>
        <w:tc>
          <w:tcPr>
            <w:tcW w:w="3205" w:type="dxa"/>
          </w:tcPr>
          <w:p w:rsidR="002B396E" w:rsidRPr="00A53893" w:rsidRDefault="00EF01BE">
            <w:pPr>
              <w:spacing w:line="240" w:lineRule="atLeast"/>
              <w:jc w:val="center"/>
              <w:rPr>
                <w:color w:val="000000"/>
                <w:sz w:val="22"/>
                <w:szCs w:val="22"/>
              </w:rPr>
            </w:pPr>
            <w:proofErr w:type="gramStart"/>
            <w:r w:rsidRPr="00A53893">
              <w:rPr>
                <w:color w:val="000000"/>
                <w:sz w:val="22"/>
                <w:szCs w:val="22"/>
              </w:rPr>
              <w:t>(фамилия, имя, отчество</w:t>
            </w:r>
            <w:r w:rsidRPr="00A53893">
              <w:rPr>
                <w:color w:val="000000"/>
                <w:sz w:val="22"/>
                <w:szCs w:val="22"/>
              </w:rPr>
              <w:br/>
              <w:t>(при наличии)</w:t>
            </w:r>
            <w:proofErr w:type="gramEnd"/>
          </w:p>
        </w:tc>
      </w:tr>
    </w:tbl>
    <w:p w:rsidR="002B396E" w:rsidRPr="00A53893" w:rsidRDefault="002B396E">
      <w:pPr>
        <w:spacing w:line="240" w:lineRule="atLeast"/>
        <w:rPr>
          <w:color w:val="000000"/>
          <w:sz w:val="22"/>
          <w:szCs w:val="22"/>
        </w:rPr>
      </w:pPr>
    </w:p>
    <w:p w:rsidR="002B396E" w:rsidRPr="00A53893" w:rsidRDefault="00EF01BE">
      <w:pPr>
        <w:spacing w:line="240" w:lineRule="atLeast"/>
        <w:rPr>
          <w:color w:val="000000"/>
          <w:sz w:val="22"/>
          <w:szCs w:val="22"/>
        </w:rPr>
      </w:pPr>
      <w:r w:rsidRPr="00A53893">
        <w:rPr>
          <w:color w:val="000000"/>
          <w:sz w:val="22"/>
          <w:szCs w:val="22"/>
        </w:rPr>
        <w:t>Дата</w:t>
      </w:r>
    </w:p>
    <w:p w:rsidR="002B396E" w:rsidRPr="00A53893" w:rsidRDefault="00EF01BE">
      <w:pPr>
        <w:rPr>
          <w:i/>
          <w:color w:val="000000"/>
          <w:sz w:val="22"/>
          <w:szCs w:val="22"/>
        </w:rPr>
      </w:pPr>
      <w:r w:rsidRPr="00A53893">
        <w:rPr>
          <w:i/>
          <w:color w:val="000000"/>
          <w:sz w:val="22"/>
          <w:szCs w:val="22"/>
        </w:rPr>
        <w:t>*Сведения об ИНН в отношении иностранного юридического лица не указываются.</w:t>
      </w:r>
    </w:p>
    <w:p w:rsidR="002B396E" w:rsidRPr="00A53893" w:rsidRDefault="00EF01BE">
      <w:pPr>
        <w:jc w:val="right"/>
        <w:rPr>
          <w:bCs/>
          <w:color w:val="000000"/>
          <w:sz w:val="22"/>
          <w:szCs w:val="22"/>
        </w:rPr>
      </w:pPr>
      <w:r w:rsidRPr="00A53893">
        <w:rPr>
          <w:color w:val="000000"/>
          <w:sz w:val="22"/>
          <w:szCs w:val="22"/>
        </w:rPr>
        <w:br w:type="page"/>
      </w:r>
      <w:r w:rsidRPr="00A53893">
        <w:rPr>
          <w:bCs/>
          <w:color w:val="000000"/>
          <w:sz w:val="22"/>
          <w:szCs w:val="22"/>
        </w:rPr>
        <w:lastRenderedPageBreak/>
        <w:t>Приложение № 2</w:t>
      </w:r>
    </w:p>
    <w:p w:rsidR="002B396E" w:rsidRPr="00A53893" w:rsidRDefault="00EF01BE">
      <w:pPr>
        <w:widowControl w:val="0"/>
        <w:tabs>
          <w:tab w:val="left" w:pos="567"/>
        </w:tabs>
        <w:ind w:left="3969" w:firstLine="567"/>
        <w:jc w:val="right"/>
        <w:rPr>
          <w:color w:val="000000"/>
          <w:sz w:val="22"/>
          <w:szCs w:val="22"/>
        </w:rPr>
      </w:pPr>
      <w:r w:rsidRPr="00A53893">
        <w:rPr>
          <w:color w:val="000000"/>
          <w:sz w:val="22"/>
          <w:szCs w:val="22"/>
        </w:rPr>
        <w:t>к Административному регламенту</w:t>
      </w:r>
    </w:p>
    <w:p w:rsidR="002B396E" w:rsidRPr="00A53893" w:rsidRDefault="00EF01BE">
      <w:pPr>
        <w:widowControl w:val="0"/>
        <w:tabs>
          <w:tab w:val="left" w:pos="0"/>
        </w:tabs>
        <w:ind w:left="3969" w:right="-1" w:firstLine="567"/>
        <w:contextualSpacing/>
        <w:jc w:val="right"/>
        <w:rPr>
          <w:color w:val="000000"/>
          <w:sz w:val="22"/>
          <w:szCs w:val="22"/>
        </w:rPr>
      </w:pPr>
      <w:r w:rsidRPr="00A53893">
        <w:rPr>
          <w:color w:val="000000"/>
          <w:sz w:val="22"/>
          <w:szCs w:val="22"/>
        </w:rPr>
        <w:t xml:space="preserve">по предоставлению </w:t>
      </w:r>
      <w:proofErr w:type="gramStart"/>
      <w:r w:rsidRPr="00A53893">
        <w:rPr>
          <w:color w:val="000000"/>
          <w:sz w:val="22"/>
          <w:szCs w:val="22"/>
        </w:rPr>
        <w:t>государственной</w:t>
      </w:r>
      <w:proofErr w:type="gramEnd"/>
      <w:r w:rsidRPr="00A53893">
        <w:rPr>
          <w:color w:val="000000"/>
          <w:sz w:val="22"/>
          <w:szCs w:val="22"/>
        </w:rPr>
        <w:t xml:space="preserve"> </w:t>
      </w:r>
    </w:p>
    <w:p w:rsidR="002B396E" w:rsidRPr="00A53893" w:rsidRDefault="00EF01BE">
      <w:pPr>
        <w:tabs>
          <w:tab w:val="left" w:pos="7920"/>
        </w:tabs>
        <w:ind w:left="3969" w:firstLine="709"/>
        <w:jc w:val="right"/>
        <w:rPr>
          <w:color w:val="000000"/>
          <w:sz w:val="22"/>
          <w:szCs w:val="22"/>
        </w:rPr>
      </w:pPr>
      <w:r w:rsidRPr="00A53893">
        <w:rPr>
          <w:color w:val="000000"/>
          <w:sz w:val="22"/>
          <w:szCs w:val="22"/>
        </w:rPr>
        <w:t>(муниципальной) услуги</w:t>
      </w:r>
    </w:p>
    <w:p w:rsidR="002B396E" w:rsidRPr="00A53893" w:rsidRDefault="002B396E">
      <w:pPr>
        <w:spacing w:line="240" w:lineRule="atLeast"/>
        <w:rPr>
          <w:color w:val="000000"/>
          <w:sz w:val="22"/>
          <w:szCs w:val="22"/>
        </w:rPr>
      </w:pPr>
    </w:p>
    <w:p w:rsidR="002B396E" w:rsidRPr="00A53893" w:rsidRDefault="00EF01BE">
      <w:pPr>
        <w:spacing w:line="240" w:lineRule="atLeast"/>
        <w:ind w:left="3261"/>
        <w:jc w:val="right"/>
        <w:rPr>
          <w:color w:val="000000"/>
          <w:sz w:val="22"/>
          <w:szCs w:val="22"/>
        </w:rPr>
      </w:pPr>
      <w:r w:rsidRPr="00A53893">
        <w:rPr>
          <w:color w:val="000000"/>
          <w:sz w:val="22"/>
          <w:szCs w:val="22"/>
        </w:rPr>
        <w:t>ФОРМА</w:t>
      </w:r>
    </w:p>
    <w:p w:rsidR="002B396E" w:rsidRPr="00A53893" w:rsidRDefault="002B396E">
      <w:pPr>
        <w:spacing w:line="240" w:lineRule="atLeast"/>
        <w:ind w:left="3261"/>
        <w:jc w:val="right"/>
        <w:rPr>
          <w:color w:val="000000"/>
          <w:sz w:val="22"/>
          <w:szCs w:val="22"/>
        </w:rPr>
      </w:pPr>
    </w:p>
    <w:p w:rsidR="002B396E" w:rsidRPr="00A53893" w:rsidRDefault="002B396E">
      <w:pPr>
        <w:rPr>
          <w:bCs/>
          <w:color w:val="000000"/>
          <w:sz w:val="22"/>
          <w:szCs w:val="22"/>
        </w:rPr>
      </w:pPr>
    </w:p>
    <w:p w:rsidR="002B396E" w:rsidRPr="00A53893" w:rsidRDefault="002B396E">
      <w:pPr>
        <w:rPr>
          <w:bCs/>
          <w:color w:val="000000"/>
          <w:sz w:val="22"/>
          <w:szCs w:val="22"/>
        </w:rPr>
      </w:pPr>
    </w:p>
    <w:p w:rsidR="002B396E" w:rsidRPr="00A53893" w:rsidRDefault="00EF01BE">
      <w:pPr>
        <w:spacing w:line="240" w:lineRule="atLeast"/>
        <w:jc w:val="center"/>
        <w:rPr>
          <w:b/>
          <w:bCs/>
          <w:color w:val="000000"/>
          <w:sz w:val="22"/>
          <w:szCs w:val="22"/>
        </w:rPr>
      </w:pPr>
      <w:proofErr w:type="gramStart"/>
      <w:r w:rsidRPr="00A53893">
        <w:rPr>
          <w:b/>
          <w:bCs/>
          <w:color w:val="000000"/>
          <w:sz w:val="22"/>
          <w:szCs w:val="22"/>
        </w:rPr>
        <w:t>З</w:t>
      </w:r>
      <w:proofErr w:type="gramEnd"/>
      <w:r w:rsidRPr="00A53893">
        <w:rPr>
          <w:b/>
          <w:bCs/>
          <w:color w:val="000000"/>
          <w:sz w:val="22"/>
          <w:szCs w:val="22"/>
        </w:rPr>
        <w:t xml:space="preserve"> А Я В Л Е Н И Е </w:t>
      </w:r>
    </w:p>
    <w:p w:rsidR="002B396E" w:rsidRPr="00A53893" w:rsidRDefault="002B396E">
      <w:pPr>
        <w:spacing w:line="120" w:lineRule="exact"/>
        <w:jc w:val="center"/>
        <w:rPr>
          <w:b/>
          <w:bCs/>
          <w:color w:val="000000"/>
          <w:sz w:val="22"/>
          <w:szCs w:val="22"/>
        </w:rPr>
      </w:pPr>
    </w:p>
    <w:p w:rsidR="002B396E" w:rsidRPr="00A53893" w:rsidRDefault="00EF01BE">
      <w:pPr>
        <w:spacing w:line="240" w:lineRule="atLeast"/>
        <w:jc w:val="center"/>
        <w:rPr>
          <w:b/>
          <w:color w:val="000000"/>
          <w:sz w:val="22"/>
          <w:szCs w:val="22"/>
        </w:rPr>
      </w:pPr>
      <w:r w:rsidRPr="00A53893">
        <w:rPr>
          <w:b/>
          <w:bCs/>
          <w:color w:val="000000"/>
          <w:sz w:val="22"/>
          <w:szCs w:val="22"/>
        </w:rPr>
        <w:t xml:space="preserve">об исправлении </w:t>
      </w:r>
      <w:r w:rsidRPr="00A53893">
        <w:rPr>
          <w:b/>
          <w:color w:val="000000"/>
          <w:sz w:val="22"/>
          <w:szCs w:val="22"/>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B396E" w:rsidRPr="00A53893" w:rsidRDefault="00EF01BE">
      <w:pPr>
        <w:spacing w:line="240" w:lineRule="atLeast"/>
        <w:jc w:val="center"/>
        <w:rPr>
          <w:b/>
          <w:color w:val="000000"/>
          <w:sz w:val="22"/>
          <w:szCs w:val="22"/>
        </w:rPr>
      </w:pPr>
      <w:r w:rsidRPr="00A53893">
        <w:rPr>
          <w:b/>
          <w:color w:val="000000"/>
          <w:sz w:val="22"/>
          <w:szCs w:val="22"/>
        </w:rPr>
        <w:t xml:space="preserve"> уведомлении о </w:t>
      </w:r>
      <w:r w:rsidRPr="00A53893">
        <w:rPr>
          <w:rFonts w:eastAsia="Calibri"/>
          <w:b/>
          <w:color w:val="000000"/>
          <w:sz w:val="22"/>
          <w:szCs w:val="22"/>
        </w:rPr>
        <w:t xml:space="preserve">несоответствии </w:t>
      </w:r>
      <w:proofErr w:type="gramStart"/>
      <w:r w:rsidRPr="00A53893">
        <w:rPr>
          <w:rFonts w:eastAsia="Calibri"/>
          <w:b/>
          <w:color w:val="000000"/>
          <w:sz w:val="22"/>
          <w:szCs w:val="22"/>
        </w:rPr>
        <w:t>построенных</w:t>
      </w:r>
      <w:proofErr w:type="gramEnd"/>
      <w:r w:rsidRPr="00A53893">
        <w:rPr>
          <w:rFonts w:eastAsia="Calibri"/>
          <w:b/>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B396E" w:rsidRPr="00A53893" w:rsidRDefault="00EF01BE">
      <w:pPr>
        <w:spacing w:line="240" w:lineRule="atLeast"/>
        <w:jc w:val="center"/>
        <w:rPr>
          <w:b/>
          <w:bCs/>
          <w:color w:val="000000"/>
          <w:sz w:val="22"/>
          <w:szCs w:val="22"/>
        </w:rPr>
      </w:pPr>
      <w:r w:rsidRPr="00A53893">
        <w:rPr>
          <w:b/>
          <w:color w:val="000000"/>
          <w:sz w:val="22"/>
          <w:szCs w:val="22"/>
        </w:rPr>
        <w:t>(далее - уведомление)</w:t>
      </w:r>
    </w:p>
    <w:p w:rsidR="002B396E" w:rsidRPr="00A53893" w:rsidRDefault="002B396E">
      <w:pPr>
        <w:rPr>
          <w:color w:val="000000"/>
          <w:sz w:val="22"/>
          <w:szCs w:val="22"/>
        </w:rPr>
      </w:pPr>
    </w:p>
    <w:p w:rsidR="002B396E" w:rsidRPr="00A53893" w:rsidRDefault="00EF01BE">
      <w:pPr>
        <w:jc w:val="right"/>
        <w:rPr>
          <w:color w:val="000000"/>
          <w:sz w:val="22"/>
          <w:szCs w:val="22"/>
        </w:rPr>
      </w:pPr>
      <w:r w:rsidRPr="00A53893">
        <w:rPr>
          <w:color w:val="000000"/>
          <w:sz w:val="22"/>
          <w:szCs w:val="22"/>
        </w:rPr>
        <w:t>"____" __________ 20___ г.</w:t>
      </w:r>
    </w:p>
    <w:p w:rsidR="002B396E" w:rsidRPr="00A53893" w:rsidRDefault="002B396E">
      <w:pPr>
        <w:rPr>
          <w:color w:val="000000"/>
          <w:sz w:val="22"/>
          <w:szCs w:val="22"/>
        </w:rPr>
      </w:pPr>
    </w:p>
    <w:p w:rsidR="002B396E" w:rsidRPr="00A53893" w:rsidRDefault="00EF01BE">
      <w:pPr>
        <w:tabs>
          <w:tab w:val="right" w:leader="underscore" w:pos="9071"/>
        </w:tabs>
        <w:rPr>
          <w:color w:val="000000"/>
          <w:sz w:val="22"/>
          <w:szCs w:val="22"/>
        </w:rPr>
      </w:pPr>
      <w:r w:rsidRPr="00A53893">
        <w:rPr>
          <w:color w:val="000000"/>
          <w:sz w:val="22"/>
          <w:szCs w:val="22"/>
        </w:rPr>
        <w:t>___________________________________________________________________________________</w:t>
      </w:r>
    </w:p>
    <w:p w:rsidR="002B396E" w:rsidRPr="00A53893" w:rsidRDefault="00EF01BE">
      <w:pPr>
        <w:spacing w:line="240" w:lineRule="atLeast"/>
        <w:jc w:val="center"/>
        <w:rPr>
          <w:color w:val="000000"/>
          <w:sz w:val="22"/>
          <w:szCs w:val="22"/>
        </w:rPr>
      </w:pPr>
      <w:r w:rsidRPr="00A53893">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B396E" w:rsidRPr="00A53893" w:rsidRDefault="002B396E">
      <w:pPr>
        <w:spacing w:line="240" w:lineRule="atLeast"/>
        <w:jc w:val="center"/>
        <w:rPr>
          <w:color w:val="000000"/>
          <w:sz w:val="22"/>
          <w:szCs w:val="22"/>
        </w:rPr>
      </w:pPr>
    </w:p>
    <w:p w:rsidR="002B396E" w:rsidRPr="00A53893" w:rsidRDefault="00EF01BE">
      <w:pPr>
        <w:spacing w:line="240" w:lineRule="atLeast"/>
        <w:ind w:firstLine="709"/>
        <w:rPr>
          <w:color w:val="000000"/>
          <w:sz w:val="22"/>
          <w:szCs w:val="22"/>
        </w:rPr>
      </w:pPr>
      <w:r w:rsidRPr="00A53893">
        <w:rPr>
          <w:color w:val="000000"/>
          <w:sz w:val="22"/>
          <w:szCs w:val="22"/>
        </w:rPr>
        <w:t>Прошу исправить допущенную опечатку/ ошибку в уведомлении.</w:t>
      </w:r>
    </w:p>
    <w:p w:rsidR="002B396E" w:rsidRPr="00A53893" w:rsidRDefault="002B396E">
      <w:pPr>
        <w:rPr>
          <w:color w:val="000000"/>
          <w:sz w:val="22"/>
          <w:szCs w:val="22"/>
        </w:rPr>
      </w:pPr>
    </w:p>
    <w:p w:rsidR="002B396E" w:rsidRPr="00A53893" w:rsidRDefault="00EF01BE">
      <w:pPr>
        <w:spacing w:line="240" w:lineRule="atLeast"/>
        <w:jc w:val="center"/>
        <w:rPr>
          <w:color w:val="000000"/>
          <w:sz w:val="22"/>
          <w:szCs w:val="22"/>
        </w:rPr>
      </w:pPr>
      <w:r w:rsidRPr="00A53893">
        <w:rPr>
          <w:color w:val="000000"/>
          <w:sz w:val="22"/>
          <w:szCs w:val="22"/>
        </w:rPr>
        <w:t>1. Сведения о застройщике</w:t>
      </w:r>
    </w:p>
    <w:p w:rsidR="002B396E" w:rsidRPr="00A53893" w:rsidRDefault="002B396E">
      <w:pPr>
        <w:spacing w:line="240" w:lineRule="atLeast"/>
        <w:rPr>
          <w:b/>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3"/>
        <w:gridCol w:w="5429"/>
        <w:gridCol w:w="3727"/>
      </w:tblGrid>
      <w:tr w:rsidR="002B396E" w:rsidRPr="00A53893">
        <w:tc>
          <w:tcPr>
            <w:tcW w:w="1015" w:type="dxa"/>
          </w:tcPr>
          <w:p w:rsidR="002B396E" w:rsidRPr="00A53893" w:rsidRDefault="00EF01BE">
            <w:pPr>
              <w:spacing w:after="80" w:line="240" w:lineRule="atLeast"/>
              <w:jc w:val="center"/>
              <w:rPr>
                <w:color w:val="000000"/>
                <w:sz w:val="22"/>
                <w:szCs w:val="22"/>
              </w:rPr>
            </w:pPr>
            <w:r w:rsidRPr="00A53893">
              <w:rPr>
                <w:color w:val="000000"/>
                <w:sz w:val="22"/>
                <w:szCs w:val="22"/>
              </w:rPr>
              <w:t>1.1.</w:t>
            </w:r>
          </w:p>
        </w:tc>
        <w:tc>
          <w:tcPr>
            <w:tcW w:w="4905" w:type="dxa"/>
          </w:tcPr>
          <w:p w:rsidR="002B396E" w:rsidRPr="00A53893" w:rsidRDefault="00EF01BE">
            <w:pPr>
              <w:spacing w:after="80" w:line="240" w:lineRule="atLeast"/>
              <w:rPr>
                <w:color w:val="000000"/>
                <w:sz w:val="22"/>
                <w:szCs w:val="22"/>
              </w:rPr>
            </w:pPr>
            <w:r w:rsidRPr="00A53893">
              <w:rPr>
                <w:color w:val="000000"/>
                <w:sz w:val="22"/>
                <w:szCs w:val="22"/>
              </w:rPr>
              <w:t>Сведения о физическом лице, в случае если застройщиком является физическое лицо:</w:t>
            </w:r>
          </w:p>
        </w:tc>
        <w:tc>
          <w:tcPr>
            <w:tcW w:w="3367" w:type="dxa"/>
          </w:tcPr>
          <w:p w:rsidR="002B396E" w:rsidRPr="00A53893" w:rsidRDefault="002B396E">
            <w:pPr>
              <w:spacing w:after="80" w:line="240" w:lineRule="atLeast"/>
              <w:rPr>
                <w:color w:val="000000"/>
                <w:sz w:val="22"/>
                <w:szCs w:val="22"/>
              </w:rPr>
            </w:pPr>
          </w:p>
        </w:tc>
      </w:tr>
      <w:tr w:rsidR="002B396E" w:rsidRPr="00A53893">
        <w:tc>
          <w:tcPr>
            <w:tcW w:w="1015" w:type="dxa"/>
          </w:tcPr>
          <w:p w:rsidR="002B396E" w:rsidRPr="00A53893" w:rsidRDefault="00EF01BE">
            <w:pPr>
              <w:spacing w:after="80" w:line="240" w:lineRule="atLeast"/>
              <w:jc w:val="center"/>
              <w:rPr>
                <w:color w:val="000000"/>
                <w:sz w:val="22"/>
                <w:szCs w:val="22"/>
              </w:rPr>
            </w:pPr>
            <w:r w:rsidRPr="00A53893">
              <w:rPr>
                <w:color w:val="000000"/>
                <w:sz w:val="22"/>
                <w:szCs w:val="22"/>
              </w:rPr>
              <w:t>1.1.1.</w:t>
            </w:r>
          </w:p>
        </w:tc>
        <w:tc>
          <w:tcPr>
            <w:tcW w:w="4905" w:type="dxa"/>
          </w:tcPr>
          <w:p w:rsidR="002B396E" w:rsidRPr="00A53893" w:rsidRDefault="00EF01BE">
            <w:pPr>
              <w:spacing w:after="80" w:line="240" w:lineRule="atLeast"/>
              <w:rPr>
                <w:color w:val="000000"/>
                <w:sz w:val="22"/>
                <w:szCs w:val="22"/>
              </w:rPr>
            </w:pPr>
            <w:r w:rsidRPr="00A53893">
              <w:rPr>
                <w:color w:val="000000"/>
                <w:sz w:val="22"/>
                <w:szCs w:val="22"/>
              </w:rPr>
              <w:t>Фамилия, имя, отчество (при наличии)</w:t>
            </w:r>
          </w:p>
        </w:tc>
        <w:tc>
          <w:tcPr>
            <w:tcW w:w="3367" w:type="dxa"/>
          </w:tcPr>
          <w:p w:rsidR="002B396E" w:rsidRPr="00A53893" w:rsidRDefault="002B396E">
            <w:pPr>
              <w:spacing w:after="80" w:line="240" w:lineRule="atLeast"/>
              <w:rPr>
                <w:color w:val="000000"/>
                <w:sz w:val="22"/>
                <w:szCs w:val="22"/>
              </w:rPr>
            </w:pPr>
          </w:p>
        </w:tc>
      </w:tr>
      <w:tr w:rsidR="002B396E" w:rsidRPr="00A53893">
        <w:tc>
          <w:tcPr>
            <w:tcW w:w="1015" w:type="dxa"/>
          </w:tcPr>
          <w:p w:rsidR="002B396E" w:rsidRPr="00A53893" w:rsidRDefault="00EF01BE">
            <w:pPr>
              <w:spacing w:after="80" w:line="240" w:lineRule="atLeast"/>
              <w:jc w:val="center"/>
              <w:rPr>
                <w:color w:val="000000"/>
                <w:sz w:val="22"/>
                <w:szCs w:val="22"/>
              </w:rPr>
            </w:pPr>
            <w:r w:rsidRPr="00A53893">
              <w:rPr>
                <w:color w:val="000000"/>
                <w:sz w:val="22"/>
                <w:szCs w:val="22"/>
              </w:rPr>
              <w:t>1.1.2.</w:t>
            </w:r>
          </w:p>
        </w:tc>
        <w:tc>
          <w:tcPr>
            <w:tcW w:w="4905" w:type="dxa"/>
          </w:tcPr>
          <w:p w:rsidR="002B396E" w:rsidRPr="00A53893" w:rsidRDefault="00EF01BE">
            <w:pPr>
              <w:spacing w:after="80" w:line="240" w:lineRule="atLeast"/>
              <w:rPr>
                <w:color w:val="000000"/>
                <w:sz w:val="22"/>
                <w:szCs w:val="22"/>
              </w:rPr>
            </w:pPr>
            <w:r w:rsidRPr="00A53893">
              <w:rPr>
                <w:color w:val="000000"/>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2B396E" w:rsidRPr="00A53893" w:rsidRDefault="002B396E">
            <w:pPr>
              <w:spacing w:after="80" w:line="240" w:lineRule="atLeast"/>
              <w:rPr>
                <w:color w:val="000000"/>
                <w:sz w:val="22"/>
                <w:szCs w:val="22"/>
              </w:rPr>
            </w:pPr>
          </w:p>
        </w:tc>
      </w:tr>
      <w:tr w:rsidR="002B396E" w:rsidRPr="00A53893">
        <w:tc>
          <w:tcPr>
            <w:tcW w:w="1015" w:type="dxa"/>
          </w:tcPr>
          <w:p w:rsidR="002B396E" w:rsidRPr="00A53893" w:rsidRDefault="00EF01BE">
            <w:pPr>
              <w:spacing w:after="80" w:line="240" w:lineRule="atLeast"/>
              <w:jc w:val="center"/>
              <w:rPr>
                <w:color w:val="000000"/>
                <w:sz w:val="22"/>
                <w:szCs w:val="22"/>
              </w:rPr>
            </w:pPr>
            <w:r w:rsidRPr="00A53893">
              <w:rPr>
                <w:color w:val="000000"/>
                <w:sz w:val="22"/>
                <w:szCs w:val="22"/>
              </w:rPr>
              <w:t>1.1.3.</w:t>
            </w:r>
          </w:p>
        </w:tc>
        <w:tc>
          <w:tcPr>
            <w:tcW w:w="4905" w:type="dxa"/>
          </w:tcPr>
          <w:p w:rsidR="002B396E" w:rsidRPr="00A53893" w:rsidRDefault="00EF01BE">
            <w:pPr>
              <w:spacing w:after="80" w:line="240" w:lineRule="atLeast"/>
              <w:rPr>
                <w:color w:val="000000"/>
                <w:sz w:val="22"/>
                <w:szCs w:val="22"/>
              </w:rPr>
            </w:pPr>
            <w:r w:rsidRPr="00A53893">
              <w:rPr>
                <w:color w:val="000000"/>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2B396E" w:rsidRPr="00A53893" w:rsidRDefault="002B396E">
            <w:pPr>
              <w:spacing w:after="80" w:line="240" w:lineRule="atLeast"/>
              <w:rPr>
                <w:color w:val="000000"/>
                <w:sz w:val="22"/>
                <w:szCs w:val="22"/>
              </w:rPr>
            </w:pPr>
          </w:p>
        </w:tc>
      </w:tr>
      <w:tr w:rsidR="002B396E" w:rsidRPr="00A53893">
        <w:tc>
          <w:tcPr>
            <w:tcW w:w="1015" w:type="dxa"/>
          </w:tcPr>
          <w:p w:rsidR="002B396E" w:rsidRPr="00A53893" w:rsidRDefault="00EF01BE">
            <w:pPr>
              <w:spacing w:after="80" w:line="240" w:lineRule="atLeast"/>
              <w:jc w:val="center"/>
              <w:rPr>
                <w:color w:val="000000"/>
                <w:sz w:val="22"/>
                <w:szCs w:val="22"/>
              </w:rPr>
            </w:pPr>
            <w:r w:rsidRPr="00A53893">
              <w:rPr>
                <w:color w:val="000000"/>
                <w:sz w:val="22"/>
                <w:szCs w:val="22"/>
              </w:rPr>
              <w:t>1.2.</w:t>
            </w:r>
          </w:p>
        </w:tc>
        <w:tc>
          <w:tcPr>
            <w:tcW w:w="4905" w:type="dxa"/>
          </w:tcPr>
          <w:p w:rsidR="002B396E" w:rsidRPr="00A53893" w:rsidRDefault="00EF01BE">
            <w:pPr>
              <w:spacing w:after="80" w:line="240" w:lineRule="atLeast"/>
              <w:rPr>
                <w:color w:val="000000"/>
                <w:sz w:val="22"/>
                <w:szCs w:val="22"/>
              </w:rPr>
            </w:pPr>
            <w:r w:rsidRPr="00A53893">
              <w:rPr>
                <w:color w:val="000000"/>
                <w:sz w:val="22"/>
                <w:szCs w:val="22"/>
              </w:rPr>
              <w:t>Сведения о юридическом лице (в случае если застройщиком является юридическое лицо):</w:t>
            </w:r>
          </w:p>
        </w:tc>
        <w:tc>
          <w:tcPr>
            <w:tcW w:w="3367" w:type="dxa"/>
          </w:tcPr>
          <w:p w:rsidR="002B396E" w:rsidRPr="00A53893" w:rsidRDefault="002B396E">
            <w:pPr>
              <w:spacing w:after="80" w:line="240" w:lineRule="atLeast"/>
              <w:rPr>
                <w:color w:val="000000"/>
                <w:sz w:val="22"/>
                <w:szCs w:val="22"/>
              </w:rPr>
            </w:pPr>
          </w:p>
        </w:tc>
      </w:tr>
      <w:tr w:rsidR="002B396E" w:rsidRPr="00A53893">
        <w:tc>
          <w:tcPr>
            <w:tcW w:w="1015" w:type="dxa"/>
          </w:tcPr>
          <w:p w:rsidR="002B396E" w:rsidRPr="00A53893" w:rsidRDefault="00EF01BE">
            <w:pPr>
              <w:spacing w:after="80" w:line="240" w:lineRule="atLeast"/>
              <w:jc w:val="center"/>
              <w:rPr>
                <w:color w:val="000000"/>
                <w:sz w:val="22"/>
                <w:szCs w:val="22"/>
              </w:rPr>
            </w:pPr>
            <w:r w:rsidRPr="00A53893">
              <w:rPr>
                <w:color w:val="000000"/>
                <w:sz w:val="22"/>
                <w:szCs w:val="22"/>
              </w:rPr>
              <w:t>1.2.1.</w:t>
            </w:r>
          </w:p>
        </w:tc>
        <w:tc>
          <w:tcPr>
            <w:tcW w:w="4905" w:type="dxa"/>
          </w:tcPr>
          <w:p w:rsidR="002B396E" w:rsidRPr="00A53893" w:rsidRDefault="00EF01BE">
            <w:pPr>
              <w:spacing w:after="80" w:line="240" w:lineRule="atLeast"/>
              <w:rPr>
                <w:color w:val="000000"/>
                <w:sz w:val="22"/>
                <w:szCs w:val="22"/>
              </w:rPr>
            </w:pPr>
            <w:r w:rsidRPr="00A53893">
              <w:rPr>
                <w:color w:val="000000"/>
                <w:sz w:val="22"/>
                <w:szCs w:val="22"/>
              </w:rPr>
              <w:t>Полное наименование</w:t>
            </w:r>
          </w:p>
        </w:tc>
        <w:tc>
          <w:tcPr>
            <w:tcW w:w="3367" w:type="dxa"/>
          </w:tcPr>
          <w:p w:rsidR="002B396E" w:rsidRPr="00A53893" w:rsidRDefault="002B396E">
            <w:pPr>
              <w:spacing w:after="80" w:line="240" w:lineRule="atLeast"/>
              <w:rPr>
                <w:color w:val="000000"/>
                <w:sz w:val="22"/>
                <w:szCs w:val="22"/>
              </w:rPr>
            </w:pPr>
          </w:p>
        </w:tc>
      </w:tr>
      <w:tr w:rsidR="002B396E" w:rsidRPr="00A53893">
        <w:tc>
          <w:tcPr>
            <w:tcW w:w="1015" w:type="dxa"/>
          </w:tcPr>
          <w:p w:rsidR="002B396E" w:rsidRPr="00A53893" w:rsidRDefault="00EF01BE">
            <w:pPr>
              <w:spacing w:after="80" w:line="240" w:lineRule="atLeast"/>
              <w:jc w:val="center"/>
              <w:rPr>
                <w:color w:val="000000"/>
                <w:sz w:val="22"/>
                <w:szCs w:val="22"/>
              </w:rPr>
            </w:pPr>
            <w:r w:rsidRPr="00A53893">
              <w:rPr>
                <w:color w:val="000000"/>
                <w:sz w:val="22"/>
                <w:szCs w:val="22"/>
              </w:rPr>
              <w:t>1.2.2.</w:t>
            </w:r>
          </w:p>
        </w:tc>
        <w:tc>
          <w:tcPr>
            <w:tcW w:w="4905" w:type="dxa"/>
          </w:tcPr>
          <w:p w:rsidR="002B396E" w:rsidRPr="00A53893" w:rsidRDefault="00EF01BE">
            <w:pPr>
              <w:spacing w:after="80" w:line="240" w:lineRule="atLeast"/>
              <w:rPr>
                <w:color w:val="000000"/>
                <w:sz w:val="22"/>
                <w:szCs w:val="22"/>
              </w:rPr>
            </w:pPr>
            <w:r w:rsidRPr="00A53893">
              <w:rPr>
                <w:color w:val="000000"/>
                <w:sz w:val="22"/>
                <w:szCs w:val="22"/>
              </w:rPr>
              <w:t>Основной государственный регистрационный номер</w:t>
            </w:r>
          </w:p>
        </w:tc>
        <w:tc>
          <w:tcPr>
            <w:tcW w:w="3367" w:type="dxa"/>
          </w:tcPr>
          <w:p w:rsidR="002B396E" w:rsidRPr="00A53893" w:rsidRDefault="002B396E">
            <w:pPr>
              <w:spacing w:after="80" w:line="240" w:lineRule="atLeast"/>
              <w:rPr>
                <w:color w:val="000000"/>
                <w:sz w:val="22"/>
                <w:szCs w:val="22"/>
              </w:rPr>
            </w:pPr>
          </w:p>
        </w:tc>
      </w:tr>
      <w:tr w:rsidR="002B396E" w:rsidRPr="00A53893">
        <w:tc>
          <w:tcPr>
            <w:tcW w:w="1015" w:type="dxa"/>
          </w:tcPr>
          <w:p w:rsidR="002B396E" w:rsidRPr="00A53893" w:rsidRDefault="00EF01BE">
            <w:pPr>
              <w:spacing w:line="240" w:lineRule="atLeast"/>
              <w:jc w:val="center"/>
              <w:rPr>
                <w:color w:val="000000"/>
                <w:sz w:val="22"/>
                <w:szCs w:val="22"/>
              </w:rPr>
            </w:pPr>
            <w:r w:rsidRPr="00A53893">
              <w:rPr>
                <w:color w:val="000000"/>
                <w:sz w:val="22"/>
                <w:szCs w:val="22"/>
              </w:rPr>
              <w:t>1.2.3.</w:t>
            </w:r>
          </w:p>
        </w:tc>
        <w:tc>
          <w:tcPr>
            <w:tcW w:w="4905" w:type="dxa"/>
          </w:tcPr>
          <w:p w:rsidR="002B396E" w:rsidRPr="00A53893" w:rsidRDefault="00EF01BE">
            <w:pPr>
              <w:spacing w:line="240" w:lineRule="atLeast"/>
              <w:rPr>
                <w:color w:val="000000"/>
                <w:sz w:val="22"/>
                <w:szCs w:val="22"/>
              </w:rPr>
            </w:pPr>
            <w:r w:rsidRPr="00A53893">
              <w:rPr>
                <w:color w:val="000000"/>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Pr>
          <w:p w:rsidR="002B396E" w:rsidRPr="00A53893" w:rsidRDefault="002B396E">
            <w:pPr>
              <w:spacing w:line="240" w:lineRule="atLeast"/>
              <w:rPr>
                <w:color w:val="000000"/>
                <w:sz w:val="22"/>
                <w:szCs w:val="22"/>
              </w:rPr>
            </w:pPr>
          </w:p>
        </w:tc>
      </w:tr>
    </w:tbl>
    <w:p w:rsidR="002B396E" w:rsidRPr="00A53893" w:rsidRDefault="002B396E">
      <w:pPr>
        <w:spacing w:line="240" w:lineRule="exact"/>
        <w:jc w:val="center"/>
        <w:rPr>
          <w:color w:val="000000"/>
          <w:sz w:val="22"/>
          <w:szCs w:val="22"/>
        </w:rPr>
      </w:pPr>
    </w:p>
    <w:p w:rsidR="002B396E" w:rsidRPr="00A53893" w:rsidRDefault="00EF01BE">
      <w:pPr>
        <w:spacing w:line="240" w:lineRule="atLeast"/>
        <w:jc w:val="center"/>
        <w:rPr>
          <w:color w:val="000000"/>
          <w:sz w:val="22"/>
          <w:szCs w:val="22"/>
        </w:rPr>
      </w:pPr>
      <w:r w:rsidRPr="00A53893">
        <w:rPr>
          <w:color w:val="000000"/>
          <w:sz w:val="22"/>
          <w:szCs w:val="22"/>
        </w:rPr>
        <w:t>2. Сведения о выданном уведомлении, содержащем опечатку/ошибку</w:t>
      </w:r>
    </w:p>
    <w:p w:rsidR="002B396E" w:rsidRPr="00A53893" w:rsidRDefault="002B396E">
      <w:pPr>
        <w:spacing w:line="240" w:lineRule="exact"/>
        <w:jc w:val="cente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4"/>
        <w:gridCol w:w="5272"/>
        <w:gridCol w:w="1786"/>
        <w:gridCol w:w="2097"/>
      </w:tblGrid>
      <w:tr w:rsidR="002B396E" w:rsidRPr="00A53893">
        <w:tc>
          <w:tcPr>
            <w:tcW w:w="1015" w:type="dxa"/>
            <w:vAlign w:val="center"/>
          </w:tcPr>
          <w:p w:rsidR="002B396E" w:rsidRPr="00A53893" w:rsidRDefault="00EF01BE">
            <w:pPr>
              <w:spacing w:line="240" w:lineRule="atLeast"/>
              <w:jc w:val="center"/>
              <w:rPr>
                <w:color w:val="000000"/>
                <w:sz w:val="22"/>
                <w:szCs w:val="22"/>
              </w:rPr>
            </w:pPr>
            <w:r w:rsidRPr="00A53893">
              <w:rPr>
                <w:color w:val="000000"/>
                <w:sz w:val="22"/>
                <w:szCs w:val="22"/>
              </w:rPr>
              <w:t>№</w:t>
            </w:r>
          </w:p>
        </w:tc>
        <w:tc>
          <w:tcPr>
            <w:tcW w:w="4763" w:type="dxa"/>
            <w:vAlign w:val="center"/>
          </w:tcPr>
          <w:p w:rsidR="002B396E" w:rsidRPr="00A53893" w:rsidRDefault="00EF01BE">
            <w:pPr>
              <w:spacing w:line="240" w:lineRule="atLeast"/>
              <w:jc w:val="center"/>
              <w:rPr>
                <w:color w:val="000000"/>
                <w:sz w:val="22"/>
                <w:szCs w:val="22"/>
              </w:rPr>
            </w:pPr>
            <w:r w:rsidRPr="00A53893">
              <w:rPr>
                <w:color w:val="000000"/>
                <w:sz w:val="22"/>
                <w:szCs w:val="22"/>
              </w:rPr>
              <w:t>Орган, выдавший уведомление</w:t>
            </w:r>
          </w:p>
        </w:tc>
        <w:tc>
          <w:tcPr>
            <w:tcW w:w="1614" w:type="dxa"/>
            <w:vAlign w:val="center"/>
          </w:tcPr>
          <w:p w:rsidR="002B396E" w:rsidRPr="00A53893" w:rsidRDefault="00EF01BE">
            <w:pPr>
              <w:spacing w:line="240" w:lineRule="atLeast"/>
              <w:jc w:val="center"/>
              <w:rPr>
                <w:color w:val="000000"/>
                <w:sz w:val="22"/>
                <w:szCs w:val="22"/>
              </w:rPr>
            </w:pPr>
            <w:r w:rsidRPr="00A53893">
              <w:rPr>
                <w:color w:val="000000"/>
                <w:sz w:val="22"/>
                <w:szCs w:val="22"/>
              </w:rPr>
              <w:t>Номер документа</w:t>
            </w:r>
          </w:p>
        </w:tc>
        <w:tc>
          <w:tcPr>
            <w:tcW w:w="1895" w:type="dxa"/>
            <w:vAlign w:val="center"/>
          </w:tcPr>
          <w:p w:rsidR="002B396E" w:rsidRPr="00A53893" w:rsidRDefault="00EF01BE">
            <w:pPr>
              <w:spacing w:line="240" w:lineRule="atLeast"/>
              <w:jc w:val="center"/>
              <w:rPr>
                <w:color w:val="000000"/>
                <w:sz w:val="22"/>
                <w:szCs w:val="22"/>
              </w:rPr>
            </w:pPr>
            <w:r w:rsidRPr="00A53893">
              <w:rPr>
                <w:color w:val="000000"/>
                <w:sz w:val="22"/>
                <w:szCs w:val="22"/>
              </w:rPr>
              <w:t>Дата документа</w:t>
            </w:r>
          </w:p>
        </w:tc>
      </w:tr>
      <w:tr w:rsidR="002B396E" w:rsidRPr="00A53893">
        <w:tc>
          <w:tcPr>
            <w:tcW w:w="1015" w:type="dxa"/>
          </w:tcPr>
          <w:p w:rsidR="002B396E" w:rsidRPr="00A53893" w:rsidRDefault="002B396E">
            <w:pPr>
              <w:spacing w:line="240" w:lineRule="atLeast"/>
              <w:jc w:val="center"/>
              <w:rPr>
                <w:color w:val="000000"/>
                <w:sz w:val="22"/>
                <w:szCs w:val="22"/>
              </w:rPr>
            </w:pPr>
          </w:p>
        </w:tc>
        <w:tc>
          <w:tcPr>
            <w:tcW w:w="4763" w:type="dxa"/>
          </w:tcPr>
          <w:p w:rsidR="002B396E" w:rsidRPr="00A53893" w:rsidRDefault="002B396E">
            <w:pPr>
              <w:spacing w:line="240" w:lineRule="atLeast"/>
              <w:rPr>
                <w:color w:val="000000"/>
                <w:sz w:val="22"/>
                <w:szCs w:val="22"/>
              </w:rPr>
            </w:pPr>
          </w:p>
        </w:tc>
        <w:tc>
          <w:tcPr>
            <w:tcW w:w="1614" w:type="dxa"/>
          </w:tcPr>
          <w:p w:rsidR="002B396E" w:rsidRPr="00A53893" w:rsidRDefault="002B396E">
            <w:pPr>
              <w:spacing w:line="240" w:lineRule="atLeast"/>
              <w:rPr>
                <w:color w:val="000000"/>
                <w:sz w:val="22"/>
                <w:szCs w:val="22"/>
              </w:rPr>
            </w:pPr>
          </w:p>
        </w:tc>
        <w:tc>
          <w:tcPr>
            <w:tcW w:w="1895" w:type="dxa"/>
          </w:tcPr>
          <w:p w:rsidR="002B396E" w:rsidRPr="00A53893" w:rsidRDefault="002B396E">
            <w:pPr>
              <w:spacing w:line="240" w:lineRule="atLeast"/>
              <w:rPr>
                <w:color w:val="000000"/>
                <w:sz w:val="22"/>
                <w:szCs w:val="22"/>
              </w:rPr>
            </w:pPr>
          </w:p>
        </w:tc>
      </w:tr>
    </w:tbl>
    <w:p w:rsidR="002B396E" w:rsidRPr="00A53893" w:rsidRDefault="002B396E">
      <w:pPr>
        <w:spacing w:line="240" w:lineRule="exact"/>
        <w:jc w:val="center"/>
        <w:rPr>
          <w:color w:val="000000"/>
          <w:sz w:val="22"/>
          <w:szCs w:val="22"/>
        </w:rPr>
      </w:pPr>
    </w:p>
    <w:p w:rsidR="002B396E" w:rsidRPr="00A53893" w:rsidRDefault="00EF01BE">
      <w:pPr>
        <w:spacing w:line="240" w:lineRule="atLeast"/>
        <w:jc w:val="center"/>
        <w:rPr>
          <w:color w:val="000000"/>
          <w:sz w:val="22"/>
          <w:szCs w:val="22"/>
        </w:rPr>
      </w:pPr>
      <w:r w:rsidRPr="00A53893">
        <w:rPr>
          <w:color w:val="000000"/>
          <w:sz w:val="22"/>
          <w:szCs w:val="22"/>
        </w:rPr>
        <w:lastRenderedPageBreak/>
        <w:t>3. Обоснование для внесения исправлений в уведомление</w:t>
      </w:r>
    </w:p>
    <w:p w:rsidR="002B396E" w:rsidRPr="00A53893" w:rsidRDefault="002B396E">
      <w:pPr>
        <w:spacing w:line="240" w:lineRule="exact"/>
        <w:jc w:val="cente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2"/>
        <w:gridCol w:w="2667"/>
        <w:gridCol w:w="2666"/>
        <w:gridCol w:w="3884"/>
      </w:tblGrid>
      <w:tr w:rsidR="002B396E" w:rsidRPr="00A53893">
        <w:tc>
          <w:tcPr>
            <w:tcW w:w="959" w:type="dxa"/>
            <w:vAlign w:val="center"/>
          </w:tcPr>
          <w:p w:rsidR="002B396E" w:rsidRPr="00A53893" w:rsidRDefault="00EF01BE">
            <w:pPr>
              <w:spacing w:line="240" w:lineRule="atLeast"/>
              <w:jc w:val="center"/>
              <w:rPr>
                <w:color w:val="000000"/>
                <w:sz w:val="22"/>
                <w:szCs w:val="22"/>
              </w:rPr>
            </w:pPr>
            <w:r w:rsidRPr="00A53893">
              <w:rPr>
                <w:color w:val="000000"/>
                <w:sz w:val="22"/>
                <w:szCs w:val="22"/>
              </w:rPr>
              <w:t>№</w:t>
            </w:r>
          </w:p>
        </w:tc>
        <w:tc>
          <w:tcPr>
            <w:tcW w:w="2410" w:type="dxa"/>
          </w:tcPr>
          <w:p w:rsidR="002B396E" w:rsidRPr="00A53893" w:rsidRDefault="00EF01BE">
            <w:pPr>
              <w:spacing w:line="240" w:lineRule="atLeast"/>
              <w:jc w:val="center"/>
              <w:rPr>
                <w:color w:val="000000"/>
                <w:sz w:val="22"/>
                <w:szCs w:val="22"/>
              </w:rPr>
            </w:pPr>
            <w:r w:rsidRPr="00A53893">
              <w:rPr>
                <w:color w:val="000000"/>
                <w:sz w:val="22"/>
                <w:szCs w:val="22"/>
              </w:rPr>
              <w:t>Данные (сведения), указанные в уведомлении</w:t>
            </w:r>
          </w:p>
        </w:tc>
        <w:tc>
          <w:tcPr>
            <w:tcW w:w="2409" w:type="dxa"/>
            <w:vAlign w:val="center"/>
          </w:tcPr>
          <w:p w:rsidR="002B396E" w:rsidRPr="00A53893" w:rsidRDefault="00EF01BE">
            <w:pPr>
              <w:spacing w:line="240" w:lineRule="atLeast"/>
              <w:jc w:val="center"/>
              <w:rPr>
                <w:b/>
                <w:color w:val="000000"/>
                <w:sz w:val="22"/>
                <w:szCs w:val="22"/>
              </w:rPr>
            </w:pPr>
            <w:r w:rsidRPr="00A53893">
              <w:rPr>
                <w:color w:val="000000"/>
                <w:sz w:val="22"/>
                <w:szCs w:val="22"/>
              </w:rPr>
              <w:t xml:space="preserve">Данные (сведения), которые необходимо указать в уведомлении </w:t>
            </w:r>
          </w:p>
        </w:tc>
        <w:tc>
          <w:tcPr>
            <w:tcW w:w="3509" w:type="dxa"/>
          </w:tcPr>
          <w:p w:rsidR="002B396E" w:rsidRPr="00A53893" w:rsidRDefault="00EF01BE">
            <w:pPr>
              <w:spacing w:line="240" w:lineRule="atLeast"/>
              <w:jc w:val="center"/>
              <w:rPr>
                <w:color w:val="000000"/>
                <w:sz w:val="22"/>
                <w:szCs w:val="22"/>
              </w:rPr>
            </w:pPr>
            <w:r w:rsidRPr="00A53893">
              <w:rPr>
                <w:color w:val="000000"/>
                <w:sz w:val="22"/>
                <w:szCs w:val="22"/>
              </w:rPr>
              <w:t>Обоснование с указанием реквизита</w:t>
            </w:r>
            <w:proofErr w:type="gramStart"/>
            <w:r w:rsidRPr="00A53893">
              <w:rPr>
                <w:color w:val="000000"/>
                <w:sz w:val="22"/>
                <w:szCs w:val="22"/>
              </w:rPr>
              <w:t xml:space="preserve"> (-</w:t>
            </w:r>
            <w:proofErr w:type="spellStart"/>
            <w:proofErr w:type="gramEnd"/>
            <w:r w:rsidRPr="00A53893">
              <w:rPr>
                <w:color w:val="000000"/>
                <w:sz w:val="22"/>
                <w:szCs w:val="22"/>
              </w:rPr>
              <w:t>ов</w:t>
            </w:r>
            <w:proofErr w:type="spellEnd"/>
            <w:r w:rsidRPr="00A53893">
              <w:rPr>
                <w:color w:val="000000"/>
                <w:sz w:val="22"/>
                <w:szCs w:val="22"/>
              </w:rPr>
              <w:t>) документа (-</w:t>
            </w:r>
            <w:proofErr w:type="spellStart"/>
            <w:r w:rsidRPr="00A53893">
              <w:rPr>
                <w:color w:val="000000"/>
                <w:sz w:val="22"/>
                <w:szCs w:val="22"/>
              </w:rPr>
              <w:t>ов</w:t>
            </w:r>
            <w:proofErr w:type="spellEnd"/>
            <w:r w:rsidRPr="00A53893">
              <w:rPr>
                <w:color w:val="000000"/>
                <w:sz w:val="22"/>
                <w:szCs w:val="22"/>
              </w:rPr>
              <w:t>), документации, на основании которых принималось решение о выдаче уведомления</w:t>
            </w:r>
          </w:p>
        </w:tc>
      </w:tr>
      <w:tr w:rsidR="002B396E" w:rsidRPr="00A53893">
        <w:tc>
          <w:tcPr>
            <w:tcW w:w="959" w:type="dxa"/>
          </w:tcPr>
          <w:p w:rsidR="002B396E" w:rsidRPr="00A53893" w:rsidRDefault="002B396E">
            <w:pPr>
              <w:spacing w:line="240" w:lineRule="atLeast"/>
              <w:jc w:val="center"/>
              <w:rPr>
                <w:color w:val="000000"/>
                <w:sz w:val="22"/>
                <w:szCs w:val="22"/>
              </w:rPr>
            </w:pPr>
          </w:p>
        </w:tc>
        <w:tc>
          <w:tcPr>
            <w:tcW w:w="2410" w:type="dxa"/>
          </w:tcPr>
          <w:p w:rsidR="002B396E" w:rsidRPr="00A53893" w:rsidRDefault="002B396E">
            <w:pPr>
              <w:spacing w:line="240" w:lineRule="atLeast"/>
              <w:rPr>
                <w:color w:val="000000"/>
                <w:sz w:val="22"/>
                <w:szCs w:val="22"/>
              </w:rPr>
            </w:pPr>
          </w:p>
        </w:tc>
        <w:tc>
          <w:tcPr>
            <w:tcW w:w="2409" w:type="dxa"/>
          </w:tcPr>
          <w:p w:rsidR="002B396E" w:rsidRPr="00A53893" w:rsidRDefault="002B396E">
            <w:pPr>
              <w:spacing w:line="240" w:lineRule="atLeast"/>
              <w:rPr>
                <w:color w:val="000000"/>
                <w:sz w:val="22"/>
                <w:szCs w:val="22"/>
              </w:rPr>
            </w:pPr>
          </w:p>
        </w:tc>
        <w:tc>
          <w:tcPr>
            <w:tcW w:w="3509" w:type="dxa"/>
          </w:tcPr>
          <w:p w:rsidR="002B396E" w:rsidRPr="00A53893" w:rsidRDefault="002B396E">
            <w:pPr>
              <w:spacing w:line="240" w:lineRule="atLeast"/>
              <w:rPr>
                <w:color w:val="000000"/>
                <w:sz w:val="22"/>
                <w:szCs w:val="22"/>
              </w:rPr>
            </w:pPr>
          </w:p>
        </w:tc>
      </w:tr>
    </w:tbl>
    <w:p w:rsidR="002B396E" w:rsidRPr="00A53893" w:rsidRDefault="002B396E">
      <w:pPr>
        <w:spacing w:line="240" w:lineRule="exact"/>
        <w:rPr>
          <w:color w:val="000000"/>
          <w:sz w:val="22"/>
          <w:szCs w:val="22"/>
        </w:rPr>
      </w:pPr>
    </w:p>
    <w:p w:rsidR="002B396E" w:rsidRPr="00A53893" w:rsidRDefault="002B396E">
      <w:pPr>
        <w:spacing w:line="240" w:lineRule="atLeast"/>
        <w:ind w:firstLine="709"/>
        <w:rPr>
          <w:color w:val="000000"/>
          <w:sz w:val="22"/>
          <w:szCs w:val="22"/>
        </w:rPr>
      </w:pPr>
    </w:p>
    <w:p w:rsidR="002B396E" w:rsidRPr="00A53893" w:rsidRDefault="00EF01BE">
      <w:pPr>
        <w:tabs>
          <w:tab w:val="right" w:pos="9071"/>
        </w:tabs>
        <w:rPr>
          <w:color w:val="000000"/>
          <w:sz w:val="22"/>
          <w:szCs w:val="22"/>
          <w:u w:val="single"/>
        </w:rPr>
      </w:pPr>
      <w:r w:rsidRPr="00A53893">
        <w:rPr>
          <w:color w:val="000000"/>
          <w:sz w:val="22"/>
          <w:szCs w:val="22"/>
        </w:rPr>
        <w:t xml:space="preserve">Приложение: </w:t>
      </w:r>
      <w:r w:rsidRPr="00A53893">
        <w:rPr>
          <w:color w:val="000000"/>
          <w:sz w:val="22"/>
          <w:szCs w:val="22"/>
          <w:u w:val="single"/>
        </w:rPr>
        <w:tab/>
      </w:r>
    </w:p>
    <w:p w:rsidR="002B396E" w:rsidRPr="00A53893" w:rsidRDefault="00EF01BE">
      <w:pPr>
        <w:tabs>
          <w:tab w:val="right" w:pos="9071"/>
        </w:tabs>
        <w:rPr>
          <w:color w:val="000000"/>
          <w:sz w:val="22"/>
          <w:szCs w:val="22"/>
          <w:u w:val="single"/>
        </w:rPr>
      </w:pPr>
      <w:r w:rsidRPr="00A53893">
        <w:rPr>
          <w:color w:val="000000"/>
          <w:sz w:val="22"/>
          <w:szCs w:val="22"/>
        </w:rPr>
        <w:t xml:space="preserve">Номер телефона и адрес электронной почты для связи: </w:t>
      </w:r>
      <w:r w:rsidRPr="00A53893">
        <w:rPr>
          <w:color w:val="000000"/>
          <w:sz w:val="22"/>
          <w:szCs w:val="22"/>
          <w:u w:val="single"/>
        </w:rPr>
        <w:tab/>
      </w:r>
    </w:p>
    <w:p w:rsidR="002B396E" w:rsidRPr="00A53893" w:rsidRDefault="00EF01BE">
      <w:pPr>
        <w:rPr>
          <w:rFonts w:ascii="Segoe UI" w:hAnsi="Segoe UI"/>
          <w:color w:val="000000"/>
          <w:sz w:val="22"/>
          <w:szCs w:val="22"/>
        </w:rPr>
      </w:pPr>
      <w:r w:rsidRPr="00A53893">
        <w:rPr>
          <w:rFonts w:ascii="Times New Roman CYR" w:hAnsi="Times New Roman CYR"/>
          <w:color w:val="000000"/>
          <w:sz w:val="22"/>
          <w:szCs w:val="22"/>
        </w:rPr>
        <w:t>Исправленное уведомление о соответствии/</w:t>
      </w:r>
      <w:proofErr w:type="gramStart"/>
      <w:r w:rsidRPr="00A53893">
        <w:rPr>
          <w:rFonts w:ascii="Times New Roman CYR" w:hAnsi="Times New Roman CYR"/>
          <w:color w:val="000000"/>
          <w:sz w:val="22"/>
          <w:szCs w:val="22"/>
        </w:rPr>
        <w:t>уведомление</w:t>
      </w:r>
      <w:proofErr w:type="gramEnd"/>
      <w:r w:rsidRPr="00A53893">
        <w:rPr>
          <w:rFonts w:ascii="Times New Roman CYR" w:hAnsi="Times New Roman CYR"/>
          <w:color w:val="000000"/>
          <w:sz w:val="22"/>
          <w:szCs w:val="22"/>
        </w:rPr>
        <w:t xml:space="preserve"> о несоответствии</w:t>
      </w:r>
    </w:p>
    <w:p w:rsidR="002B396E" w:rsidRPr="00A53893" w:rsidRDefault="00EF01BE">
      <w:pPr>
        <w:rPr>
          <w:color w:val="000000"/>
          <w:sz w:val="22"/>
          <w:szCs w:val="22"/>
        </w:rPr>
      </w:pPr>
      <w:r w:rsidRPr="00A53893">
        <w:rPr>
          <w:color w:val="000000"/>
          <w:sz w:val="22"/>
          <w:szCs w:val="22"/>
        </w:rPr>
        <w:t>Результат рассмотрения настоящего заявления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gridCol w:w="902"/>
      </w:tblGrid>
      <w:tr w:rsidR="002B396E" w:rsidRPr="00A53893">
        <w:tc>
          <w:tcPr>
            <w:tcW w:w="8472" w:type="dxa"/>
          </w:tcPr>
          <w:p w:rsidR="002B396E" w:rsidRPr="00A53893" w:rsidRDefault="00EF01BE">
            <w:pPr>
              <w:spacing w:after="120" w:line="240" w:lineRule="atLeast"/>
              <w:rPr>
                <w:i/>
                <w:color w:val="000000"/>
                <w:sz w:val="22"/>
                <w:szCs w:val="22"/>
              </w:rPr>
            </w:pPr>
            <w:r w:rsidRPr="00A53893">
              <w:rPr>
                <w:color w:val="000000"/>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Pr>
          <w:p w:rsidR="002B396E" w:rsidRPr="00A53893" w:rsidRDefault="002B396E">
            <w:pPr>
              <w:spacing w:after="120" w:line="240" w:lineRule="atLeast"/>
              <w:rPr>
                <w:color w:val="000000"/>
                <w:sz w:val="22"/>
                <w:szCs w:val="22"/>
              </w:rPr>
            </w:pPr>
          </w:p>
        </w:tc>
      </w:tr>
      <w:tr w:rsidR="002B396E" w:rsidRPr="00A53893">
        <w:tc>
          <w:tcPr>
            <w:tcW w:w="8472" w:type="dxa"/>
          </w:tcPr>
          <w:p w:rsidR="002B396E" w:rsidRPr="00A53893" w:rsidRDefault="00EF01BE">
            <w:pPr>
              <w:spacing w:after="120" w:line="240" w:lineRule="atLeast"/>
              <w:rPr>
                <w:color w:val="000000"/>
                <w:sz w:val="22"/>
                <w:szCs w:val="22"/>
              </w:rPr>
            </w:pPr>
            <w:r w:rsidRPr="00A53893">
              <w:rPr>
                <w:color w:val="000000"/>
                <w:sz w:val="22"/>
                <w:szCs w:val="22"/>
              </w:rPr>
              <w:t>выдать</w:t>
            </w:r>
            <w:r w:rsidRPr="00A53893">
              <w:rPr>
                <w:bCs/>
                <w:color w:val="000000"/>
                <w:sz w:val="22"/>
                <w:szCs w:val="22"/>
              </w:rPr>
              <w:t xml:space="preserve"> на бумажном носителе</w:t>
            </w:r>
            <w:r w:rsidRPr="00A53893">
              <w:rPr>
                <w:color w:val="000000"/>
                <w:sz w:val="22"/>
                <w:szCs w:val="22"/>
              </w:rPr>
              <w:t xml:space="preserve"> при личном обращении </w:t>
            </w:r>
            <w:r w:rsidRPr="00A53893">
              <w:rPr>
                <w:bCs/>
                <w:color w:val="000000"/>
                <w:sz w:val="22"/>
                <w:szCs w:val="22"/>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3893">
              <w:rPr>
                <w:color w:val="000000"/>
                <w:sz w:val="22"/>
                <w:szCs w:val="22"/>
              </w:rPr>
              <w:t xml:space="preserve"> расположенном по адресу:___________________________________</w:t>
            </w:r>
          </w:p>
        </w:tc>
        <w:tc>
          <w:tcPr>
            <w:tcW w:w="815" w:type="dxa"/>
          </w:tcPr>
          <w:p w:rsidR="002B396E" w:rsidRPr="00A53893" w:rsidRDefault="002B396E">
            <w:pPr>
              <w:spacing w:after="120" w:line="240" w:lineRule="atLeast"/>
              <w:rPr>
                <w:color w:val="000000"/>
                <w:sz w:val="22"/>
                <w:szCs w:val="22"/>
              </w:rPr>
            </w:pPr>
          </w:p>
        </w:tc>
      </w:tr>
      <w:tr w:rsidR="002B396E" w:rsidRPr="00A53893">
        <w:tc>
          <w:tcPr>
            <w:tcW w:w="8472" w:type="dxa"/>
          </w:tcPr>
          <w:p w:rsidR="002B396E" w:rsidRPr="00A53893" w:rsidRDefault="00EF01BE">
            <w:pPr>
              <w:spacing w:after="120" w:line="240" w:lineRule="atLeast"/>
              <w:rPr>
                <w:color w:val="000000"/>
                <w:sz w:val="22"/>
                <w:szCs w:val="22"/>
              </w:rPr>
            </w:pPr>
            <w:r w:rsidRPr="00A53893">
              <w:rPr>
                <w:color w:val="000000"/>
                <w:sz w:val="22"/>
                <w:szCs w:val="22"/>
              </w:rPr>
              <w:t xml:space="preserve">направить </w:t>
            </w:r>
            <w:r w:rsidRPr="00A53893">
              <w:rPr>
                <w:bCs/>
                <w:color w:val="000000"/>
                <w:sz w:val="22"/>
                <w:szCs w:val="22"/>
              </w:rPr>
              <w:t>на бумажном носителе</w:t>
            </w:r>
            <w:r w:rsidRPr="00A53893">
              <w:rPr>
                <w:color w:val="000000"/>
                <w:sz w:val="22"/>
                <w:szCs w:val="22"/>
              </w:rPr>
              <w:t xml:space="preserve"> на почтовый </w:t>
            </w:r>
            <w:r w:rsidRPr="00A53893">
              <w:rPr>
                <w:color w:val="000000"/>
                <w:sz w:val="22"/>
                <w:szCs w:val="22"/>
              </w:rPr>
              <w:br/>
              <w:t>адрес: _______________________________</w:t>
            </w:r>
          </w:p>
        </w:tc>
        <w:tc>
          <w:tcPr>
            <w:tcW w:w="815" w:type="dxa"/>
          </w:tcPr>
          <w:p w:rsidR="002B396E" w:rsidRPr="00A53893" w:rsidRDefault="002B396E">
            <w:pPr>
              <w:spacing w:after="120" w:line="240" w:lineRule="atLeast"/>
              <w:rPr>
                <w:color w:val="000000"/>
                <w:sz w:val="22"/>
                <w:szCs w:val="22"/>
              </w:rPr>
            </w:pPr>
          </w:p>
        </w:tc>
      </w:tr>
      <w:tr w:rsidR="002B396E" w:rsidRPr="00A53893">
        <w:tc>
          <w:tcPr>
            <w:tcW w:w="9287" w:type="dxa"/>
            <w:gridSpan w:val="2"/>
          </w:tcPr>
          <w:p w:rsidR="002B396E" w:rsidRPr="00A53893" w:rsidRDefault="00EF01BE">
            <w:pPr>
              <w:spacing w:line="240" w:lineRule="atLeast"/>
              <w:jc w:val="center"/>
              <w:rPr>
                <w:i/>
                <w:color w:val="000000"/>
                <w:sz w:val="22"/>
                <w:szCs w:val="22"/>
              </w:rPr>
            </w:pPr>
            <w:r w:rsidRPr="00A53893">
              <w:rPr>
                <w:i/>
                <w:color w:val="000000"/>
                <w:sz w:val="22"/>
                <w:szCs w:val="22"/>
              </w:rPr>
              <w:t>Указывается один из перечисленных способов</w:t>
            </w:r>
          </w:p>
        </w:tc>
      </w:tr>
    </w:tbl>
    <w:p w:rsidR="002B396E" w:rsidRPr="00A53893" w:rsidRDefault="002B396E">
      <w:pPr>
        <w:rPr>
          <w:color w:val="000000"/>
          <w:sz w:val="22"/>
          <w:szCs w:val="22"/>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2B396E" w:rsidRPr="00A53893">
        <w:tc>
          <w:tcPr>
            <w:tcW w:w="2978" w:type="dxa"/>
            <w:vAlign w:val="bottom"/>
          </w:tcPr>
          <w:p w:rsidR="002B396E" w:rsidRPr="00A53893" w:rsidRDefault="002B396E">
            <w:pPr>
              <w:rPr>
                <w:color w:val="000000"/>
                <w:sz w:val="22"/>
                <w:szCs w:val="22"/>
              </w:rPr>
            </w:pPr>
          </w:p>
        </w:tc>
        <w:tc>
          <w:tcPr>
            <w:tcW w:w="452" w:type="dxa"/>
            <w:vAlign w:val="bottom"/>
          </w:tcPr>
          <w:p w:rsidR="002B396E" w:rsidRPr="00A53893" w:rsidRDefault="002B396E">
            <w:pPr>
              <w:rPr>
                <w:color w:val="000000"/>
                <w:sz w:val="22"/>
                <w:szCs w:val="22"/>
              </w:rPr>
            </w:pPr>
          </w:p>
        </w:tc>
        <w:tc>
          <w:tcPr>
            <w:tcW w:w="2026" w:type="dxa"/>
            <w:tcBorders>
              <w:bottom w:val="single" w:sz="4" w:space="0" w:color="000000"/>
            </w:tcBorders>
            <w:vAlign w:val="bottom"/>
          </w:tcPr>
          <w:p w:rsidR="002B396E" w:rsidRPr="00A53893" w:rsidRDefault="002B396E">
            <w:pPr>
              <w:rPr>
                <w:color w:val="000000"/>
                <w:sz w:val="22"/>
                <w:szCs w:val="22"/>
              </w:rPr>
            </w:pPr>
          </w:p>
        </w:tc>
        <w:tc>
          <w:tcPr>
            <w:tcW w:w="526" w:type="dxa"/>
            <w:vAlign w:val="bottom"/>
          </w:tcPr>
          <w:p w:rsidR="002B396E" w:rsidRPr="00A53893" w:rsidRDefault="002B396E">
            <w:pPr>
              <w:rPr>
                <w:color w:val="000000"/>
                <w:sz w:val="22"/>
                <w:szCs w:val="22"/>
              </w:rPr>
            </w:pPr>
          </w:p>
        </w:tc>
        <w:tc>
          <w:tcPr>
            <w:tcW w:w="3145" w:type="dxa"/>
            <w:tcBorders>
              <w:bottom w:val="single" w:sz="4" w:space="0" w:color="000000"/>
            </w:tcBorders>
            <w:vAlign w:val="bottom"/>
          </w:tcPr>
          <w:p w:rsidR="002B396E" w:rsidRPr="00A53893" w:rsidRDefault="002B396E">
            <w:pPr>
              <w:rPr>
                <w:color w:val="000000"/>
                <w:sz w:val="22"/>
                <w:szCs w:val="22"/>
              </w:rPr>
            </w:pPr>
          </w:p>
        </w:tc>
      </w:tr>
      <w:tr w:rsidR="002B396E" w:rsidRPr="00A53893">
        <w:tc>
          <w:tcPr>
            <w:tcW w:w="2978" w:type="dxa"/>
          </w:tcPr>
          <w:p w:rsidR="002B396E" w:rsidRPr="00A53893" w:rsidRDefault="002B396E">
            <w:pPr>
              <w:rPr>
                <w:color w:val="000000"/>
                <w:sz w:val="22"/>
                <w:szCs w:val="22"/>
              </w:rPr>
            </w:pPr>
          </w:p>
        </w:tc>
        <w:tc>
          <w:tcPr>
            <w:tcW w:w="452" w:type="dxa"/>
          </w:tcPr>
          <w:p w:rsidR="002B396E" w:rsidRPr="00A53893" w:rsidRDefault="002B396E">
            <w:pPr>
              <w:rPr>
                <w:color w:val="000000"/>
                <w:sz w:val="22"/>
                <w:szCs w:val="22"/>
              </w:rPr>
            </w:pPr>
          </w:p>
        </w:tc>
        <w:tc>
          <w:tcPr>
            <w:tcW w:w="2026" w:type="dxa"/>
          </w:tcPr>
          <w:p w:rsidR="002B396E" w:rsidRPr="00A53893" w:rsidRDefault="00EF01BE">
            <w:pPr>
              <w:spacing w:line="240" w:lineRule="atLeast"/>
              <w:jc w:val="center"/>
              <w:rPr>
                <w:color w:val="000000"/>
                <w:sz w:val="22"/>
                <w:szCs w:val="22"/>
              </w:rPr>
            </w:pPr>
            <w:r w:rsidRPr="00A53893">
              <w:rPr>
                <w:color w:val="000000"/>
                <w:sz w:val="22"/>
                <w:szCs w:val="22"/>
              </w:rPr>
              <w:t>(подпись)</w:t>
            </w:r>
          </w:p>
        </w:tc>
        <w:tc>
          <w:tcPr>
            <w:tcW w:w="526" w:type="dxa"/>
          </w:tcPr>
          <w:p w:rsidR="002B396E" w:rsidRPr="00A53893" w:rsidRDefault="002B396E">
            <w:pPr>
              <w:spacing w:line="240" w:lineRule="atLeast"/>
              <w:jc w:val="center"/>
              <w:rPr>
                <w:color w:val="000000"/>
                <w:sz w:val="22"/>
                <w:szCs w:val="22"/>
              </w:rPr>
            </w:pPr>
          </w:p>
        </w:tc>
        <w:tc>
          <w:tcPr>
            <w:tcW w:w="3145" w:type="dxa"/>
          </w:tcPr>
          <w:p w:rsidR="002B396E" w:rsidRPr="00A53893" w:rsidRDefault="00EF01BE">
            <w:pPr>
              <w:spacing w:line="240" w:lineRule="atLeast"/>
              <w:jc w:val="center"/>
              <w:rPr>
                <w:color w:val="000000"/>
                <w:sz w:val="22"/>
                <w:szCs w:val="22"/>
              </w:rPr>
            </w:pPr>
            <w:proofErr w:type="gramStart"/>
            <w:r w:rsidRPr="00A53893">
              <w:rPr>
                <w:color w:val="000000"/>
                <w:sz w:val="22"/>
                <w:szCs w:val="22"/>
              </w:rPr>
              <w:t xml:space="preserve">(фамилия, имя, отчество </w:t>
            </w:r>
            <w:r w:rsidRPr="00A53893">
              <w:rPr>
                <w:color w:val="000000"/>
                <w:sz w:val="22"/>
                <w:szCs w:val="22"/>
              </w:rPr>
              <w:br/>
              <w:t>(при наличии)</w:t>
            </w:r>
            <w:proofErr w:type="gramEnd"/>
          </w:p>
        </w:tc>
      </w:tr>
    </w:tbl>
    <w:p w:rsidR="002B396E" w:rsidRPr="00A53893" w:rsidRDefault="002B396E">
      <w:pPr>
        <w:spacing w:line="120" w:lineRule="exact"/>
        <w:rPr>
          <w:color w:val="000000"/>
          <w:sz w:val="22"/>
          <w:szCs w:val="22"/>
        </w:rPr>
      </w:pPr>
    </w:p>
    <w:p w:rsidR="002B396E" w:rsidRPr="00A53893" w:rsidRDefault="00EF01BE">
      <w:pPr>
        <w:rPr>
          <w:color w:val="000000"/>
          <w:sz w:val="22"/>
          <w:szCs w:val="22"/>
        </w:rPr>
      </w:pPr>
      <w:r w:rsidRPr="00A53893">
        <w:rPr>
          <w:color w:val="000000"/>
          <w:sz w:val="22"/>
          <w:szCs w:val="22"/>
        </w:rPr>
        <w:t>*Нужное подчеркнуть.</w:t>
      </w:r>
    </w:p>
    <w:p w:rsidR="002B396E" w:rsidRPr="00A53893" w:rsidRDefault="002B396E">
      <w:pPr>
        <w:spacing w:line="120" w:lineRule="exact"/>
        <w:rPr>
          <w:color w:val="000000"/>
          <w:sz w:val="22"/>
          <w:szCs w:val="22"/>
        </w:rPr>
      </w:pPr>
    </w:p>
    <w:p w:rsidR="002B396E" w:rsidRPr="00A53893" w:rsidRDefault="002B396E">
      <w:pPr>
        <w:spacing w:line="240" w:lineRule="atLeast"/>
        <w:ind w:left="3402"/>
        <w:jc w:val="center"/>
        <w:rPr>
          <w:color w:val="000000"/>
          <w:sz w:val="22"/>
          <w:szCs w:val="22"/>
        </w:rPr>
      </w:pPr>
    </w:p>
    <w:p w:rsidR="002B396E" w:rsidRPr="00A53893" w:rsidRDefault="00EF01BE">
      <w:pPr>
        <w:jc w:val="right"/>
        <w:rPr>
          <w:bCs/>
          <w:color w:val="000000"/>
          <w:sz w:val="22"/>
          <w:szCs w:val="22"/>
        </w:rPr>
      </w:pPr>
      <w:r w:rsidRPr="00A53893">
        <w:rPr>
          <w:color w:val="000000"/>
          <w:sz w:val="22"/>
          <w:szCs w:val="22"/>
        </w:rPr>
        <w:br w:type="page"/>
      </w:r>
      <w:r w:rsidRPr="00A53893">
        <w:rPr>
          <w:bCs/>
          <w:color w:val="000000"/>
          <w:sz w:val="22"/>
          <w:szCs w:val="22"/>
        </w:rPr>
        <w:lastRenderedPageBreak/>
        <w:t>Приложение № 3</w:t>
      </w:r>
    </w:p>
    <w:p w:rsidR="002B396E" w:rsidRPr="00A53893" w:rsidRDefault="00EF01BE">
      <w:pPr>
        <w:widowControl w:val="0"/>
        <w:tabs>
          <w:tab w:val="left" w:pos="567"/>
        </w:tabs>
        <w:ind w:left="3969" w:firstLine="567"/>
        <w:jc w:val="right"/>
        <w:rPr>
          <w:color w:val="000000"/>
          <w:sz w:val="22"/>
          <w:szCs w:val="22"/>
        </w:rPr>
      </w:pPr>
      <w:r w:rsidRPr="00A53893">
        <w:rPr>
          <w:color w:val="000000"/>
          <w:sz w:val="22"/>
          <w:szCs w:val="22"/>
        </w:rPr>
        <w:t>к Административному регламенту</w:t>
      </w:r>
    </w:p>
    <w:p w:rsidR="002B396E" w:rsidRPr="00A53893" w:rsidRDefault="00EF01BE">
      <w:pPr>
        <w:widowControl w:val="0"/>
        <w:tabs>
          <w:tab w:val="left" w:pos="0"/>
        </w:tabs>
        <w:ind w:left="3969" w:right="-1" w:firstLine="567"/>
        <w:contextualSpacing/>
        <w:jc w:val="right"/>
        <w:rPr>
          <w:color w:val="000000"/>
          <w:sz w:val="22"/>
          <w:szCs w:val="22"/>
        </w:rPr>
      </w:pPr>
      <w:r w:rsidRPr="00A53893">
        <w:rPr>
          <w:color w:val="000000"/>
          <w:sz w:val="22"/>
          <w:szCs w:val="22"/>
        </w:rPr>
        <w:t xml:space="preserve">по предоставлению </w:t>
      </w:r>
      <w:proofErr w:type="gramStart"/>
      <w:r w:rsidRPr="00A53893">
        <w:rPr>
          <w:color w:val="000000"/>
          <w:sz w:val="22"/>
          <w:szCs w:val="22"/>
        </w:rPr>
        <w:t>государственной</w:t>
      </w:r>
      <w:proofErr w:type="gramEnd"/>
      <w:r w:rsidRPr="00A53893">
        <w:rPr>
          <w:color w:val="000000"/>
          <w:sz w:val="22"/>
          <w:szCs w:val="22"/>
        </w:rPr>
        <w:t xml:space="preserve"> </w:t>
      </w:r>
    </w:p>
    <w:p w:rsidR="002B396E" w:rsidRPr="00A53893" w:rsidRDefault="00EF01BE">
      <w:pPr>
        <w:tabs>
          <w:tab w:val="left" w:pos="7920"/>
        </w:tabs>
        <w:ind w:left="3969" w:firstLine="709"/>
        <w:jc w:val="right"/>
        <w:rPr>
          <w:color w:val="000000"/>
          <w:sz w:val="22"/>
          <w:szCs w:val="22"/>
        </w:rPr>
      </w:pPr>
      <w:r w:rsidRPr="00A53893">
        <w:rPr>
          <w:color w:val="000000"/>
          <w:sz w:val="22"/>
          <w:szCs w:val="22"/>
        </w:rPr>
        <w:t>(муниципальной) услуги</w:t>
      </w:r>
    </w:p>
    <w:p w:rsidR="002B396E" w:rsidRPr="00A53893" w:rsidRDefault="002B396E">
      <w:pPr>
        <w:spacing w:line="240" w:lineRule="atLeast"/>
        <w:ind w:left="3402"/>
        <w:jc w:val="center"/>
        <w:rPr>
          <w:color w:val="000000"/>
          <w:sz w:val="22"/>
          <w:szCs w:val="22"/>
        </w:rPr>
      </w:pPr>
    </w:p>
    <w:p w:rsidR="002B396E" w:rsidRPr="00A53893" w:rsidRDefault="00EF01BE">
      <w:pPr>
        <w:jc w:val="right"/>
        <w:rPr>
          <w:color w:val="000000"/>
          <w:sz w:val="22"/>
          <w:szCs w:val="22"/>
        </w:rPr>
      </w:pPr>
      <w:r w:rsidRPr="00A53893">
        <w:rPr>
          <w:color w:val="000000"/>
          <w:sz w:val="22"/>
          <w:szCs w:val="22"/>
        </w:rPr>
        <w:t>ФОРМА</w:t>
      </w:r>
    </w:p>
    <w:p w:rsidR="002B396E" w:rsidRPr="00A53893" w:rsidRDefault="002B396E">
      <w:pPr>
        <w:jc w:val="right"/>
        <w:rPr>
          <w:color w:val="000000"/>
          <w:sz w:val="22"/>
          <w:szCs w:val="22"/>
        </w:rPr>
      </w:pPr>
    </w:p>
    <w:p w:rsidR="002B396E" w:rsidRPr="00A53893" w:rsidRDefault="002B396E">
      <w:pPr>
        <w:jc w:val="right"/>
        <w:rPr>
          <w:color w:val="000000"/>
          <w:sz w:val="22"/>
          <w:szCs w:val="22"/>
        </w:rPr>
      </w:pPr>
    </w:p>
    <w:p w:rsidR="002B396E" w:rsidRPr="00A53893" w:rsidRDefault="00EF01BE">
      <w:pPr>
        <w:spacing w:line="240" w:lineRule="atLeast"/>
        <w:ind w:left="3261"/>
        <w:rPr>
          <w:color w:val="000000"/>
          <w:sz w:val="22"/>
          <w:szCs w:val="22"/>
        </w:rPr>
      </w:pPr>
      <w:r w:rsidRPr="00A53893">
        <w:rPr>
          <w:color w:val="000000"/>
          <w:sz w:val="22"/>
          <w:szCs w:val="22"/>
        </w:rPr>
        <w:t>Кому ___________________________________________________</w:t>
      </w:r>
    </w:p>
    <w:p w:rsidR="002B396E" w:rsidRPr="00A53893" w:rsidRDefault="00EF01BE">
      <w:pPr>
        <w:spacing w:line="240" w:lineRule="atLeast"/>
        <w:ind w:left="3969"/>
        <w:jc w:val="center"/>
        <w:rPr>
          <w:color w:val="000000"/>
          <w:sz w:val="22"/>
          <w:szCs w:val="22"/>
        </w:rPr>
      </w:pPr>
      <w:proofErr w:type="gramStart"/>
      <w:r w:rsidRPr="00A53893">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B396E" w:rsidRPr="00A53893" w:rsidRDefault="00EF01BE">
      <w:pPr>
        <w:spacing w:line="240" w:lineRule="atLeast"/>
        <w:ind w:left="3261"/>
        <w:rPr>
          <w:color w:val="000000"/>
          <w:sz w:val="22"/>
          <w:szCs w:val="22"/>
        </w:rPr>
      </w:pPr>
      <w:r w:rsidRPr="00A53893">
        <w:rPr>
          <w:color w:val="000000"/>
          <w:sz w:val="22"/>
          <w:szCs w:val="22"/>
        </w:rPr>
        <w:t>________________________________________________________</w:t>
      </w:r>
    </w:p>
    <w:p w:rsidR="002B396E" w:rsidRPr="00A53893" w:rsidRDefault="00EF01BE">
      <w:pPr>
        <w:spacing w:line="240" w:lineRule="atLeast"/>
        <w:ind w:left="3261"/>
        <w:jc w:val="center"/>
        <w:rPr>
          <w:color w:val="000000"/>
          <w:sz w:val="22"/>
          <w:szCs w:val="22"/>
        </w:rPr>
      </w:pPr>
      <w:r w:rsidRPr="00A53893">
        <w:rPr>
          <w:color w:val="000000"/>
          <w:sz w:val="22"/>
          <w:szCs w:val="22"/>
        </w:rPr>
        <w:t>почтовый индекс и адрес, телефон, адрес электронной почты застройщика)</w:t>
      </w:r>
    </w:p>
    <w:p w:rsidR="002B396E" w:rsidRPr="00A53893" w:rsidRDefault="002B396E">
      <w:pPr>
        <w:rPr>
          <w:color w:val="000000"/>
          <w:sz w:val="22"/>
          <w:szCs w:val="22"/>
        </w:rPr>
      </w:pPr>
    </w:p>
    <w:p w:rsidR="002B396E" w:rsidRPr="00A53893" w:rsidRDefault="002B396E">
      <w:pPr>
        <w:rPr>
          <w:color w:val="000000"/>
          <w:sz w:val="22"/>
          <w:szCs w:val="22"/>
        </w:rPr>
      </w:pPr>
    </w:p>
    <w:p w:rsidR="002B396E" w:rsidRPr="00A53893" w:rsidRDefault="002B396E">
      <w:pPr>
        <w:rPr>
          <w:color w:val="000000"/>
          <w:sz w:val="22"/>
          <w:szCs w:val="22"/>
        </w:rPr>
      </w:pPr>
    </w:p>
    <w:p w:rsidR="002B396E" w:rsidRPr="00A53893" w:rsidRDefault="00EF01BE">
      <w:pPr>
        <w:spacing w:line="240" w:lineRule="atLeast"/>
        <w:jc w:val="center"/>
        <w:rPr>
          <w:b/>
          <w:color w:val="000000"/>
          <w:sz w:val="22"/>
          <w:szCs w:val="22"/>
        </w:rPr>
      </w:pPr>
      <w:proofErr w:type="gramStart"/>
      <w:r w:rsidRPr="00A53893">
        <w:rPr>
          <w:b/>
          <w:color w:val="000000"/>
          <w:sz w:val="22"/>
          <w:szCs w:val="22"/>
        </w:rPr>
        <w:t>Р</w:t>
      </w:r>
      <w:proofErr w:type="gramEnd"/>
      <w:r w:rsidRPr="00A53893">
        <w:rPr>
          <w:b/>
          <w:color w:val="000000"/>
          <w:sz w:val="22"/>
          <w:szCs w:val="22"/>
        </w:rPr>
        <w:t xml:space="preserve"> Е Ш Е Н И Е</w:t>
      </w:r>
    </w:p>
    <w:p w:rsidR="002B396E" w:rsidRPr="00A53893" w:rsidRDefault="00EF01BE">
      <w:pPr>
        <w:spacing w:line="240" w:lineRule="atLeast"/>
        <w:jc w:val="center"/>
        <w:rPr>
          <w:b/>
          <w:color w:val="000000"/>
          <w:sz w:val="22"/>
          <w:szCs w:val="22"/>
        </w:rPr>
      </w:pPr>
      <w:r w:rsidRPr="00A53893">
        <w:rPr>
          <w:b/>
          <w:color w:val="000000"/>
          <w:sz w:val="22"/>
          <w:szCs w:val="22"/>
        </w:rPr>
        <w:t>об отказе во внесении исправлений </w:t>
      </w:r>
      <w:proofErr w:type="gramStart"/>
      <w:r w:rsidRPr="00A53893">
        <w:rPr>
          <w:b/>
          <w:color w:val="000000"/>
          <w:sz w:val="22"/>
          <w:szCs w:val="22"/>
        </w:rPr>
        <w:t>в</w:t>
      </w:r>
      <w:proofErr w:type="gramEnd"/>
      <w:r w:rsidRPr="00A53893">
        <w:rPr>
          <w:b/>
          <w:color w:val="000000"/>
          <w:sz w:val="22"/>
          <w:szCs w:val="22"/>
        </w:rPr>
        <w:t xml:space="preserve"> </w:t>
      </w:r>
    </w:p>
    <w:p w:rsidR="002B396E" w:rsidRPr="00A53893" w:rsidRDefault="00EF01BE">
      <w:pPr>
        <w:spacing w:line="240" w:lineRule="atLeast"/>
        <w:jc w:val="center"/>
        <w:rPr>
          <w:b/>
          <w:color w:val="000000"/>
          <w:sz w:val="22"/>
          <w:szCs w:val="22"/>
        </w:rPr>
      </w:pPr>
      <w:r w:rsidRPr="00A53893">
        <w:rPr>
          <w:b/>
          <w:color w:val="000000"/>
          <w:sz w:val="22"/>
          <w:szCs w:val="22"/>
        </w:rPr>
        <w:t xml:space="preserve">уведомление о соответствии </w:t>
      </w:r>
      <w:proofErr w:type="gramStart"/>
      <w:r w:rsidRPr="00A53893">
        <w:rPr>
          <w:b/>
          <w:color w:val="000000"/>
          <w:sz w:val="22"/>
          <w:szCs w:val="22"/>
        </w:rPr>
        <w:t>построенных</w:t>
      </w:r>
      <w:proofErr w:type="gramEnd"/>
      <w:r w:rsidRPr="00A53893">
        <w:rPr>
          <w:b/>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B396E" w:rsidRPr="00A53893" w:rsidRDefault="00EF01BE">
      <w:pPr>
        <w:spacing w:line="240" w:lineRule="atLeast"/>
        <w:jc w:val="center"/>
        <w:rPr>
          <w:b/>
          <w:color w:val="000000"/>
          <w:sz w:val="22"/>
          <w:szCs w:val="22"/>
        </w:rPr>
      </w:pPr>
      <w:r w:rsidRPr="00A53893">
        <w:rPr>
          <w:b/>
          <w:color w:val="000000"/>
          <w:sz w:val="22"/>
          <w:szCs w:val="22"/>
        </w:rPr>
        <w:t xml:space="preserve">уведомление о несоответствии </w:t>
      </w:r>
      <w:proofErr w:type="gramStart"/>
      <w:r w:rsidRPr="00A53893">
        <w:rPr>
          <w:b/>
          <w:color w:val="000000"/>
          <w:sz w:val="22"/>
          <w:szCs w:val="22"/>
        </w:rPr>
        <w:t>построенных</w:t>
      </w:r>
      <w:proofErr w:type="gramEnd"/>
      <w:r w:rsidRPr="00A53893">
        <w:rPr>
          <w:b/>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396E" w:rsidRPr="00A53893" w:rsidRDefault="00EF01BE">
      <w:pPr>
        <w:spacing w:line="240" w:lineRule="atLeast"/>
        <w:jc w:val="center"/>
        <w:rPr>
          <w:b/>
          <w:color w:val="000000"/>
          <w:sz w:val="22"/>
          <w:szCs w:val="22"/>
        </w:rPr>
      </w:pPr>
      <w:r w:rsidRPr="00A53893">
        <w:rPr>
          <w:b/>
          <w:color w:val="000000"/>
          <w:sz w:val="22"/>
          <w:szCs w:val="22"/>
        </w:rPr>
        <w:t>(далее – уведомление)</w:t>
      </w:r>
    </w:p>
    <w:p w:rsidR="002B396E" w:rsidRPr="00A53893" w:rsidRDefault="002B396E">
      <w:pPr>
        <w:spacing w:line="240" w:lineRule="atLeast"/>
        <w:jc w:val="center"/>
        <w:rPr>
          <w:b/>
          <w:color w:val="000000"/>
          <w:sz w:val="22"/>
          <w:szCs w:val="22"/>
        </w:rPr>
      </w:pPr>
    </w:p>
    <w:p w:rsidR="002B396E" w:rsidRPr="00A53893" w:rsidRDefault="00EF01BE">
      <w:pPr>
        <w:rPr>
          <w:color w:val="000000"/>
          <w:sz w:val="22"/>
          <w:szCs w:val="22"/>
        </w:rPr>
      </w:pPr>
      <w:r w:rsidRPr="00A53893">
        <w:rPr>
          <w:color w:val="000000"/>
          <w:sz w:val="22"/>
          <w:szCs w:val="22"/>
        </w:rPr>
        <w:t xml:space="preserve">___________________________________________________________________________________ </w:t>
      </w:r>
    </w:p>
    <w:p w:rsidR="002B396E" w:rsidRPr="00A53893" w:rsidRDefault="00EF01BE">
      <w:pPr>
        <w:jc w:val="center"/>
        <w:rPr>
          <w:color w:val="000000"/>
          <w:sz w:val="22"/>
          <w:szCs w:val="22"/>
        </w:rPr>
      </w:pPr>
      <w:r w:rsidRPr="00A53893">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202CB" w:rsidRPr="00A53893" w:rsidRDefault="005202CB">
      <w:pPr>
        <w:jc w:val="both"/>
        <w:rPr>
          <w:color w:val="000000"/>
          <w:sz w:val="22"/>
          <w:szCs w:val="22"/>
        </w:rPr>
      </w:pPr>
    </w:p>
    <w:p w:rsidR="002B396E" w:rsidRPr="00A53893" w:rsidRDefault="00EF01BE">
      <w:pPr>
        <w:jc w:val="both"/>
        <w:rPr>
          <w:color w:val="000000"/>
          <w:sz w:val="22"/>
          <w:szCs w:val="22"/>
        </w:rPr>
      </w:pPr>
      <w:r w:rsidRPr="00A53893">
        <w:rPr>
          <w:color w:val="000000"/>
          <w:sz w:val="22"/>
          <w:szCs w:val="22"/>
        </w:rPr>
        <w:t xml:space="preserve">по результатам рассмотрения заявления об исправлении допущенных опечаток и ошибок в уведомлении </w:t>
      </w:r>
      <w:proofErr w:type="gramStart"/>
      <w:r w:rsidRPr="00A53893">
        <w:rPr>
          <w:color w:val="000000"/>
          <w:sz w:val="22"/>
          <w:szCs w:val="22"/>
        </w:rPr>
        <w:t>от</w:t>
      </w:r>
      <w:proofErr w:type="gramEnd"/>
      <w:r w:rsidRPr="00A53893">
        <w:rPr>
          <w:color w:val="000000"/>
          <w:sz w:val="22"/>
          <w:szCs w:val="22"/>
        </w:rPr>
        <w:t xml:space="preserve"> ___________ № ____________   принято </w:t>
      </w:r>
      <w:proofErr w:type="gramStart"/>
      <w:r w:rsidRPr="00A53893">
        <w:rPr>
          <w:color w:val="000000"/>
          <w:sz w:val="22"/>
          <w:szCs w:val="22"/>
        </w:rPr>
        <w:t>решение</w:t>
      </w:r>
      <w:proofErr w:type="gramEnd"/>
      <w:r w:rsidRPr="00A53893">
        <w:rPr>
          <w:color w:val="000000"/>
          <w:sz w:val="22"/>
          <w:szCs w:val="22"/>
        </w:rPr>
        <w:t xml:space="preserve"> об отказе во внесении</w:t>
      </w:r>
      <w:r w:rsidRPr="00A53893">
        <w:rPr>
          <w:color w:val="000000"/>
          <w:sz w:val="22"/>
          <w:szCs w:val="22"/>
        </w:rPr>
        <w:tab/>
        <w:t xml:space="preserve">                       (дата и номер регистрации) </w:t>
      </w:r>
    </w:p>
    <w:p w:rsidR="002B396E" w:rsidRPr="00A53893" w:rsidRDefault="00EF01BE">
      <w:pPr>
        <w:rPr>
          <w:color w:val="000000"/>
          <w:sz w:val="22"/>
          <w:szCs w:val="22"/>
        </w:rPr>
      </w:pPr>
      <w:r w:rsidRPr="00A53893">
        <w:rPr>
          <w:color w:val="000000"/>
          <w:sz w:val="22"/>
          <w:szCs w:val="22"/>
        </w:rPr>
        <w:t>исправлений в уведомление.</w:t>
      </w:r>
    </w:p>
    <w:p w:rsidR="002B396E" w:rsidRPr="00A53893" w:rsidRDefault="002B396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4549"/>
        <w:gridCol w:w="3884"/>
      </w:tblGrid>
      <w:tr w:rsidR="002B396E" w:rsidRPr="00A53893">
        <w:trPr>
          <w:tblHeader/>
        </w:trPr>
        <w:tc>
          <w:tcPr>
            <w:tcW w:w="1668" w:type="dxa"/>
            <w:vAlign w:val="center"/>
          </w:tcPr>
          <w:p w:rsidR="002B396E" w:rsidRPr="00A53893" w:rsidRDefault="00EF01BE">
            <w:pPr>
              <w:spacing w:line="240" w:lineRule="atLeast"/>
              <w:jc w:val="center"/>
              <w:rPr>
                <w:color w:val="000000"/>
                <w:sz w:val="22"/>
                <w:szCs w:val="22"/>
              </w:rPr>
            </w:pPr>
            <w:r w:rsidRPr="00A53893">
              <w:rPr>
                <w:color w:val="000000"/>
                <w:sz w:val="22"/>
                <w:szCs w:val="22"/>
              </w:rPr>
              <w:t>№ пункта</w:t>
            </w:r>
          </w:p>
          <w:p w:rsidR="002B396E" w:rsidRPr="00A53893" w:rsidRDefault="00EF01BE">
            <w:pPr>
              <w:spacing w:line="240" w:lineRule="atLeast"/>
              <w:jc w:val="center"/>
              <w:rPr>
                <w:color w:val="000000"/>
                <w:sz w:val="22"/>
                <w:szCs w:val="22"/>
              </w:rPr>
            </w:pPr>
            <w:proofErr w:type="spellStart"/>
            <w:proofErr w:type="gramStart"/>
            <w:r w:rsidRPr="00A53893">
              <w:rPr>
                <w:color w:val="000000"/>
                <w:sz w:val="22"/>
                <w:szCs w:val="22"/>
              </w:rPr>
              <w:t>Администра-тивного</w:t>
            </w:r>
            <w:proofErr w:type="spellEnd"/>
            <w:proofErr w:type="gramEnd"/>
            <w:r w:rsidRPr="00A53893">
              <w:rPr>
                <w:color w:val="000000"/>
                <w:sz w:val="22"/>
                <w:szCs w:val="22"/>
              </w:rPr>
              <w:t xml:space="preserve"> регламента</w:t>
            </w:r>
          </w:p>
        </w:tc>
        <w:tc>
          <w:tcPr>
            <w:tcW w:w="4110" w:type="dxa"/>
            <w:vAlign w:val="center"/>
          </w:tcPr>
          <w:p w:rsidR="002B396E" w:rsidRPr="00A53893" w:rsidRDefault="00EF01BE">
            <w:pPr>
              <w:spacing w:line="240" w:lineRule="atLeast"/>
              <w:jc w:val="center"/>
              <w:rPr>
                <w:color w:val="000000"/>
                <w:sz w:val="22"/>
                <w:szCs w:val="22"/>
              </w:rPr>
            </w:pPr>
            <w:r w:rsidRPr="00A53893">
              <w:rPr>
                <w:color w:val="000000"/>
                <w:sz w:val="22"/>
                <w:szCs w:val="22"/>
              </w:rPr>
              <w:t xml:space="preserve">Наименование основания </w:t>
            </w:r>
            <w:proofErr w:type="gramStart"/>
            <w:r w:rsidRPr="00A53893">
              <w:rPr>
                <w:color w:val="000000"/>
                <w:sz w:val="22"/>
                <w:szCs w:val="22"/>
              </w:rPr>
              <w:t>для отказа во внесении исправлений в уведомление в соответствии с Административным регламентом</w:t>
            </w:r>
            <w:proofErr w:type="gramEnd"/>
          </w:p>
        </w:tc>
        <w:tc>
          <w:tcPr>
            <w:tcW w:w="3509" w:type="dxa"/>
            <w:vAlign w:val="center"/>
          </w:tcPr>
          <w:p w:rsidR="002B396E" w:rsidRPr="00A53893" w:rsidRDefault="00EF01BE">
            <w:pPr>
              <w:spacing w:line="240" w:lineRule="atLeast"/>
              <w:jc w:val="center"/>
              <w:rPr>
                <w:color w:val="000000"/>
                <w:sz w:val="22"/>
                <w:szCs w:val="22"/>
              </w:rPr>
            </w:pPr>
            <w:r w:rsidRPr="00A53893">
              <w:rPr>
                <w:color w:val="000000"/>
                <w:sz w:val="22"/>
                <w:szCs w:val="22"/>
              </w:rPr>
              <w:t>Разъяснение причин отказа во внесении исправлений в уведомление</w:t>
            </w:r>
          </w:p>
        </w:tc>
      </w:tr>
      <w:tr w:rsidR="002B396E" w:rsidRPr="00A53893">
        <w:trPr>
          <w:trHeight w:val="1022"/>
        </w:trPr>
        <w:tc>
          <w:tcPr>
            <w:tcW w:w="1668" w:type="dxa"/>
          </w:tcPr>
          <w:p w:rsidR="002B396E" w:rsidRPr="00A53893" w:rsidRDefault="00EF01BE">
            <w:pPr>
              <w:spacing w:after="120" w:line="240" w:lineRule="atLeast"/>
              <w:rPr>
                <w:color w:val="000000"/>
                <w:sz w:val="22"/>
                <w:szCs w:val="22"/>
              </w:rPr>
            </w:pPr>
            <w:r w:rsidRPr="00A53893">
              <w:rPr>
                <w:color w:val="000000"/>
                <w:sz w:val="22"/>
                <w:szCs w:val="22"/>
              </w:rPr>
              <w:t>подпункт "а" пункта 2.26</w:t>
            </w:r>
          </w:p>
        </w:tc>
        <w:tc>
          <w:tcPr>
            <w:tcW w:w="4110" w:type="dxa"/>
          </w:tcPr>
          <w:p w:rsidR="002B396E" w:rsidRPr="00A53893" w:rsidRDefault="00EF01BE">
            <w:pPr>
              <w:spacing w:after="120" w:line="240" w:lineRule="atLeast"/>
              <w:rPr>
                <w:color w:val="000000"/>
                <w:sz w:val="22"/>
                <w:szCs w:val="22"/>
              </w:rPr>
            </w:pPr>
            <w:r w:rsidRPr="00A53893">
              <w:rPr>
                <w:color w:val="000000"/>
                <w:sz w:val="22"/>
                <w:szCs w:val="22"/>
              </w:rPr>
              <w:t>несоответствие заявителя кругу лиц, указанных в пункте 2.2 Административного регламента</w:t>
            </w:r>
          </w:p>
        </w:tc>
        <w:tc>
          <w:tcPr>
            <w:tcW w:w="3509" w:type="dxa"/>
          </w:tcPr>
          <w:p w:rsidR="002B396E" w:rsidRPr="00A53893" w:rsidRDefault="00EF01BE">
            <w:pPr>
              <w:spacing w:after="120" w:line="240" w:lineRule="atLeast"/>
              <w:rPr>
                <w:i/>
                <w:color w:val="000000"/>
                <w:sz w:val="22"/>
                <w:szCs w:val="22"/>
              </w:rPr>
            </w:pPr>
            <w:r w:rsidRPr="00A53893">
              <w:rPr>
                <w:i/>
                <w:color w:val="000000"/>
                <w:sz w:val="22"/>
                <w:szCs w:val="22"/>
              </w:rPr>
              <w:t>Указываются основания такого вывода</w:t>
            </w:r>
          </w:p>
        </w:tc>
      </w:tr>
      <w:tr w:rsidR="002B396E" w:rsidRPr="00A53893">
        <w:tc>
          <w:tcPr>
            <w:tcW w:w="1668" w:type="dxa"/>
          </w:tcPr>
          <w:p w:rsidR="002B396E" w:rsidRPr="00A53893" w:rsidRDefault="00EF01BE">
            <w:pPr>
              <w:spacing w:after="120" w:line="240" w:lineRule="atLeast"/>
              <w:rPr>
                <w:color w:val="000000"/>
                <w:sz w:val="22"/>
                <w:szCs w:val="22"/>
              </w:rPr>
            </w:pPr>
            <w:r w:rsidRPr="00A53893">
              <w:rPr>
                <w:color w:val="000000"/>
                <w:sz w:val="22"/>
                <w:szCs w:val="22"/>
              </w:rPr>
              <w:t>подпункт "б" пункта 2.26</w:t>
            </w:r>
          </w:p>
        </w:tc>
        <w:tc>
          <w:tcPr>
            <w:tcW w:w="4110" w:type="dxa"/>
          </w:tcPr>
          <w:p w:rsidR="002B396E" w:rsidRPr="00A53893" w:rsidRDefault="00EF01BE">
            <w:pPr>
              <w:spacing w:after="120" w:line="240" w:lineRule="atLeast"/>
              <w:rPr>
                <w:color w:val="000000"/>
                <w:sz w:val="22"/>
                <w:szCs w:val="22"/>
              </w:rPr>
            </w:pPr>
            <w:r w:rsidRPr="00A53893">
              <w:rPr>
                <w:color w:val="000000"/>
                <w:sz w:val="22"/>
                <w:szCs w:val="22"/>
              </w:rPr>
              <w:t>отсутствие факта допущения опечатки или ошибки в уведомлении</w:t>
            </w:r>
          </w:p>
        </w:tc>
        <w:tc>
          <w:tcPr>
            <w:tcW w:w="3509" w:type="dxa"/>
          </w:tcPr>
          <w:p w:rsidR="002B396E" w:rsidRPr="00A53893" w:rsidRDefault="00EF01BE">
            <w:pPr>
              <w:spacing w:after="120" w:line="240" w:lineRule="atLeast"/>
              <w:rPr>
                <w:i/>
                <w:color w:val="000000"/>
                <w:sz w:val="22"/>
                <w:szCs w:val="22"/>
              </w:rPr>
            </w:pPr>
            <w:r w:rsidRPr="00A53893">
              <w:rPr>
                <w:i/>
                <w:color w:val="000000"/>
                <w:sz w:val="22"/>
                <w:szCs w:val="22"/>
              </w:rPr>
              <w:t>Указываются основания такого вывода</w:t>
            </w:r>
          </w:p>
        </w:tc>
      </w:tr>
    </w:tbl>
    <w:p w:rsidR="002B396E" w:rsidRPr="00A53893" w:rsidRDefault="002B396E">
      <w:pPr>
        <w:pStyle w:val="ConsPlusNonformat"/>
        <w:ind w:firstLine="708"/>
        <w:jc w:val="both"/>
        <w:rPr>
          <w:rFonts w:ascii="Times New Roman" w:hAnsi="Times New Roman"/>
          <w:color w:val="000000"/>
          <w:sz w:val="22"/>
          <w:szCs w:val="22"/>
        </w:rPr>
      </w:pPr>
    </w:p>
    <w:p w:rsidR="002B396E" w:rsidRPr="00A53893" w:rsidRDefault="00EF01BE">
      <w:pPr>
        <w:pStyle w:val="ConsPlusNonformat"/>
        <w:ind w:firstLine="708"/>
        <w:jc w:val="both"/>
        <w:rPr>
          <w:rFonts w:ascii="Times New Roman" w:hAnsi="Times New Roman"/>
          <w:color w:val="000000"/>
          <w:sz w:val="22"/>
          <w:szCs w:val="22"/>
        </w:rPr>
      </w:pPr>
      <w:r w:rsidRPr="00A53893">
        <w:rPr>
          <w:rFonts w:ascii="Times New Roman" w:hAnsi="Times New Roman"/>
          <w:color w:val="000000"/>
          <w:sz w:val="22"/>
          <w:szCs w:val="22"/>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B396E" w:rsidRPr="00A53893" w:rsidRDefault="00EF01BE">
      <w:pPr>
        <w:pStyle w:val="ConsPlusNonformat"/>
        <w:ind w:firstLine="708"/>
        <w:jc w:val="both"/>
        <w:rPr>
          <w:rFonts w:ascii="Times New Roman" w:hAnsi="Times New Roman"/>
          <w:color w:val="000000"/>
          <w:sz w:val="22"/>
          <w:szCs w:val="22"/>
        </w:rPr>
      </w:pPr>
      <w:proofErr w:type="gramStart"/>
      <w:r w:rsidRPr="00A53893">
        <w:rPr>
          <w:rFonts w:ascii="Times New Roman" w:hAnsi="Times New Roman"/>
          <w:color w:val="000000"/>
          <w:sz w:val="22"/>
          <w:szCs w:val="22"/>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roofErr w:type="gramEnd"/>
    </w:p>
    <w:p w:rsidR="002B396E" w:rsidRPr="00A53893" w:rsidRDefault="00EF01BE">
      <w:pPr>
        <w:pStyle w:val="ConsPlusNonformat"/>
        <w:ind w:firstLine="708"/>
        <w:jc w:val="both"/>
        <w:rPr>
          <w:rFonts w:ascii="Times New Roman" w:hAnsi="Times New Roman"/>
          <w:color w:val="000000"/>
          <w:sz w:val="22"/>
          <w:szCs w:val="22"/>
        </w:rPr>
      </w:pPr>
      <w:r w:rsidRPr="00A53893">
        <w:rPr>
          <w:rFonts w:ascii="Times New Roman" w:hAnsi="Times New Roman"/>
          <w:color w:val="000000"/>
          <w:sz w:val="22"/>
          <w:szCs w:val="22"/>
        </w:rPr>
        <w:lastRenderedPageBreak/>
        <w:t>Дополнительно информируем:___________________________________________________________________________________________________________________.</w:t>
      </w:r>
    </w:p>
    <w:p w:rsidR="002B396E" w:rsidRPr="00A53893" w:rsidRDefault="00EF01BE">
      <w:pPr>
        <w:pStyle w:val="ConsPlusNonformat"/>
        <w:ind w:firstLine="708"/>
        <w:jc w:val="center"/>
        <w:rPr>
          <w:rFonts w:ascii="Times New Roman" w:hAnsi="Times New Roman"/>
          <w:color w:val="000000"/>
          <w:sz w:val="22"/>
          <w:szCs w:val="22"/>
        </w:rPr>
      </w:pPr>
      <w:r w:rsidRPr="00A53893">
        <w:rPr>
          <w:rFonts w:ascii="Times New Roman" w:hAnsi="Times New Roman"/>
          <w:color w:val="000000"/>
          <w:sz w:val="22"/>
          <w:szCs w:val="2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B396E" w:rsidRPr="00A53893" w:rsidRDefault="002B396E">
      <w:pPr>
        <w:rPr>
          <w:color w:val="000000"/>
          <w:sz w:val="22"/>
          <w:szCs w:val="22"/>
        </w:rPr>
      </w:pPr>
    </w:p>
    <w:tbl>
      <w:tblPr>
        <w:tblW w:w="9470" w:type="dxa"/>
        <w:tblCellMar>
          <w:left w:w="28" w:type="dxa"/>
          <w:right w:w="28" w:type="dxa"/>
        </w:tblCellMar>
        <w:tblLook w:val="0000" w:firstRow="0" w:lastRow="0" w:firstColumn="0" w:lastColumn="0" w:noHBand="0" w:noVBand="0"/>
      </w:tblPr>
      <w:tblGrid>
        <w:gridCol w:w="3119"/>
        <w:gridCol w:w="595"/>
        <w:gridCol w:w="1701"/>
        <w:gridCol w:w="709"/>
        <w:gridCol w:w="3346"/>
      </w:tblGrid>
      <w:tr w:rsidR="002B396E" w:rsidRPr="00A53893">
        <w:tc>
          <w:tcPr>
            <w:tcW w:w="3119" w:type="dxa"/>
            <w:tcBorders>
              <w:bottom w:val="single" w:sz="4" w:space="0" w:color="000000"/>
            </w:tcBorders>
            <w:vAlign w:val="bottom"/>
          </w:tcPr>
          <w:p w:rsidR="002B396E" w:rsidRPr="00A53893" w:rsidRDefault="002B396E">
            <w:pPr>
              <w:rPr>
                <w:color w:val="000000"/>
                <w:sz w:val="22"/>
                <w:szCs w:val="22"/>
              </w:rPr>
            </w:pPr>
          </w:p>
        </w:tc>
        <w:tc>
          <w:tcPr>
            <w:tcW w:w="595" w:type="dxa"/>
            <w:vAlign w:val="bottom"/>
          </w:tcPr>
          <w:p w:rsidR="002B396E" w:rsidRPr="00A53893" w:rsidRDefault="002B396E">
            <w:pPr>
              <w:rPr>
                <w:color w:val="000000"/>
                <w:sz w:val="22"/>
                <w:szCs w:val="22"/>
              </w:rPr>
            </w:pPr>
          </w:p>
        </w:tc>
        <w:tc>
          <w:tcPr>
            <w:tcW w:w="1701" w:type="dxa"/>
            <w:tcBorders>
              <w:bottom w:val="single" w:sz="4" w:space="0" w:color="000000"/>
            </w:tcBorders>
            <w:vAlign w:val="bottom"/>
          </w:tcPr>
          <w:p w:rsidR="002B396E" w:rsidRPr="00A53893" w:rsidRDefault="002B396E">
            <w:pPr>
              <w:rPr>
                <w:color w:val="000000"/>
                <w:sz w:val="22"/>
                <w:szCs w:val="22"/>
              </w:rPr>
            </w:pPr>
          </w:p>
        </w:tc>
        <w:tc>
          <w:tcPr>
            <w:tcW w:w="709" w:type="dxa"/>
            <w:vAlign w:val="bottom"/>
          </w:tcPr>
          <w:p w:rsidR="002B396E" w:rsidRPr="00A53893" w:rsidRDefault="002B396E">
            <w:pPr>
              <w:rPr>
                <w:color w:val="000000"/>
                <w:sz w:val="22"/>
                <w:szCs w:val="22"/>
              </w:rPr>
            </w:pPr>
          </w:p>
        </w:tc>
        <w:tc>
          <w:tcPr>
            <w:tcW w:w="3346" w:type="dxa"/>
            <w:tcBorders>
              <w:bottom w:val="single" w:sz="4" w:space="0" w:color="000000"/>
            </w:tcBorders>
            <w:vAlign w:val="bottom"/>
          </w:tcPr>
          <w:p w:rsidR="002B396E" w:rsidRPr="00A53893" w:rsidRDefault="002B396E">
            <w:pPr>
              <w:rPr>
                <w:color w:val="000000"/>
                <w:sz w:val="22"/>
                <w:szCs w:val="22"/>
              </w:rPr>
            </w:pPr>
          </w:p>
        </w:tc>
      </w:tr>
      <w:tr w:rsidR="002B396E" w:rsidRPr="00A53893">
        <w:tc>
          <w:tcPr>
            <w:tcW w:w="3119" w:type="dxa"/>
          </w:tcPr>
          <w:p w:rsidR="002B396E" w:rsidRPr="00A53893" w:rsidRDefault="00EF01BE">
            <w:pPr>
              <w:spacing w:line="240" w:lineRule="atLeast"/>
              <w:jc w:val="center"/>
              <w:rPr>
                <w:color w:val="000000"/>
                <w:sz w:val="22"/>
                <w:szCs w:val="22"/>
              </w:rPr>
            </w:pPr>
            <w:r w:rsidRPr="00A53893">
              <w:rPr>
                <w:color w:val="000000"/>
                <w:sz w:val="22"/>
                <w:szCs w:val="22"/>
              </w:rPr>
              <w:t>(должность)</w:t>
            </w:r>
          </w:p>
        </w:tc>
        <w:tc>
          <w:tcPr>
            <w:tcW w:w="595" w:type="dxa"/>
          </w:tcPr>
          <w:p w:rsidR="002B396E" w:rsidRPr="00A53893" w:rsidRDefault="002B396E">
            <w:pPr>
              <w:spacing w:line="240" w:lineRule="atLeast"/>
              <w:jc w:val="center"/>
              <w:rPr>
                <w:color w:val="000000"/>
                <w:sz w:val="22"/>
                <w:szCs w:val="22"/>
              </w:rPr>
            </w:pPr>
          </w:p>
        </w:tc>
        <w:tc>
          <w:tcPr>
            <w:tcW w:w="1701" w:type="dxa"/>
          </w:tcPr>
          <w:p w:rsidR="002B396E" w:rsidRPr="00A53893" w:rsidRDefault="00EF01BE">
            <w:pPr>
              <w:spacing w:line="240" w:lineRule="atLeast"/>
              <w:jc w:val="center"/>
              <w:rPr>
                <w:color w:val="000000"/>
                <w:sz w:val="22"/>
                <w:szCs w:val="22"/>
              </w:rPr>
            </w:pPr>
            <w:r w:rsidRPr="00A53893">
              <w:rPr>
                <w:color w:val="000000"/>
                <w:sz w:val="22"/>
                <w:szCs w:val="22"/>
              </w:rPr>
              <w:t>(подпись)</w:t>
            </w:r>
          </w:p>
        </w:tc>
        <w:tc>
          <w:tcPr>
            <w:tcW w:w="709" w:type="dxa"/>
          </w:tcPr>
          <w:p w:rsidR="002B396E" w:rsidRPr="00A53893" w:rsidRDefault="002B396E">
            <w:pPr>
              <w:spacing w:line="240" w:lineRule="atLeast"/>
              <w:jc w:val="center"/>
              <w:rPr>
                <w:color w:val="000000"/>
                <w:sz w:val="22"/>
                <w:szCs w:val="22"/>
              </w:rPr>
            </w:pPr>
          </w:p>
        </w:tc>
        <w:tc>
          <w:tcPr>
            <w:tcW w:w="3346" w:type="dxa"/>
          </w:tcPr>
          <w:p w:rsidR="002B396E" w:rsidRPr="00A53893" w:rsidRDefault="00EF01BE">
            <w:pPr>
              <w:spacing w:line="240" w:lineRule="atLeast"/>
              <w:jc w:val="center"/>
              <w:rPr>
                <w:color w:val="000000"/>
                <w:sz w:val="22"/>
                <w:szCs w:val="22"/>
              </w:rPr>
            </w:pPr>
            <w:proofErr w:type="gramStart"/>
            <w:r w:rsidRPr="00A53893">
              <w:rPr>
                <w:color w:val="000000"/>
                <w:sz w:val="22"/>
                <w:szCs w:val="22"/>
              </w:rPr>
              <w:t>(фамилия, имя, отчество</w:t>
            </w:r>
            <w:r w:rsidRPr="00A53893">
              <w:rPr>
                <w:color w:val="000000"/>
                <w:sz w:val="22"/>
                <w:szCs w:val="22"/>
              </w:rPr>
              <w:br/>
              <w:t>(при наличии)</w:t>
            </w:r>
            <w:proofErr w:type="gramEnd"/>
          </w:p>
        </w:tc>
      </w:tr>
    </w:tbl>
    <w:p w:rsidR="002B396E" w:rsidRPr="00A53893" w:rsidRDefault="00EF01BE">
      <w:pPr>
        <w:rPr>
          <w:color w:val="000000"/>
          <w:sz w:val="22"/>
          <w:szCs w:val="22"/>
        </w:rPr>
      </w:pPr>
      <w:r w:rsidRPr="00A53893">
        <w:rPr>
          <w:color w:val="000000"/>
          <w:sz w:val="22"/>
          <w:szCs w:val="22"/>
        </w:rPr>
        <w:t>Дата</w:t>
      </w:r>
    </w:p>
    <w:p w:rsidR="002B396E" w:rsidRPr="00A53893" w:rsidRDefault="002B396E">
      <w:pPr>
        <w:rPr>
          <w:color w:val="000000"/>
          <w:sz w:val="22"/>
          <w:szCs w:val="22"/>
        </w:rPr>
      </w:pPr>
    </w:p>
    <w:p w:rsidR="002B396E" w:rsidRPr="00A53893" w:rsidRDefault="00EF01BE">
      <w:pPr>
        <w:rPr>
          <w:color w:val="000000"/>
          <w:sz w:val="22"/>
          <w:szCs w:val="22"/>
        </w:rPr>
      </w:pPr>
      <w:r w:rsidRPr="00A53893">
        <w:rPr>
          <w:color w:val="000000"/>
          <w:sz w:val="22"/>
          <w:szCs w:val="22"/>
        </w:rPr>
        <w:t>*Сведения об ИНН в отношении иностранного юридического лица не указываются.</w:t>
      </w:r>
    </w:p>
    <w:p w:rsidR="002B396E" w:rsidRPr="00A53893" w:rsidRDefault="00EF01BE">
      <w:pPr>
        <w:rPr>
          <w:color w:val="000000"/>
          <w:sz w:val="22"/>
          <w:szCs w:val="22"/>
        </w:rPr>
      </w:pPr>
      <w:r w:rsidRPr="00A53893">
        <w:rPr>
          <w:color w:val="000000"/>
          <w:sz w:val="22"/>
          <w:szCs w:val="22"/>
        </w:rPr>
        <w:t>**Нужное подчеркнуть.</w:t>
      </w:r>
    </w:p>
    <w:p w:rsidR="002B396E" w:rsidRPr="00A53893" w:rsidRDefault="002B396E">
      <w:pPr>
        <w:rPr>
          <w:color w:val="000000"/>
          <w:sz w:val="22"/>
          <w:szCs w:val="22"/>
        </w:rPr>
      </w:pPr>
    </w:p>
    <w:p w:rsidR="002B396E" w:rsidRPr="00A53893" w:rsidRDefault="00EF01BE">
      <w:pPr>
        <w:jc w:val="right"/>
        <w:rPr>
          <w:bCs/>
          <w:color w:val="000000"/>
          <w:sz w:val="22"/>
          <w:szCs w:val="22"/>
        </w:rPr>
      </w:pPr>
      <w:r w:rsidRPr="00A53893">
        <w:rPr>
          <w:color w:val="000000"/>
          <w:sz w:val="22"/>
          <w:szCs w:val="22"/>
        </w:rPr>
        <w:br w:type="page"/>
      </w:r>
      <w:r w:rsidRPr="00A53893">
        <w:rPr>
          <w:bCs/>
          <w:color w:val="000000"/>
          <w:sz w:val="22"/>
          <w:szCs w:val="22"/>
        </w:rPr>
        <w:lastRenderedPageBreak/>
        <w:t>Приложение № 4</w:t>
      </w:r>
    </w:p>
    <w:p w:rsidR="002B396E" w:rsidRPr="00A53893" w:rsidRDefault="00EF01BE">
      <w:pPr>
        <w:widowControl w:val="0"/>
        <w:tabs>
          <w:tab w:val="left" w:pos="567"/>
        </w:tabs>
        <w:ind w:left="3969" w:firstLine="567"/>
        <w:jc w:val="right"/>
        <w:rPr>
          <w:color w:val="000000"/>
          <w:sz w:val="22"/>
          <w:szCs w:val="22"/>
        </w:rPr>
      </w:pPr>
      <w:r w:rsidRPr="00A53893">
        <w:rPr>
          <w:color w:val="000000"/>
          <w:sz w:val="22"/>
          <w:szCs w:val="22"/>
        </w:rPr>
        <w:t>к Административному регламенту</w:t>
      </w:r>
    </w:p>
    <w:p w:rsidR="002B396E" w:rsidRPr="00A53893" w:rsidRDefault="00EF01BE">
      <w:pPr>
        <w:widowControl w:val="0"/>
        <w:tabs>
          <w:tab w:val="left" w:pos="0"/>
        </w:tabs>
        <w:ind w:left="3969" w:right="-1" w:firstLine="567"/>
        <w:contextualSpacing/>
        <w:jc w:val="right"/>
        <w:rPr>
          <w:color w:val="000000"/>
          <w:sz w:val="22"/>
          <w:szCs w:val="22"/>
        </w:rPr>
      </w:pPr>
      <w:r w:rsidRPr="00A53893">
        <w:rPr>
          <w:color w:val="000000"/>
          <w:sz w:val="22"/>
          <w:szCs w:val="22"/>
        </w:rPr>
        <w:t xml:space="preserve">по предоставлению </w:t>
      </w:r>
      <w:proofErr w:type="gramStart"/>
      <w:r w:rsidRPr="00A53893">
        <w:rPr>
          <w:color w:val="000000"/>
          <w:sz w:val="22"/>
          <w:szCs w:val="22"/>
        </w:rPr>
        <w:t>государственной</w:t>
      </w:r>
      <w:proofErr w:type="gramEnd"/>
      <w:r w:rsidRPr="00A53893">
        <w:rPr>
          <w:color w:val="000000"/>
          <w:sz w:val="22"/>
          <w:szCs w:val="22"/>
        </w:rPr>
        <w:t xml:space="preserve"> </w:t>
      </w:r>
    </w:p>
    <w:p w:rsidR="002B396E" w:rsidRPr="00A53893" w:rsidRDefault="00EF01BE">
      <w:pPr>
        <w:tabs>
          <w:tab w:val="left" w:pos="7920"/>
        </w:tabs>
        <w:ind w:left="3969" w:firstLine="709"/>
        <w:jc w:val="right"/>
        <w:rPr>
          <w:color w:val="000000"/>
          <w:sz w:val="22"/>
          <w:szCs w:val="22"/>
        </w:rPr>
      </w:pPr>
      <w:r w:rsidRPr="00A53893">
        <w:rPr>
          <w:color w:val="000000"/>
          <w:sz w:val="22"/>
          <w:szCs w:val="22"/>
        </w:rPr>
        <w:t>(муниципальной) услуги</w:t>
      </w:r>
    </w:p>
    <w:p w:rsidR="002B396E" w:rsidRPr="00A53893" w:rsidRDefault="002B396E">
      <w:pPr>
        <w:spacing w:line="240" w:lineRule="atLeast"/>
        <w:ind w:left="3261"/>
        <w:jc w:val="center"/>
        <w:rPr>
          <w:color w:val="000000"/>
          <w:sz w:val="22"/>
          <w:szCs w:val="22"/>
        </w:rPr>
      </w:pPr>
    </w:p>
    <w:p w:rsidR="002B396E" w:rsidRPr="00A53893" w:rsidRDefault="00EF01BE">
      <w:pPr>
        <w:spacing w:line="240" w:lineRule="atLeast"/>
        <w:ind w:left="3261"/>
        <w:jc w:val="right"/>
        <w:rPr>
          <w:color w:val="000000"/>
          <w:sz w:val="22"/>
          <w:szCs w:val="22"/>
        </w:rPr>
      </w:pPr>
      <w:r w:rsidRPr="00A53893">
        <w:rPr>
          <w:color w:val="000000"/>
          <w:sz w:val="22"/>
          <w:szCs w:val="22"/>
        </w:rPr>
        <w:t>ФОРМА</w:t>
      </w:r>
    </w:p>
    <w:p w:rsidR="002B396E" w:rsidRPr="00A53893" w:rsidRDefault="002B396E">
      <w:pPr>
        <w:rPr>
          <w:color w:val="000000"/>
          <w:sz w:val="22"/>
          <w:szCs w:val="22"/>
        </w:rPr>
      </w:pPr>
    </w:p>
    <w:p w:rsidR="002B396E" w:rsidRPr="00A53893" w:rsidRDefault="002B396E">
      <w:pPr>
        <w:rPr>
          <w:color w:val="000000"/>
          <w:sz w:val="22"/>
          <w:szCs w:val="22"/>
        </w:rPr>
      </w:pPr>
    </w:p>
    <w:p w:rsidR="002B396E" w:rsidRPr="00A53893" w:rsidRDefault="00EF01BE">
      <w:pPr>
        <w:spacing w:line="240" w:lineRule="atLeast"/>
        <w:jc w:val="center"/>
        <w:rPr>
          <w:b/>
          <w:bCs/>
          <w:color w:val="000000"/>
          <w:sz w:val="22"/>
          <w:szCs w:val="22"/>
        </w:rPr>
      </w:pPr>
      <w:proofErr w:type="gramStart"/>
      <w:r w:rsidRPr="00A53893">
        <w:rPr>
          <w:b/>
          <w:bCs/>
          <w:color w:val="000000"/>
          <w:sz w:val="22"/>
          <w:szCs w:val="22"/>
        </w:rPr>
        <w:t>З</w:t>
      </w:r>
      <w:proofErr w:type="gramEnd"/>
      <w:r w:rsidRPr="00A53893">
        <w:rPr>
          <w:b/>
          <w:bCs/>
          <w:color w:val="000000"/>
          <w:sz w:val="22"/>
          <w:szCs w:val="22"/>
        </w:rPr>
        <w:t xml:space="preserve"> А Я В Л Е Н И Е</w:t>
      </w:r>
    </w:p>
    <w:p w:rsidR="002B396E" w:rsidRPr="00A53893" w:rsidRDefault="002B396E">
      <w:pPr>
        <w:spacing w:line="120" w:lineRule="exact"/>
        <w:jc w:val="center"/>
        <w:rPr>
          <w:b/>
          <w:bCs/>
          <w:color w:val="000000"/>
          <w:sz w:val="22"/>
          <w:szCs w:val="22"/>
        </w:rPr>
      </w:pPr>
    </w:p>
    <w:p w:rsidR="002B396E" w:rsidRPr="00A53893" w:rsidRDefault="00EF01BE">
      <w:pPr>
        <w:spacing w:line="240" w:lineRule="atLeast"/>
        <w:jc w:val="center"/>
        <w:rPr>
          <w:b/>
          <w:bCs/>
          <w:color w:val="000000"/>
          <w:sz w:val="22"/>
          <w:szCs w:val="22"/>
        </w:rPr>
      </w:pPr>
      <w:r w:rsidRPr="00A53893">
        <w:rPr>
          <w:b/>
          <w:bCs/>
          <w:color w:val="000000"/>
          <w:sz w:val="22"/>
          <w:szCs w:val="22"/>
        </w:rPr>
        <w:t>о выдаче дубликата</w:t>
      </w:r>
    </w:p>
    <w:p w:rsidR="002B396E" w:rsidRPr="00A53893" w:rsidRDefault="00EF01BE">
      <w:pPr>
        <w:spacing w:line="240" w:lineRule="atLeast"/>
        <w:jc w:val="center"/>
        <w:rPr>
          <w:b/>
          <w:color w:val="000000"/>
          <w:sz w:val="22"/>
          <w:szCs w:val="22"/>
        </w:rPr>
      </w:pPr>
      <w:r w:rsidRPr="00A53893">
        <w:rPr>
          <w:b/>
          <w:color w:val="000000"/>
          <w:sz w:val="22"/>
          <w:szCs w:val="22"/>
        </w:rPr>
        <w:t xml:space="preserve">уведомления о соответствии </w:t>
      </w:r>
      <w:proofErr w:type="gramStart"/>
      <w:r w:rsidRPr="00A53893">
        <w:rPr>
          <w:b/>
          <w:color w:val="000000"/>
          <w:sz w:val="22"/>
          <w:szCs w:val="22"/>
        </w:rPr>
        <w:t>построенных</w:t>
      </w:r>
      <w:proofErr w:type="gramEnd"/>
      <w:r w:rsidRPr="00A53893">
        <w:rPr>
          <w:b/>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B396E" w:rsidRPr="00A53893" w:rsidRDefault="00EF01BE">
      <w:pPr>
        <w:spacing w:line="240" w:lineRule="atLeast"/>
        <w:jc w:val="center"/>
        <w:rPr>
          <w:b/>
          <w:color w:val="000000"/>
          <w:sz w:val="22"/>
          <w:szCs w:val="22"/>
        </w:rPr>
      </w:pPr>
      <w:r w:rsidRPr="00A53893">
        <w:rPr>
          <w:b/>
          <w:color w:val="000000"/>
          <w:sz w:val="22"/>
          <w:szCs w:val="22"/>
        </w:rPr>
        <w:t xml:space="preserve">уведомления о несоответствии </w:t>
      </w:r>
      <w:proofErr w:type="gramStart"/>
      <w:r w:rsidRPr="00A53893">
        <w:rPr>
          <w:b/>
          <w:color w:val="000000"/>
          <w:sz w:val="22"/>
          <w:szCs w:val="22"/>
        </w:rPr>
        <w:t>построенных</w:t>
      </w:r>
      <w:proofErr w:type="gramEnd"/>
      <w:r w:rsidRPr="00A53893">
        <w:rPr>
          <w:b/>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B396E" w:rsidRPr="00A53893" w:rsidRDefault="00EF01BE">
      <w:pPr>
        <w:spacing w:line="240" w:lineRule="atLeast"/>
        <w:jc w:val="center"/>
        <w:rPr>
          <w:b/>
          <w:bCs/>
          <w:color w:val="000000"/>
          <w:sz w:val="22"/>
          <w:szCs w:val="22"/>
        </w:rPr>
      </w:pPr>
      <w:r w:rsidRPr="00A53893">
        <w:rPr>
          <w:b/>
          <w:color w:val="000000"/>
          <w:sz w:val="22"/>
          <w:szCs w:val="22"/>
        </w:rPr>
        <w:t>(далее - уведомление)</w:t>
      </w:r>
    </w:p>
    <w:p w:rsidR="002B396E" w:rsidRPr="00A53893" w:rsidRDefault="002B396E">
      <w:pPr>
        <w:rPr>
          <w:color w:val="000000"/>
          <w:sz w:val="22"/>
          <w:szCs w:val="22"/>
        </w:rPr>
      </w:pPr>
    </w:p>
    <w:p w:rsidR="002B396E" w:rsidRPr="00A53893" w:rsidRDefault="002B396E">
      <w:pPr>
        <w:rPr>
          <w:color w:val="000000"/>
          <w:sz w:val="22"/>
          <w:szCs w:val="22"/>
        </w:rPr>
      </w:pPr>
    </w:p>
    <w:p w:rsidR="002B396E" w:rsidRPr="00A53893" w:rsidRDefault="00EF01BE">
      <w:pPr>
        <w:jc w:val="right"/>
        <w:rPr>
          <w:color w:val="000000"/>
          <w:sz w:val="22"/>
          <w:szCs w:val="22"/>
        </w:rPr>
      </w:pPr>
      <w:r w:rsidRPr="00A53893">
        <w:rPr>
          <w:color w:val="000000"/>
          <w:sz w:val="22"/>
          <w:szCs w:val="22"/>
        </w:rPr>
        <w:t>"____" __________ 20___ г.</w:t>
      </w:r>
    </w:p>
    <w:p w:rsidR="002B396E" w:rsidRPr="00A53893" w:rsidRDefault="002B396E">
      <w:pPr>
        <w:rPr>
          <w:color w:val="000000"/>
          <w:sz w:val="22"/>
          <w:szCs w:val="22"/>
        </w:rPr>
      </w:pPr>
    </w:p>
    <w:p w:rsidR="002B396E" w:rsidRPr="00A53893" w:rsidRDefault="00EF01BE">
      <w:pPr>
        <w:tabs>
          <w:tab w:val="right" w:leader="underscore" w:pos="9071"/>
        </w:tabs>
        <w:rPr>
          <w:color w:val="000000"/>
          <w:sz w:val="22"/>
          <w:szCs w:val="22"/>
        </w:rPr>
      </w:pPr>
      <w:r w:rsidRPr="00A53893">
        <w:rPr>
          <w:color w:val="000000"/>
          <w:sz w:val="22"/>
          <w:szCs w:val="22"/>
        </w:rPr>
        <w:t>___________________________________________________________________________________</w:t>
      </w:r>
    </w:p>
    <w:p w:rsidR="002B396E" w:rsidRPr="00A53893" w:rsidRDefault="00EF01BE">
      <w:pPr>
        <w:tabs>
          <w:tab w:val="right" w:leader="underscore" w:pos="9071"/>
        </w:tabs>
        <w:spacing w:line="240" w:lineRule="atLeast"/>
        <w:jc w:val="center"/>
        <w:rPr>
          <w:color w:val="000000"/>
          <w:sz w:val="22"/>
          <w:szCs w:val="22"/>
        </w:rPr>
      </w:pPr>
      <w:r w:rsidRPr="00A53893">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B396E" w:rsidRPr="00A53893" w:rsidRDefault="002B396E">
      <w:pPr>
        <w:rPr>
          <w:color w:val="000000"/>
          <w:sz w:val="22"/>
          <w:szCs w:val="22"/>
        </w:rPr>
      </w:pPr>
    </w:p>
    <w:p w:rsidR="002B396E" w:rsidRPr="00A53893" w:rsidRDefault="00EF01BE">
      <w:pPr>
        <w:spacing w:line="240" w:lineRule="atLeast"/>
        <w:jc w:val="center"/>
        <w:rPr>
          <w:color w:val="000000"/>
          <w:sz w:val="22"/>
          <w:szCs w:val="22"/>
        </w:rPr>
      </w:pPr>
      <w:r w:rsidRPr="00A53893">
        <w:rPr>
          <w:color w:val="000000"/>
          <w:sz w:val="22"/>
          <w:szCs w:val="22"/>
        </w:rPr>
        <w:t>1. Сведения о застройщике</w:t>
      </w:r>
    </w:p>
    <w:p w:rsidR="002B396E" w:rsidRPr="00A53893" w:rsidRDefault="002B396E">
      <w:pPr>
        <w:spacing w:line="240" w:lineRule="atLeast"/>
        <w:jc w:val="cente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1"/>
        <w:gridCol w:w="5491"/>
        <w:gridCol w:w="3727"/>
      </w:tblGrid>
      <w:tr w:rsidR="002B396E" w:rsidRPr="00A53893">
        <w:tc>
          <w:tcPr>
            <w:tcW w:w="959" w:type="dxa"/>
          </w:tcPr>
          <w:p w:rsidR="002B396E" w:rsidRPr="00A53893" w:rsidRDefault="00EF01BE">
            <w:pPr>
              <w:spacing w:before="40" w:after="80" w:line="240" w:lineRule="atLeast"/>
              <w:jc w:val="center"/>
              <w:rPr>
                <w:color w:val="000000"/>
                <w:sz w:val="22"/>
                <w:szCs w:val="22"/>
              </w:rPr>
            </w:pPr>
            <w:r w:rsidRPr="00A53893">
              <w:rPr>
                <w:color w:val="000000"/>
                <w:sz w:val="22"/>
                <w:szCs w:val="22"/>
              </w:rPr>
              <w:t>1.1.</w:t>
            </w:r>
          </w:p>
        </w:tc>
        <w:tc>
          <w:tcPr>
            <w:tcW w:w="4961" w:type="dxa"/>
          </w:tcPr>
          <w:p w:rsidR="002B396E" w:rsidRPr="00A53893" w:rsidRDefault="00EF01BE">
            <w:pPr>
              <w:spacing w:before="40" w:after="80" w:line="240" w:lineRule="atLeast"/>
              <w:rPr>
                <w:color w:val="000000"/>
                <w:sz w:val="22"/>
                <w:szCs w:val="22"/>
              </w:rPr>
            </w:pPr>
            <w:r w:rsidRPr="00A53893">
              <w:rPr>
                <w:color w:val="000000"/>
                <w:sz w:val="22"/>
                <w:szCs w:val="22"/>
              </w:rPr>
              <w:t>Сведения о физическом лице, в случае если застройщиком является физическое лицо:</w:t>
            </w:r>
          </w:p>
        </w:tc>
        <w:tc>
          <w:tcPr>
            <w:tcW w:w="3367" w:type="dxa"/>
          </w:tcPr>
          <w:p w:rsidR="002B396E" w:rsidRPr="00A53893" w:rsidRDefault="002B396E">
            <w:pPr>
              <w:spacing w:before="40" w:after="80" w:line="240" w:lineRule="atLeast"/>
              <w:rPr>
                <w:color w:val="000000"/>
                <w:sz w:val="22"/>
                <w:szCs w:val="22"/>
              </w:rPr>
            </w:pPr>
          </w:p>
        </w:tc>
      </w:tr>
      <w:tr w:rsidR="002B396E" w:rsidRPr="00A53893">
        <w:tc>
          <w:tcPr>
            <w:tcW w:w="959" w:type="dxa"/>
          </w:tcPr>
          <w:p w:rsidR="002B396E" w:rsidRPr="00A53893" w:rsidRDefault="00EF01BE">
            <w:pPr>
              <w:spacing w:before="40" w:after="80" w:line="240" w:lineRule="atLeast"/>
              <w:jc w:val="center"/>
              <w:rPr>
                <w:color w:val="000000"/>
                <w:sz w:val="22"/>
                <w:szCs w:val="22"/>
              </w:rPr>
            </w:pPr>
            <w:r w:rsidRPr="00A53893">
              <w:rPr>
                <w:color w:val="000000"/>
                <w:sz w:val="22"/>
                <w:szCs w:val="22"/>
              </w:rPr>
              <w:t>1.1.1.</w:t>
            </w:r>
          </w:p>
        </w:tc>
        <w:tc>
          <w:tcPr>
            <w:tcW w:w="4961" w:type="dxa"/>
          </w:tcPr>
          <w:p w:rsidR="002B396E" w:rsidRPr="00A53893" w:rsidRDefault="00EF01BE">
            <w:pPr>
              <w:spacing w:before="40" w:after="80" w:line="240" w:lineRule="atLeast"/>
              <w:rPr>
                <w:color w:val="000000"/>
                <w:sz w:val="22"/>
                <w:szCs w:val="22"/>
              </w:rPr>
            </w:pPr>
            <w:r w:rsidRPr="00A53893">
              <w:rPr>
                <w:color w:val="000000"/>
                <w:sz w:val="22"/>
                <w:szCs w:val="22"/>
              </w:rPr>
              <w:t>Фамилия, имя, отчество (при наличии)</w:t>
            </w:r>
          </w:p>
        </w:tc>
        <w:tc>
          <w:tcPr>
            <w:tcW w:w="3367" w:type="dxa"/>
          </w:tcPr>
          <w:p w:rsidR="002B396E" w:rsidRPr="00A53893" w:rsidRDefault="002B396E">
            <w:pPr>
              <w:spacing w:before="40" w:after="80" w:line="240" w:lineRule="atLeast"/>
              <w:rPr>
                <w:color w:val="000000"/>
                <w:sz w:val="22"/>
                <w:szCs w:val="22"/>
              </w:rPr>
            </w:pPr>
          </w:p>
        </w:tc>
      </w:tr>
      <w:tr w:rsidR="002B396E" w:rsidRPr="00A53893">
        <w:tc>
          <w:tcPr>
            <w:tcW w:w="959" w:type="dxa"/>
          </w:tcPr>
          <w:p w:rsidR="002B396E" w:rsidRPr="00A53893" w:rsidRDefault="00EF01BE">
            <w:pPr>
              <w:spacing w:before="40" w:after="80" w:line="240" w:lineRule="atLeast"/>
              <w:jc w:val="center"/>
              <w:rPr>
                <w:color w:val="000000"/>
                <w:sz w:val="22"/>
                <w:szCs w:val="22"/>
              </w:rPr>
            </w:pPr>
            <w:r w:rsidRPr="00A53893">
              <w:rPr>
                <w:color w:val="000000"/>
                <w:sz w:val="22"/>
                <w:szCs w:val="22"/>
              </w:rPr>
              <w:t>1.1.2.</w:t>
            </w:r>
          </w:p>
        </w:tc>
        <w:tc>
          <w:tcPr>
            <w:tcW w:w="4961" w:type="dxa"/>
          </w:tcPr>
          <w:p w:rsidR="002B396E" w:rsidRPr="00A53893" w:rsidRDefault="00EF01BE">
            <w:pPr>
              <w:spacing w:before="40" w:after="80" w:line="240" w:lineRule="atLeast"/>
              <w:rPr>
                <w:color w:val="000000"/>
                <w:sz w:val="22"/>
                <w:szCs w:val="22"/>
              </w:rPr>
            </w:pPr>
            <w:r w:rsidRPr="00A53893">
              <w:rPr>
                <w:color w:val="000000"/>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2B396E" w:rsidRPr="00A53893" w:rsidRDefault="002B396E">
            <w:pPr>
              <w:spacing w:before="40" w:after="80" w:line="240" w:lineRule="atLeast"/>
              <w:rPr>
                <w:color w:val="000000"/>
                <w:sz w:val="22"/>
                <w:szCs w:val="22"/>
              </w:rPr>
            </w:pPr>
          </w:p>
        </w:tc>
      </w:tr>
      <w:tr w:rsidR="002B396E" w:rsidRPr="00A53893">
        <w:tc>
          <w:tcPr>
            <w:tcW w:w="959" w:type="dxa"/>
          </w:tcPr>
          <w:p w:rsidR="002B396E" w:rsidRPr="00A53893" w:rsidRDefault="00EF01BE">
            <w:pPr>
              <w:spacing w:before="40" w:after="80" w:line="240" w:lineRule="atLeast"/>
              <w:jc w:val="center"/>
              <w:rPr>
                <w:color w:val="000000"/>
                <w:sz w:val="22"/>
                <w:szCs w:val="22"/>
              </w:rPr>
            </w:pPr>
            <w:r w:rsidRPr="00A53893">
              <w:rPr>
                <w:color w:val="000000"/>
                <w:sz w:val="22"/>
                <w:szCs w:val="22"/>
              </w:rPr>
              <w:t>1.1.3.</w:t>
            </w:r>
          </w:p>
        </w:tc>
        <w:tc>
          <w:tcPr>
            <w:tcW w:w="4961" w:type="dxa"/>
          </w:tcPr>
          <w:p w:rsidR="002B396E" w:rsidRPr="00A53893" w:rsidRDefault="00EF01BE">
            <w:pPr>
              <w:spacing w:before="40" w:after="80" w:line="240" w:lineRule="atLeast"/>
              <w:rPr>
                <w:color w:val="000000"/>
                <w:sz w:val="22"/>
                <w:szCs w:val="22"/>
              </w:rPr>
            </w:pPr>
            <w:r w:rsidRPr="00A53893">
              <w:rPr>
                <w:color w:val="000000"/>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2B396E" w:rsidRPr="00A53893" w:rsidRDefault="002B396E">
            <w:pPr>
              <w:spacing w:before="40" w:after="80" w:line="240" w:lineRule="atLeast"/>
              <w:rPr>
                <w:color w:val="000000"/>
                <w:sz w:val="22"/>
                <w:szCs w:val="22"/>
              </w:rPr>
            </w:pPr>
          </w:p>
        </w:tc>
      </w:tr>
      <w:tr w:rsidR="002B396E" w:rsidRPr="00A53893">
        <w:tc>
          <w:tcPr>
            <w:tcW w:w="959" w:type="dxa"/>
          </w:tcPr>
          <w:p w:rsidR="002B396E" w:rsidRPr="00A53893" w:rsidRDefault="00EF01BE">
            <w:pPr>
              <w:spacing w:before="40" w:after="80" w:line="240" w:lineRule="atLeast"/>
              <w:jc w:val="center"/>
              <w:rPr>
                <w:color w:val="000000"/>
                <w:sz w:val="22"/>
                <w:szCs w:val="22"/>
              </w:rPr>
            </w:pPr>
            <w:r w:rsidRPr="00A53893">
              <w:rPr>
                <w:color w:val="000000"/>
                <w:sz w:val="22"/>
                <w:szCs w:val="22"/>
              </w:rPr>
              <w:t>1.2.</w:t>
            </w:r>
          </w:p>
        </w:tc>
        <w:tc>
          <w:tcPr>
            <w:tcW w:w="4961" w:type="dxa"/>
          </w:tcPr>
          <w:p w:rsidR="002B396E" w:rsidRPr="00A53893" w:rsidRDefault="00EF01BE">
            <w:pPr>
              <w:spacing w:before="40" w:after="80" w:line="240" w:lineRule="atLeast"/>
              <w:rPr>
                <w:color w:val="000000"/>
                <w:sz w:val="22"/>
                <w:szCs w:val="22"/>
              </w:rPr>
            </w:pPr>
            <w:r w:rsidRPr="00A53893">
              <w:rPr>
                <w:color w:val="000000"/>
                <w:sz w:val="22"/>
                <w:szCs w:val="22"/>
              </w:rPr>
              <w:t>Сведения о юридическом лице (в случае если застройщиком является юридическое лицо):</w:t>
            </w:r>
          </w:p>
        </w:tc>
        <w:tc>
          <w:tcPr>
            <w:tcW w:w="3367" w:type="dxa"/>
          </w:tcPr>
          <w:p w:rsidR="002B396E" w:rsidRPr="00A53893" w:rsidRDefault="002B396E">
            <w:pPr>
              <w:spacing w:before="40" w:after="80" w:line="240" w:lineRule="atLeast"/>
              <w:rPr>
                <w:color w:val="000000"/>
                <w:sz w:val="22"/>
                <w:szCs w:val="22"/>
              </w:rPr>
            </w:pPr>
          </w:p>
        </w:tc>
      </w:tr>
      <w:tr w:rsidR="002B396E" w:rsidRPr="00A53893">
        <w:tc>
          <w:tcPr>
            <w:tcW w:w="959" w:type="dxa"/>
          </w:tcPr>
          <w:p w:rsidR="002B396E" w:rsidRPr="00A53893" w:rsidRDefault="00EF01BE">
            <w:pPr>
              <w:spacing w:before="40" w:after="80" w:line="240" w:lineRule="atLeast"/>
              <w:jc w:val="center"/>
              <w:rPr>
                <w:color w:val="000000"/>
                <w:sz w:val="22"/>
                <w:szCs w:val="22"/>
              </w:rPr>
            </w:pPr>
            <w:r w:rsidRPr="00A53893">
              <w:rPr>
                <w:color w:val="000000"/>
                <w:sz w:val="22"/>
                <w:szCs w:val="22"/>
              </w:rPr>
              <w:t>1.2.1.</w:t>
            </w:r>
          </w:p>
        </w:tc>
        <w:tc>
          <w:tcPr>
            <w:tcW w:w="4961" w:type="dxa"/>
          </w:tcPr>
          <w:p w:rsidR="002B396E" w:rsidRPr="00A53893" w:rsidRDefault="00EF01BE">
            <w:pPr>
              <w:spacing w:before="40" w:after="80" w:line="240" w:lineRule="atLeast"/>
              <w:rPr>
                <w:color w:val="000000"/>
                <w:sz w:val="22"/>
                <w:szCs w:val="22"/>
              </w:rPr>
            </w:pPr>
            <w:r w:rsidRPr="00A53893">
              <w:rPr>
                <w:color w:val="000000"/>
                <w:sz w:val="22"/>
                <w:szCs w:val="22"/>
              </w:rPr>
              <w:t>Полное наименование</w:t>
            </w:r>
          </w:p>
        </w:tc>
        <w:tc>
          <w:tcPr>
            <w:tcW w:w="3367" w:type="dxa"/>
          </w:tcPr>
          <w:p w:rsidR="002B396E" w:rsidRPr="00A53893" w:rsidRDefault="002B396E">
            <w:pPr>
              <w:spacing w:before="40" w:after="80" w:line="240" w:lineRule="atLeast"/>
              <w:rPr>
                <w:color w:val="000000"/>
                <w:sz w:val="22"/>
                <w:szCs w:val="22"/>
              </w:rPr>
            </w:pPr>
          </w:p>
        </w:tc>
      </w:tr>
      <w:tr w:rsidR="002B396E" w:rsidRPr="00A53893">
        <w:tc>
          <w:tcPr>
            <w:tcW w:w="959" w:type="dxa"/>
          </w:tcPr>
          <w:p w:rsidR="002B396E" w:rsidRPr="00A53893" w:rsidRDefault="00EF01BE">
            <w:pPr>
              <w:spacing w:before="40" w:after="80" w:line="240" w:lineRule="atLeast"/>
              <w:jc w:val="center"/>
              <w:rPr>
                <w:color w:val="000000"/>
                <w:sz w:val="22"/>
                <w:szCs w:val="22"/>
              </w:rPr>
            </w:pPr>
            <w:r w:rsidRPr="00A53893">
              <w:rPr>
                <w:color w:val="000000"/>
                <w:sz w:val="22"/>
                <w:szCs w:val="22"/>
              </w:rPr>
              <w:t>1.2.2.</w:t>
            </w:r>
          </w:p>
        </w:tc>
        <w:tc>
          <w:tcPr>
            <w:tcW w:w="4961" w:type="dxa"/>
          </w:tcPr>
          <w:p w:rsidR="002B396E" w:rsidRPr="00A53893" w:rsidRDefault="00EF01BE">
            <w:pPr>
              <w:spacing w:before="40" w:after="80" w:line="240" w:lineRule="atLeast"/>
              <w:rPr>
                <w:color w:val="000000"/>
                <w:sz w:val="22"/>
                <w:szCs w:val="22"/>
              </w:rPr>
            </w:pPr>
            <w:r w:rsidRPr="00A53893">
              <w:rPr>
                <w:color w:val="000000"/>
                <w:sz w:val="22"/>
                <w:szCs w:val="22"/>
              </w:rPr>
              <w:t>Основной государственный регистрационный номер</w:t>
            </w:r>
          </w:p>
        </w:tc>
        <w:tc>
          <w:tcPr>
            <w:tcW w:w="3367" w:type="dxa"/>
          </w:tcPr>
          <w:p w:rsidR="002B396E" w:rsidRPr="00A53893" w:rsidRDefault="002B396E">
            <w:pPr>
              <w:spacing w:before="40" w:after="80" w:line="240" w:lineRule="atLeast"/>
              <w:rPr>
                <w:color w:val="000000"/>
                <w:sz w:val="22"/>
                <w:szCs w:val="22"/>
              </w:rPr>
            </w:pPr>
          </w:p>
        </w:tc>
      </w:tr>
      <w:tr w:rsidR="002B396E" w:rsidRPr="00A53893">
        <w:tc>
          <w:tcPr>
            <w:tcW w:w="959" w:type="dxa"/>
            <w:tcBorders>
              <w:bottom w:val="single" w:sz="4" w:space="0" w:color="000000"/>
            </w:tcBorders>
          </w:tcPr>
          <w:p w:rsidR="002B396E" w:rsidRPr="00A53893" w:rsidRDefault="00EF01BE">
            <w:pPr>
              <w:spacing w:before="40" w:after="80" w:line="240" w:lineRule="atLeast"/>
              <w:jc w:val="center"/>
              <w:rPr>
                <w:color w:val="000000"/>
                <w:sz w:val="22"/>
                <w:szCs w:val="22"/>
              </w:rPr>
            </w:pPr>
            <w:r w:rsidRPr="00A53893">
              <w:rPr>
                <w:color w:val="000000"/>
                <w:sz w:val="22"/>
                <w:szCs w:val="22"/>
              </w:rPr>
              <w:t>1.2.3.</w:t>
            </w:r>
          </w:p>
        </w:tc>
        <w:tc>
          <w:tcPr>
            <w:tcW w:w="4961" w:type="dxa"/>
            <w:tcBorders>
              <w:bottom w:val="single" w:sz="4" w:space="0" w:color="000000"/>
            </w:tcBorders>
          </w:tcPr>
          <w:p w:rsidR="002B396E" w:rsidRPr="00A53893" w:rsidRDefault="00EF01BE">
            <w:pPr>
              <w:spacing w:before="40" w:after="80" w:line="240" w:lineRule="atLeast"/>
              <w:rPr>
                <w:color w:val="000000"/>
                <w:sz w:val="22"/>
                <w:szCs w:val="22"/>
              </w:rPr>
            </w:pPr>
            <w:r w:rsidRPr="00A53893">
              <w:rPr>
                <w:color w:val="000000"/>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000000"/>
            </w:tcBorders>
          </w:tcPr>
          <w:p w:rsidR="002B396E" w:rsidRPr="00A53893" w:rsidRDefault="002B396E">
            <w:pPr>
              <w:spacing w:before="40" w:after="80" w:line="240" w:lineRule="atLeast"/>
              <w:rPr>
                <w:color w:val="000000"/>
                <w:sz w:val="22"/>
                <w:szCs w:val="22"/>
              </w:rPr>
            </w:pPr>
          </w:p>
        </w:tc>
      </w:tr>
    </w:tbl>
    <w:p w:rsidR="002B396E" w:rsidRPr="00A53893" w:rsidRDefault="002B396E">
      <w:pPr>
        <w:spacing w:line="240" w:lineRule="atLeast"/>
        <w:rPr>
          <w:b/>
          <w:color w:val="000000"/>
          <w:sz w:val="22"/>
          <w:szCs w:val="22"/>
        </w:rPr>
      </w:pPr>
    </w:p>
    <w:p w:rsidR="002B396E" w:rsidRPr="00A53893" w:rsidRDefault="00EF01BE">
      <w:pPr>
        <w:spacing w:line="240" w:lineRule="atLeast"/>
        <w:jc w:val="center"/>
        <w:rPr>
          <w:color w:val="000000"/>
          <w:sz w:val="22"/>
          <w:szCs w:val="22"/>
        </w:rPr>
      </w:pPr>
      <w:r w:rsidRPr="00A53893">
        <w:rPr>
          <w:color w:val="000000"/>
          <w:sz w:val="22"/>
          <w:szCs w:val="22"/>
        </w:rPr>
        <w:t>2. Сведения о выданном уведомлении</w:t>
      </w:r>
    </w:p>
    <w:p w:rsidR="002B396E" w:rsidRPr="00A53893" w:rsidRDefault="002B396E">
      <w:pPr>
        <w:spacing w:line="240" w:lineRule="atLeast"/>
        <w:rPr>
          <w:b/>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1"/>
        <w:gridCol w:w="4979"/>
        <w:gridCol w:w="2089"/>
        <w:gridCol w:w="2090"/>
      </w:tblGrid>
      <w:tr w:rsidR="002B396E" w:rsidRPr="00A53893">
        <w:tc>
          <w:tcPr>
            <w:tcW w:w="1043" w:type="dxa"/>
            <w:tcBorders>
              <w:top w:val="single" w:sz="4" w:space="0" w:color="000000"/>
              <w:bottom w:val="single" w:sz="4" w:space="0" w:color="000000"/>
            </w:tcBorders>
            <w:vAlign w:val="center"/>
          </w:tcPr>
          <w:p w:rsidR="002B396E" w:rsidRPr="00A53893" w:rsidRDefault="00EF01BE">
            <w:pPr>
              <w:spacing w:line="240" w:lineRule="atLeast"/>
              <w:jc w:val="center"/>
              <w:rPr>
                <w:color w:val="000000"/>
                <w:sz w:val="22"/>
                <w:szCs w:val="22"/>
              </w:rPr>
            </w:pPr>
            <w:r w:rsidRPr="00A53893">
              <w:rPr>
                <w:color w:val="000000"/>
                <w:sz w:val="22"/>
                <w:szCs w:val="22"/>
              </w:rPr>
              <w:t>№</w:t>
            </w:r>
          </w:p>
        </w:tc>
        <w:tc>
          <w:tcPr>
            <w:tcW w:w="4627" w:type="dxa"/>
            <w:tcBorders>
              <w:top w:val="single" w:sz="4" w:space="0" w:color="000000"/>
              <w:bottom w:val="single" w:sz="4" w:space="0" w:color="000000"/>
            </w:tcBorders>
            <w:vAlign w:val="center"/>
          </w:tcPr>
          <w:p w:rsidR="002B396E" w:rsidRPr="00A53893" w:rsidRDefault="00EF01BE">
            <w:pPr>
              <w:spacing w:line="240" w:lineRule="atLeast"/>
              <w:jc w:val="center"/>
              <w:rPr>
                <w:color w:val="000000"/>
                <w:sz w:val="22"/>
                <w:szCs w:val="22"/>
              </w:rPr>
            </w:pPr>
            <w:r w:rsidRPr="00A53893">
              <w:rPr>
                <w:color w:val="000000"/>
                <w:sz w:val="22"/>
                <w:szCs w:val="22"/>
              </w:rPr>
              <w:t xml:space="preserve">Орган, выдавший уведомление </w:t>
            </w:r>
            <w:r w:rsidRPr="00A53893">
              <w:rPr>
                <w:color w:val="000000"/>
                <w:sz w:val="22"/>
                <w:szCs w:val="22"/>
              </w:rPr>
              <w:br/>
            </w:r>
          </w:p>
        </w:tc>
        <w:tc>
          <w:tcPr>
            <w:tcW w:w="1941" w:type="dxa"/>
            <w:tcBorders>
              <w:top w:val="single" w:sz="4" w:space="0" w:color="000000"/>
              <w:bottom w:val="single" w:sz="4" w:space="0" w:color="000000"/>
            </w:tcBorders>
            <w:vAlign w:val="center"/>
          </w:tcPr>
          <w:p w:rsidR="002B396E" w:rsidRPr="00A53893" w:rsidRDefault="00EF01BE">
            <w:pPr>
              <w:spacing w:line="240" w:lineRule="atLeast"/>
              <w:jc w:val="center"/>
              <w:rPr>
                <w:color w:val="000000"/>
                <w:sz w:val="22"/>
                <w:szCs w:val="22"/>
              </w:rPr>
            </w:pPr>
            <w:r w:rsidRPr="00A53893">
              <w:rPr>
                <w:color w:val="000000"/>
                <w:sz w:val="22"/>
                <w:szCs w:val="22"/>
              </w:rPr>
              <w:t>Номер документа</w:t>
            </w:r>
          </w:p>
        </w:tc>
        <w:tc>
          <w:tcPr>
            <w:tcW w:w="1942" w:type="dxa"/>
            <w:tcBorders>
              <w:top w:val="single" w:sz="4" w:space="0" w:color="000000"/>
              <w:bottom w:val="single" w:sz="4" w:space="0" w:color="000000"/>
            </w:tcBorders>
            <w:vAlign w:val="center"/>
          </w:tcPr>
          <w:p w:rsidR="002B396E" w:rsidRPr="00A53893" w:rsidRDefault="00EF01BE">
            <w:pPr>
              <w:spacing w:line="240" w:lineRule="atLeast"/>
              <w:jc w:val="center"/>
              <w:rPr>
                <w:color w:val="000000"/>
                <w:sz w:val="22"/>
                <w:szCs w:val="22"/>
              </w:rPr>
            </w:pPr>
            <w:r w:rsidRPr="00A53893">
              <w:rPr>
                <w:color w:val="000000"/>
                <w:sz w:val="22"/>
                <w:szCs w:val="22"/>
              </w:rPr>
              <w:t>Дата документа</w:t>
            </w:r>
          </w:p>
        </w:tc>
      </w:tr>
      <w:tr w:rsidR="002B396E" w:rsidRPr="00A53893">
        <w:trPr>
          <w:trHeight w:val="930"/>
        </w:trPr>
        <w:tc>
          <w:tcPr>
            <w:tcW w:w="1043" w:type="dxa"/>
            <w:tcBorders>
              <w:bottom w:val="single" w:sz="4" w:space="0" w:color="000000"/>
            </w:tcBorders>
            <w:vAlign w:val="center"/>
          </w:tcPr>
          <w:p w:rsidR="002B396E" w:rsidRPr="00A53893" w:rsidRDefault="002B396E">
            <w:pPr>
              <w:spacing w:line="240" w:lineRule="atLeast"/>
              <w:jc w:val="center"/>
              <w:rPr>
                <w:color w:val="000000"/>
                <w:sz w:val="22"/>
                <w:szCs w:val="22"/>
              </w:rPr>
            </w:pPr>
          </w:p>
        </w:tc>
        <w:tc>
          <w:tcPr>
            <w:tcW w:w="4627" w:type="dxa"/>
            <w:tcBorders>
              <w:bottom w:val="single" w:sz="4" w:space="0" w:color="000000"/>
            </w:tcBorders>
            <w:vAlign w:val="center"/>
          </w:tcPr>
          <w:p w:rsidR="002B396E" w:rsidRPr="00A53893" w:rsidRDefault="002B396E">
            <w:pPr>
              <w:spacing w:line="240" w:lineRule="atLeast"/>
              <w:rPr>
                <w:color w:val="000000"/>
                <w:sz w:val="22"/>
                <w:szCs w:val="22"/>
              </w:rPr>
            </w:pPr>
          </w:p>
        </w:tc>
        <w:tc>
          <w:tcPr>
            <w:tcW w:w="1941" w:type="dxa"/>
            <w:tcBorders>
              <w:bottom w:val="single" w:sz="4" w:space="0" w:color="000000"/>
            </w:tcBorders>
            <w:vAlign w:val="center"/>
          </w:tcPr>
          <w:p w:rsidR="002B396E" w:rsidRPr="00A53893" w:rsidRDefault="002B396E">
            <w:pPr>
              <w:spacing w:line="240" w:lineRule="atLeast"/>
              <w:jc w:val="center"/>
              <w:rPr>
                <w:color w:val="000000"/>
                <w:sz w:val="22"/>
                <w:szCs w:val="22"/>
              </w:rPr>
            </w:pPr>
          </w:p>
        </w:tc>
        <w:tc>
          <w:tcPr>
            <w:tcW w:w="1942" w:type="dxa"/>
            <w:tcBorders>
              <w:bottom w:val="single" w:sz="4" w:space="0" w:color="000000"/>
            </w:tcBorders>
            <w:vAlign w:val="center"/>
          </w:tcPr>
          <w:p w:rsidR="002B396E" w:rsidRPr="00A53893" w:rsidRDefault="002B396E">
            <w:pPr>
              <w:spacing w:line="240" w:lineRule="atLeast"/>
              <w:jc w:val="center"/>
              <w:rPr>
                <w:color w:val="000000"/>
                <w:sz w:val="22"/>
                <w:szCs w:val="22"/>
              </w:rPr>
            </w:pPr>
          </w:p>
        </w:tc>
      </w:tr>
    </w:tbl>
    <w:p w:rsidR="002B396E" w:rsidRPr="00A53893" w:rsidRDefault="002B396E">
      <w:pPr>
        <w:rPr>
          <w:color w:val="000000"/>
          <w:sz w:val="22"/>
          <w:szCs w:val="22"/>
        </w:rPr>
      </w:pPr>
    </w:p>
    <w:p w:rsidR="002B396E" w:rsidRPr="00A53893" w:rsidRDefault="00EF01BE">
      <w:pPr>
        <w:spacing w:line="240" w:lineRule="atLeast"/>
        <w:ind w:firstLine="709"/>
        <w:rPr>
          <w:color w:val="000000"/>
          <w:sz w:val="22"/>
          <w:szCs w:val="22"/>
        </w:rPr>
      </w:pPr>
      <w:r w:rsidRPr="00A53893">
        <w:rPr>
          <w:color w:val="000000"/>
          <w:sz w:val="22"/>
          <w:szCs w:val="22"/>
        </w:rPr>
        <w:t>Прошу выдать дубликат уведомления.</w:t>
      </w:r>
    </w:p>
    <w:p w:rsidR="002B396E" w:rsidRPr="00A53893" w:rsidRDefault="002B396E">
      <w:pPr>
        <w:spacing w:line="240" w:lineRule="atLeast"/>
        <w:ind w:firstLine="709"/>
        <w:rPr>
          <w:color w:val="000000"/>
          <w:sz w:val="22"/>
          <w:szCs w:val="22"/>
        </w:rPr>
      </w:pPr>
    </w:p>
    <w:p w:rsidR="002B396E" w:rsidRPr="00A53893" w:rsidRDefault="00EF01BE">
      <w:pPr>
        <w:tabs>
          <w:tab w:val="right" w:leader="underscore" w:pos="9071"/>
        </w:tabs>
        <w:rPr>
          <w:color w:val="000000"/>
          <w:sz w:val="22"/>
          <w:szCs w:val="22"/>
        </w:rPr>
      </w:pPr>
      <w:r w:rsidRPr="00A53893">
        <w:rPr>
          <w:color w:val="000000"/>
          <w:sz w:val="22"/>
          <w:szCs w:val="22"/>
        </w:rPr>
        <w:t xml:space="preserve">Приложение: </w:t>
      </w:r>
      <w:r w:rsidRPr="00A53893">
        <w:rPr>
          <w:color w:val="000000"/>
          <w:sz w:val="22"/>
          <w:szCs w:val="22"/>
        </w:rPr>
        <w:tab/>
      </w:r>
    </w:p>
    <w:p w:rsidR="002B396E" w:rsidRPr="00A53893" w:rsidRDefault="00EF01BE">
      <w:pPr>
        <w:tabs>
          <w:tab w:val="right" w:pos="9071"/>
        </w:tabs>
        <w:rPr>
          <w:color w:val="000000"/>
          <w:sz w:val="22"/>
          <w:szCs w:val="22"/>
          <w:u w:val="single"/>
        </w:rPr>
      </w:pPr>
      <w:r w:rsidRPr="00A53893">
        <w:rPr>
          <w:color w:val="000000"/>
          <w:sz w:val="22"/>
          <w:szCs w:val="22"/>
        </w:rPr>
        <w:t xml:space="preserve">Номер телефона и адрес электронной почты для связи: </w:t>
      </w:r>
      <w:r w:rsidRPr="00A53893">
        <w:rPr>
          <w:color w:val="000000"/>
          <w:sz w:val="22"/>
          <w:szCs w:val="22"/>
          <w:u w:val="single"/>
        </w:rPr>
        <w:tab/>
      </w:r>
    </w:p>
    <w:p w:rsidR="002B396E" w:rsidRPr="00A53893" w:rsidRDefault="00EF01BE">
      <w:pPr>
        <w:rPr>
          <w:color w:val="000000"/>
          <w:sz w:val="22"/>
          <w:szCs w:val="22"/>
        </w:rPr>
      </w:pPr>
      <w:r w:rsidRPr="00A53893">
        <w:rPr>
          <w:color w:val="000000"/>
          <w:sz w:val="22"/>
          <w:szCs w:val="22"/>
        </w:rPr>
        <w:t>Результат рассмотрения настоящего заявления прошу:</w:t>
      </w:r>
    </w:p>
    <w:p w:rsidR="002B396E" w:rsidRPr="00A53893" w:rsidRDefault="002B396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9"/>
        <w:gridCol w:w="1530"/>
      </w:tblGrid>
      <w:tr w:rsidR="002B396E" w:rsidRPr="00A53893">
        <w:tc>
          <w:tcPr>
            <w:tcW w:w="7905" w:type="dxa"/>
          </w:tcPr>
          <w:p w:rsidR="002B396E" w:rsidRPr="00A53893" w:rsidRDefault="00EF01BE">
            <w:pPr>
              <w:spacing w:after="120" w:line="240" w:lineRule="atLeast"/>
              <w:rPr>
                <w:i/>
                <w:color w:val="000000"/>
                <w:sz w:val="22"/>
                <w:szCs w:val="22"/>
              </w:rPr>
            </w:pPr>
            <w:r w:rsidRPr="00A53893">
              <w:rPr>
                <w:color w:val="000000"/>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Pr>
          <w:p w:rsidR="002B396E" w:rsidRPr="00A53893" w:rsidRDefault="002B396E">
            <w:pPr>
              <w:spacing w:line="240" w:lineRule="atLeast"/>
              <w:rPr>
                <w:color w:val="000000"/>
                <w:sz w:val="22"/>
                <w:szCs w:val="22"/>
              </w:rPr>
            </w:pPr>
          </w:p>
        </w:tc>
      </w:tr>
      <w:tr w:rsidR="002B396E" w:rsidRPr="00A53893">
        <w:tc>
          <w:tcPr>
            <w:tcW w:w="7905" w:type="dxa"/>
          </w:tcPr>
          <w:p w:rsidR="002B396E" w:rsidRPr="00A53893" w:rsidRDefault="00EF01BE">
            <w:pPr>
              <w:spacing w:after="120" w:line="240" w:lineRule="atLeast"/>
              <w:rPr>
                <w:color w:val="000000"/>
                <w:sz w:val="22"/>
                <w:szCs w:val="22"/>
              </w:rPr>
            </w:pPr>
            <w:r w:rsidRPr="00A53893">
              <w:rPr>
                <w:color w:val="000000"/>
                <w:sz w:val="22"/>
                <w:szCs w:val="22"/>
              </w:rPr>
              <w:t>выдать</w:t>
            </w:r>
            <w:r w:rsidRPr="00A53893">
              <w:rPr>
                <w:bCs/>
                <w:color w:val="000000"/>
                <w:sz w:val="22"/>
                <w:szCs w:val="22"/>
              </w:rPr>
              <w:t xml:space="preserve"> на бумажном носителе</w:t>
            </w:r>
            <w:r w:rsidRPr="00A53893">
              <w:rPr>
                <w:color w:val="000000"/>
                <w:sz w:val="22"/>
                <w:szCs w:val="22"/>
              </w:rPr>
              <w:t xml:space="preserve"> при личном обращении </w:t>
            </w:r>
            <w:r w:rsidRPr="00A53893">
              <w:rPr>
                <w:bCs/>
                <w:color w:val="000000"/>
                <w:sz w:val="22"/>
                <w:szCs w:val="22"/>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3893">
              <w:rPr>
                <w:color w:val="000000"/>
                <w:sz w:val="22"/>
                <w:szCs w:val="22"/>
              </w:rPr>
              <w:t xml:space="preserve"> расположенном по адресу:__________________________________________</w:t>
            </w:r>
          </w:p>
        </w:tc>
        <w:tc>
          <w:tcPr>
            <w:tcW w:w="1382" w:type="dxa"/>
          </w:tcPr>
          <w:p w:rsidR="002B396E" w:rsidRPr="00A53893" w:rsidRDefault="002B396E">
            <w:pPr>
              <w:spacing w:line="240" w:lineRule="atLeast"/>
              <w:rPr>
                <w:color w:val="000000"/>
                <w:sz w:val="22"/>
                <w:szCs w:val="22"/>
              </w:rPr>
            </w:pPr>
          </w:p>
        </w:tc>
      </w:tr>
      <w:tr w:rsidR="002B396E" w:rsidRPr="00A53893">
        <w:tc>
          <w:tcPr>
            <w:tcW w:w="7905" w:type="dxa"/>
          </w:tcPr>
          <w:p w:rsidR="002B396E" w:rsidRPr="00A53893" w:rsidRDefault="00EF01BE">
            <w:pPr>
              <w:spacing w:after="120" w:line="240" w:lineRule="atLeast"/>
              <w:rPr>
                <w:color w:val="000000"/>
                <w:sz w:val="22"/>
                <w:szCs w:val="22"/>
              </w:rPr>
            </w:pPr>
            <w:r w:rsidRPr="00A53893">
              <w:rPr>
                <w:color w:val="000000"/>
                <w:sz w:val="22"/>
                <w:szCs w:val="22"/>
              </w:rPr>
              <w:t xml:space="preserve">направить </w:t>
            </w:r>
            <w:r w:rsidRPr="00A53893">
              <w:rPr>
                <w:bCs/>
                <w:color w:val="000000"/>
                <w:sz w:val="22"/>
                <w:szCs w:val="22"/>
              </w:rPr>
              <w:t xml:space="preserve"> на бумажном носителе</w:t>
            </w:r>
            <w:r w:rsidRPr="00A53893">
              <w:rPr>
                <w:color w:val="000000"/>
                <w:sz w:val="22"/>
                <w:szCs w:val="22"/>
              </w:rPr>
              <w:t xml:space="preserve"> на почтовый адрес: _________________________</w:t>
            </w:r>
          </w:p>
        </w:tc>
        <w:tc>
          <w:tcPr>
            <w:tcW w:w="1382" w:type="dxa"/>
          </w:tcPr>
          <w:p w:rsidR="002B396E" w:rsidRPr="00A53893" w:rsidRDefault="002B396E">
            <w:pPr>
              <w:spacing w:line="240" w:lineRule="atLeast"/>
              <w:rPr>
                <w:color w:val="000000"/>
                <w:sz w:val="22"/>
                <w:szCs w:val="22"/>
              </w:rPr>
            </w:pPr>
          </w:p>
        </w:tc>
      </w:tr>
      <w:tr w:rsidR="002B396E" w:rsidRPr="00A53893">
        <w:trPr>
          <w:trHeight w:val="337"/>
        </w:trPr>
        <w:tc>
          <w:tcPr>
            <w:tcW w:w="9287" w:type="dxa"/>
            <w:gridSpan w:val="2"/>
          </w:tcPr>
          <w:p w:rsidR="002B396E" w:rsidRPr="00A53893" w:rsidRDefault="00EF01BE">
            <w:pPr>
              <w:spacing w:line="240" w:lineRule="atLeast"/>
              <w:jc w:val="center"/>
              <w:rPr>
                <w:color w:val="000000"/>
                <w:sz w:val="22"/>
                <w:szCs w:val="22"/>
              </w:rPr>
            </w:pPr>
            <w:r w:rsidRPr="00A53893">
              <w:rPr>
                <w:color w:val="000000"/>
                <w:sz w:val="22"/>
                <w:szCs w:val="22"/>
              </w:rPr>
              <w:t>Указывается один из перечисленных способов</w:t>
            </w:r>
          </w:p>
        </w:tc>
      </w:tr>
    </w:tbl>
    <w:p w:rsidR="002B396E" w:rsidRPr="00A53893" w:rsidRDefault="002B396E">
      <w:pPr>
        <w:rPr>
          <w:color w:val="000000"/>
          <w:sz w:val="22"/>
          <w:szCs w:val="22"/>
        </w:rPr>
      </w:pPr>
    </w:p>
    <w:p w:rsidR="002B396E" w:rsidRPr="00A53893" w:rsidRDefault="002B396E">
      <w:pPr>
        <w:rPr>
          <w:color w:val="000000"/>
          <w:sz w:val="22"/>
          <w:szCs w:val="22"/>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2B396E" w:rsidRPr="00A53893">
        <w:tc>
          <w:tcPr>
            <w:tcW w:w="2978" w:type="dxa"/>
            <w:vAlign w:val="bottom"/>
          </w:tcPr>
          <w:p w:rsidR="002B396E" w:rsidRPr="00A53893" w:rsidRDefault="002B396E">
            <w:pPr>
              <w:rPr>
                <w:color w:val="000000"/>
                <w:sz w:val="22"/>
                <w:szCs w:val="22"/>
              </w:rPr>
            </w:pPr>
          </w:p>
        </w:tc>
        <w:tc>
          <w:tcPr>
            <w:tcW w:w="814" w:type="dxa"/>
            <w:vAlign w:val="bottom"/>
          </w:tcPr>
          <w:p w:rsidR="002B396E" w:rsidRPr="00A53893" w:rsidRDefault="002B396E">
            <w:pPr>
              <w:rPr>
                <w:color w:val="000000"/>
                <w:sz w:val="22"/>
                <w:szCs w:val="22"/>
              </w:rPr>
            </w:pPr>
          </w:p>
        </w:tc>
        <w:tc>
          <w:tcPr>
            <w:tcW w:w="1664" w:type="dxa"/>
            <w:tcBorders>
              <w:bottom w:val="single" w:sz="4" w:space="0" w:color="000000"/>
            </w:tcBorders>
            <w:vAlign w:val="bottom"/>
          </w:tcPr>
          <w:p w:rsidR="002B396E" w:rsidRPr="00A53893" w:rsidRDefault="002B396E">
            <w:pPr>
              <w:rPr>
                <w:color w:val="000000"/>
                <w:sz w:val="22"/>
                <w:szCs w:val="22"/>
              </w:rPr>
            </w:pPr>
          </w:p>
        </w:tc>
        <w:tc>
          <w:tcPr>
            <w:tcW w:w="526" w:type="dxa"/>
            <w:vAlign w:val="bottom"/>
          </w:tcPr>
          <w:p w:rsidR="002B396E" w:rsidRPr="00A53893" w:rsidRDefault="002B396E">
            <w:pPr>
              <w:rPr>
                <w:color w:val="000000"/>
                <w:sz w:val="22"/>
                <w:szCs w:val="22"/>
              </w:rPr>
            </w:pPr>
          </w:p>
        </w:tc>
        <w:tc>
          <w:tcPr>
            <w:tcW w:w="3145" w:type="dxa"/>
            <w:tcBorders>
              <w:bottom w:val="single" w:sz="4" w:space="0" w:color="000000"/>
            </w:tcBorders>
            <w:vAlign w:val="bottom"/>
          </w:tcPr>
          <w:p w:rsidR="002B396E" w:rsidRPr="00A53893" w:rsidRDefault="002B396E">
            <w:pPr>
              <w:rPr>
                <w:color w:val="000000"/>
                <w:sz w:val="22"/>
                <w:szCs w:val="22"/>
              </w:rPr>
            </w:pPr>
          </w:p>
        </w:tc>
      </w:tr>
      <w:tr w:rsidR="002B396E" w:rsidRPr="00A53893">
        <w:tc>
          <w:tcPr>
            <w:tcW w:w="2978" w:type="dxa"/>
          </w:tcPr>
          <w:p w:rsidR="002B396E" w:rsidRPr="00A53893" w:rsidRDefault="002B396E">
            <w:pPr>
              <w:rPr>
                <w:color w:val="000000"/>
                <w:sz w:val="22"/>
                <w:szCs w:val="22"/>
              </w:rPr>
            </w:pPr>
          </w:p>
        </w:tc>
        <w:tc>
          <w:tcPr>
            <w:tcW w:w="814" w:type="dxa"/>
          </w:tcPr>
          <w:p w:rsidR="002B396E" w:rsidRPr="00A53893" w:rsidRDefault="002B396E">
            <w:pPr>
              <w:rPr>
                <w:color w:val="000000"/>
                <w:sz w:val="22"/>
                <w:szCs w:val="22"/>
              </w:rPr>
            </w:pPr>
          </w:p>
        </w:tc>
        <w:tc>
          <w:tcPr>
            <w:tcW w:w="1664" w:type="dxa"/>
          </w:tcPr>
          <w:p w:rsidR="002B396E" w:rsidRPr="00A53893" w:rsidRDefault="00EF01BE">
            <w:pPr>
              <w:spacing w:line="240" w:lineRule="atLeast"/>
              <w:jc w:val="center"/>
              <w:rPr>
                <w:color w:val="000000"/>
                <w:sz w:val="22"/>
                <w:szCs w:val="22"/>
              </w:rPr>
            </w:pPr>
            <w:r w:rsidRPr="00A53893">
              <w:rPr>
                <w:color w:val="000000"/>
                <w:sz w:val="22"/>
                <w:szCs w:val="22"/>
              </w:rPr>
              <w:t>(подпись)</w:t>
            </w:r>
          </w:p>
        </w:tc>
        <w:tc>
          <w:tcPr>
            <w:tcW w:w="526" w:type="dxa"/>
          </w:tcPr>
          <w:p w:rsidR="002B396E" w:rsidRPr="00A53893" w:rsidRDefault="002B396E">
            <w:pPr>
              <w:spacing w:line="240" w:lineRule="atLeast"/>
              <w:jc w:val="center"/>
              <w:rPr>
                <w:color w:val="000000"/>
                <w:sz w:val="22"/>
                <w:szCs w:val="22"/>
              </w:rPr>
            </w:pPr>
          </w:p>
        </w:tc>
        <w:tc>
          <w:tcPr>
            <w:tcW w:w="3145" w:type="dxa"/>
          </w:tcPr>
          <w:p w:rsidR="002B396E" w:rsidRPr="00A53893" w:rsidRDefault="00EF01BE">
            <w:pPr>
              <w:spacing w:line="240" w:lineRule="atLeast"/>
              <w:jc w:val="center"/>
              <w:rPr>
                <w:color w:val="000000"/>
                <w:sz w:val="22"/>
                <w:szCs w:val="22"/>
              </w:rPr>
            </w:pPr>
            <w:proofErr w:type="gramStart"/>
            <w:r w:rsidRPr="00A53893">
              <w:rPr>
                <w:color w:val="000000"/>
                <w:sz w:val="22"/>
                <w:szCs w:val="22"/>
              </w:rPr>
              <w:t>(фамилия, имя, отчество</w:t>
            </w:r>
            <w:r w:rsidRPr="00A53893">
              <w:rPr>
                <w:color w:val="000000"/>
                <w:sz w:val="22"/>
                <w:szCs w:val="22"/>
              </w:rPr>
              <w:br/>
              <w:t>(при наличии)</w:t>
            </w:r>
            <w:proofErr w:type="gramEnd"/>
          </w:p>
        </w:tc>
      </w:tr>
    </w:tbl>
    <w:p w:rsidR="002B396E" w:rsidRPr="00A53893" w:rsidRDefault="002B396E">
      <w:pPr>
        <w:rPr>
          <w:color w:val="000000"/>
          <w:sz w:val="22"/>
          <w:szCs w:val="22"/>
        </w:rPr>
      </w:pPr>
    </w:p>
    <w:p w:rsidR="002B396E" w:rsidRPr="00A53893" w:rsidRDefault="00EF01BE">
      <w:pPr>
        <w:rPr>
          <w:color w:val="000000"/>
          <w:sz w:val="22"/>
          <w:szCs w:val="22"/>
        </w:rPr>
      </w:pPr>
      <w:r w:rsidRPr="00A53893">
        <w:rPr>
          <w:color w:val="000000"/>
          <w:sz w:val="22"/>
          <w:szCs w:val="22"/>
        </w:rPr>
        <w:t>*Нужное подчеркнуть.</w:t>
      </w:r>
    </w:p>
    <w:p w:rsidR="002B396E" w:rsidRPr="00A53893" w:rsidRDefault="00EF01BE">
      <w:pPr>
        <w:jc w:val="right"/>
        <w:rPr>
          <w:bCs/>
          <w:color w:val="000000"/>
          <w:sz w:val="22"/>
          <w:szCs w:val="22"/>
        </w:rPr>
      </w:pPr>
      <w:r w:rsidRPr="00A53893">
        <w:rPr>
          <w:color w:val="000000"/>
          <w:sz w:val="22"/>
          <w:szCs w:val="22"/>
        </w:rPr>
        <w:br w:type="page"/>
      </w:r>
      <w:r w:rsidRPr="00A53893">
        <w:rPr>
          <w:bCs/>
          <w:color w:val="000000"/>
          <w:sz w:val="22"/>
          <w:szCs w:val="22"/>
        </w:rPr>
        <w:lastRenderedPageBreak/>
        <w:t>Приложение № 5</w:t>
      </w:r>
    </w:p>
    <w:p w:rsidR="002B396E" w:rsidRPr="00A53893" w:rsidRDefault="00EF01BE">
      <w:pPr>
        <w:widowControl w:val="0"/>
        <w:tabs>
          <w:tab w:val="left" w:pos="567"/>
        </w:tabs>
        <w:ind w:left="3969" w:firstLine="567"/>
        <w:jc w:val="right"/>
        <w:rPr>
          <w:color w:val="000000"/>
          <w:sz w:val="22"/>
          <w:szCs w:val="22"/>
        </w:rPr>
      </w:pPr>
      <w:r w:rsidRPr="00A53893">
        <w:rPr>
          <w:color w:val="000000"/>
          <w:sz w:val="22"/>
          <w:szCs w:val="22"/>
        </w:rPr>
        <w:t>к Административному регламенту</w:t>
      </w:r>
    </w:p>
    <w:p w:rsidR="002B396E" w:rsidRPr="00A53893" w:rsidRDefault="00EF01BE">
      <w:pPr>
        <w:widowControl w:val="0"/>
        <w:tabs>
          <w:tab w:val="left" w:pos="0"/>
        </w:tabs>
        <w:ind w:left="3969" w:right="-1" w:firstLine="567"/>
        <w:contextualSpacing/>
        <w:jc w:val="right"/>
        <w:rPr>
          <w:color w:val="000000"/>
          <w:sz w:val="22"/>
          <w:szCs w:val="22"/>
        </w:rPr>
      </w:pPr>
      <w:r w:rsidRPr="00A53893">
        <w:rPr>
          <w:color w:val="000000"/>
          <w:sz w:val="22"/>
          <w:szCs w:val="22"/>
        </w:rPr>
        <w:t xml:space="preserve">по предоставлению </w:t>
      </w:r>
      <w:proofErr w:type="gramStart"/>
      <w:r w:rsidRPr="00A53893">
        <w:rPr>
          <w:color w:val="000000"/>
          <w:sz w:val="22"/>
          <w:szCs w:val="22"/>
        </w:rPr>
        <w:t>государственной</w:t>
      </w:r>
      <w:proofErr w:type="gramEnd"/>
      <w:r w:rsidRPr="00A53893">
        <w:rPr>
          <w:color w:val="000000"/>
          <w:sz w:val="22"/>
          <w:szCs w:val="22"/>
        </w:rPr>
        <w:t xml:space="preserve"> </w:t>
      </w:r>
    </w:p>
    <w:p w:rsidR="002B396E" w:rsidRPr="00A53893" w:rsidRDefault="00EF01BE">
      <w:pPr>
        <w:tabs>
          <w:tab w:val="left" w:pos="7920"/>
        </w:tabs>
        <w:ind w:left="3969" w:firstLine="709"/>
        <w:jc w:val="right"/>
        <w:rPr>
          <w:color w:val="000000"/>
          <w:sz w:val="22"/>
          <w:szCs w:val="22"/>
        </w:rPr>
      </w:pPr>
      <w:r w:rsidRPr="00A53893">
        <w:rPr>
          <w:color w:val="000000"/>
          <w:sz w:val="22"/>
          <w:szCs w:val="22"/>
        </w:rPr>
        <w:t>(муниципальной) услуги</w:t>
      </w:r>
    </w:p>
    <w:p w:rsidR="002B396E" w:rsidRPr="00A53893" w:rsidRDefault="002B396E">
      <w:pPr>
        <w:spacing w:line="240" w:lineRule="atLeast"/>
        <w:ind w:left="3402"/>
        <w:jc w:val="center"/>
        <w:rPr>
          <w:color w:val="000000"/>
          <w:sz w:val="22"/>
          <w:szCs w:val="22"/>
        </w:rPr>
      </w:pPr>
    </w:p>
    <w:p w:rsidR="002B396E" w:rsidRPr="00A53893" w:rsidRDefault="00EF01BE">
      <w:pPr>
        <w:spacing w:line="240" w:lineRule="atLeast"/>
        <w:ind w:left="3402"/>
        <w:jc w:val="right"/>
        <w:rPr>
          <w:color w:val="000000"/>
          <w:sz w:val="22"/>
          <w:szCs w:val="22"/>
        </w:rPr>
      </w:pPr>
      <w:r w:rsidRPr="00A53893">
        <w:rPr>
          <w:color w:val="000000"/>
          <w:sz w:val="22"/>
          <w:szCs w:val="22"/>
        </w:rPr>
        <w:t>ФОРМА</w:t>
      </w:r>
    </w:p>
    <w:p w:rsidR="002B396E" w:rsidRPr="00A53893" w:rsidRDefault="002B396E">
      <w:pPr>
        <w:rPr>
          <w:color w:val="000000"/>
          <w:sz w:val="22"/>
          <w:szCs w:val="22"/>
        </w:rPr>
      </w:pPr>
    </w:p>
    <w:p w:rsidR="002B396E" w:rsidRPr="00A53893" w:rsidRDefault="002B396E">
      <w:pPr>
        <w:rPr>
          <w:color w:val="000000"/>
          <w:sz w:val="22"/>
          <w:szCs w:val="22"/>
        </w:rPr>
      </w:pPr>
    </w:p>
    <w:p w:rsidR="002B396E" w:rsidRPr="00A53893" w:rsidRDefault="00EF01BE">
      <w:pPr>
        <w:spacing w:line="240" w:lineRule="atLeast"/>
        <w:ind w:left="3261"/>
        <w:rPr>
          <w:color w:val="000000"/>
          <w:sz w:val="22"/>
          <w:szCs w:val="22"/>
        </w:rPr>
      </w:pPr>
      <w:r w:rsidRPr="00A53893">
        <w:rPr>
          <w:color w:val="000000"/>
          <w:sz w:val="22"/>
          <w:szCs w:val="22"/>
        </w:rPr>
        <w:t>Кому __________________________________________________</w:t>
      </w:r>
    </w:p>
    <w:p w:rsidR="002B396E" w:rsidRPr="00A53893" w:rsidRDefault="00EF01BE">
      <w:pPr>
        <w:spacing w:line="240" w:lineRule="atLeast"/>
        <w:ind w:left="3969"/>
        <w:jc w:val="center"/>
        <w:rPr>
          <w:color w:val="000000"/>
          <w:sz w:val="22"/>
          <w:szCs w:val="22"/>
        </w:rPr>
      </w:pPr>
      <w:proofErr w:type="gramStart"/>
      <w:r w:rsidRPr="00A53893">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B396E" w:rsidRPr="00A53893" w:rsidRDefault="00EF01BE">
      <w:pPr>
        <w:spacing w:line="240" w:lineRule="atLeast"/>
        <w:ind w:left="3261"/>
        <w:rPr>
          <w:color w:val="000000"/>
          <w:sz w:val="22"/>
          <w:szCs w:val="22"/>
        </w:rPr>
      </w:pPr>
      <w:r w:rsidRPr="00A53893">
        <w:rPr>
          <w:color w:val="000000"/>
          <w:sz w:val="22"/>
          <w:szCs w:val="22"/>
        </w:rPr>
        <w:t>_______________________________________________________</w:t>
      </w:r>
    </w:p>
    <w:p w:rsidR="002B396E" w:rsidRPr="00A53893" w:rsidRDefault="00EF01BE">
      <w:pPr>
        <w:spacing w:line="240" w:lineRule="atLeast"/>
        <w:ind w:left="3261"/>
        <w:jc w:val="center"/>
        <w:rPr>
          <w:color w:val="000000"/>
          <w:sz w:val="22"/>
          <w:szCs w:val="22"/>
        </w:rPr>
      </w:pPr>
      <w:r w:rsidRPr="00A53893">
        <w:rPr>
          <w:color w:val="000000"/>
          <w:sz w:val="22"/>
          <w:szCs w:val="22"/>
        </w:rPr>
        <w:t>почтовый индекс и адрес, телефон, адрес электронной почты застройщика)</w:t>
      </w:r>
    </w:p>
    <w:p w:rsidR="002B396E" w:rsidRPr="00A53893" w:rsidRDefault="002B396E">
      <w:pPr>
        <w:ind w:left="3528"/>
        <w:jc w:val="center"/>
        <w:rPr>
          <w:color w:val="000000"/>
          <w:sz w:val="22"/>
          <w:szCs w:val="22"/>
        </w:rPr>
      </w:pPr>
    </w:p>
    <w:p w:rsidR="002B396E" w:rsidRPr="00A53893" w:rsidRDefault="002B396E">
      <w:pPr>
        <w:rPr>
          <w:color w:val="000000"/>
          <w:sz w:val="22"/>
          <w:szCs w:val="22"/>
        </w:rPr>
      </w:pPr>
    </w:p>
    <w:p w:rsidR="002B396E" w:rsidRPr="00A53893" w:rsidRDefault="00EF01BE">
      <w:pPr>
        <w:spacing w:line="240" w:lineRule="atLeast"/>
        <w:jc w:val="center"/>
        <w:rPr>
          <w:b/>
          <w:color w:val="000000"/>
          <w:sz w:val="22"/>
          <w:szCs w:val="22"/>
        </w:rPr>
      </w:pPr>
      <w:proofErr w:type="gramStart"/>
      <w:r w:rsidRPr="00A53893">
        <w:rPr>
          <w:b/>
          <w:color w:val="000000"/>
          <w:sz w:val="22"/>
          <w:szCs w:val="22"/>
        </w:rPr>
        <w:t>Р</w:t>
      </w:r>
      <w:proofErr w:type="gramEnd"/>
      <w:r w:rsidRPr="00A53893">
        <w:rPr>
          <w:b/>
          <w:color w:val="000000"/>
          <w:sz w:val="22"/>
          <w:szCs w:val="22"/>
        </w:rPr>
        <w:t xml:space="preserve"> Е Ш Е Н И Е</w:t>
      </w:r>
    </w:p>
    <w:p w:rsidR="002B396E" w:rsidRPr="00A53893" w:rsidRDefault="00EF01BE">
      <w:pPr>
        <w:spacing w:line="240" w:lineRule="atLeast"/>
        <w:jc w:val="center"/>
        <w:rPr>
          <w:b/>
          <w:color w:val="000000"/>
          <w:sz w:val="22"/>
          <w:szCs w:val="22"/>
        </w:rPr>
      </w:pPr>
      <w:r w:rsidRPr="00A53893">
        <w:rPr>
          <w:b/>
          <w:color w:val="000000"/>
          <w:sz w:val="22"/>
          <w:szCs w:val="22"/>
        </w:rPr>
        <w:t xml:space="preserve">об отказе в выдаче дубликата </w:t>
      </w:r>
    </w:p>
    <w:p w:rsidR="002B396E" w:rsidRPr="00A53893" w:rsidRDefault="00EF01BE">
      <w:pPr>
        <w:spacing w:line="240" w:lineRule="atLeast"/>
        <w:jc w:val="center"/>
        <w:rPr>
          <w:b/>
          <w:color w:val="000000"/>
          <w:sz w:val="22"/>
          <w:szCs w:val="22"/>
        </w:rPr>
      </w:pPr>
      <w:r w:rsidRPr="00A53893">
        <w:rPr>
          <w:b/>
          <w:color w:val="000000"/>
          <w:sz w:val="22"/>
          <w:szCs w:val="22"/>
        </w:rPr>
        <w:t xml:space="preserve">уведомления о соответствии </w:t>
      </w:r>
      <w:proofErr w:type="gramStart"/>
      <w:r w:rsidRPr="00A53893">
        <w:rPr>
          <w:b/>
          <w:color w:val="000000"/>
          <w:sz w:val="22"/>
          <w:szCs w:val="22"/>
        </w:rPr>
        <w:t>построенных</w:t>
      </w:r>
      <w:proofErr w:type="gramEnd"/>
      <w:r w:rsidRPr="00A53893">
        <w:rPr>
          <w:b/>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B396E" w:rsidRPr="00A53893" w:rsidRDefault="00EF01BE">
      <w:pPr>
        <w:spacing w:line="240" w:lineRule="atLeast"/>
        <w:jc w:val="center"/>
        <w:rPr>
          <w:b/>
          <w:color w:val="000000"/>
          <w:sz w:val="22"/>
          <w:szCs w:val="22"/>
        </w:rPr>
      </w:pPr>
      <w:r w:rsidRPr="00A53893">
        <w:rPr>
          <w:b/>
          <w:color w:val="000000"/>
          <w:sz w:val="22"/>
          <w:szCs w:val="22"/>
        </w:rPr>
        <w:t xml:space="preserve">уведомления о несоответствии </w:t>
      </w:r>
      <w:proofErr w:type="gramStart"/>
      <w:r w:rsidRPr="00A53893">
        <w:rPr>
          <w:b/>
          <w:color w:val="000000"/>
          <w:sz w:val="22"/>
          <w:szCs w:val="22"/>
        </w:rPr>
        <w:t>построенных</w:t>
      </w:r>
      <w:proofErr w:type="gramEnd"/>
      <w:r w:rsidRPr="00A53893">
        <w:rPr>
          <w:b/>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396E" w:rsidRPr="00A53893" w:rsidRDefault="00EF01BE">
      <w:pPr>
        <w:spacing w:line="240" w:lineRule="atLeast"/>
        <w:jc w:val="center"/>
        <w:rPr>
          <w:b/>
          <w:color w:val="000000"/>
          <w:sz w:val="22"/>
          <w:szCs w:val="22"/>
        </w:rPr>
      </w:pPr>
      <w:r w:rsidRPr="00A53893">
        <w:rPr>
          <w:b/>
          <w:color w:val="000000"/>
          <w:sz w:val="22"/>
          <w:szCs w:val="22"/>
        </w:rPr>
        <w:t>(далее – уведомление)</w:t>
      </w:r>
    </w:p>
    <w:p w:rsidR="002B396E" w:rsidRPr="00A53893" w:rsidRDefault="002B396E">
      <w:pPr>
        <w:spacing w:line="240" w:lineRule="atLeast"/>
        <w:jc w:val="center"/>
        <w:rPr>
          <w:b/>
          <w:color w:val="000000"/>
          <w:sz w:val="22"/>
          <w:szCs w:val="22"/>
        </w:rPr>
      </w:pPr>
    </w:p>
    <w:p w:rsidR="002B396E" w:rsidRPr="00A53893" w:rsidRDefault="00EF01BE">
      <w:pPr>
        <w:rPr>
          <w:color w:val="000000"/>
          <w:sz w:val="22"/>
          <w:szCs w:val="22"/>
        </w:rPr>
      </w:pPr>
      <w:r w:rsidRPr="00A53893">
        <w:rPr>
          <w:color w:val="000000"/>
          <w:sz w:val="22"/>
          <w:szCs w:val="22"/>
        </w:rPr>
        <w:t xml:space="preserve">___________________________________________________________________________________ </w:t>
      </w:r>
    </w:p>
    <w:p w:rsidR="002B396E" w:rsidRPr="00A53893" w:rsidRDefault="00EF01BE">
      <w:pPr>
        <w:jc w:val="center"/>
        <w:rPr>
          <w:color w:val="000000"/>
          <w:sz w:val="22"/>
          <w:szCs w:val="22"/>
        </w:rPr>
      </w:pPr>
      <w:r w:rsidRPr="00A53893">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B396E" w:rsidRPr="00A53893" w:rsidRDefault="00EF01BE">
      <w:pPr>
        <w:jc w:val="both"/>
        <w:rPr>
          <w:color w:val="000000"/>
          <w:sz w:val="22"/>
          <w:szCs w:val="22"/>
        </w:rPr>
      </w:pPr>
      <w:proofErr w:type="gramStart"/>
      <w:r w:rsidRPr="00A53893">
        <w:rPr>
          <w:color w:val="000000"/>
          <w:sz w:val="22"/>
          <w:szCs w:val="22"/>
        </w:rPr>
        <w:t>по результатам рассмотрения заявления о выдаче дубликата уведомления от   ___________   №   ____________   принято решение об отказе в выдаче</w:t>
      </w:r>
      <w:proofErr w:type="gramEnd"/>
      <w:r w:rsidRPr="00A53893">
        <w:rPr>
          <w:color w:val="000000"/>
          <w:sz w:val="22"/>
          <w:szCs w:val="22"/>
        </w:rPr>
        <w:t xml:space="preserve"> дубликата</w:t>
      </w:r>
      <w:r w:rsidRPr="00A53893">
        <w:rPr>
          <w:color w:val="000000"/>
          <w:sz w:val="22"/>
          <w:szCs w:val="22"/>
        </w:rPr>
        <w:br/>
        <w:t xml:space="preserve">            (дата и номер регистрации) </w:t>
      </w:r>
    </w:p>
    <w:p w:rsidR="002B396E" w:rsidRPr="00A53893" w:rsidRDefault="00EF01BE">
      <w:pPr>
        <w:rPr>
          <w:color w:val="000000"/>
          <w:sz w:val="22"/>
          <w:szCs w:val="22"/>
        </w:rPr>
      </w:pPr>
      <w:r w:rsidRPr="00A53893">
        <w:rPr>
          <w:color w:val="000000"/>
          <w:sz w:val="22"/>
          <w:szCs w:val="22"/>
        </w:rPr>
        <w:t>уведомления.</w:t>
      </w:r>
    </w:p>
    <w:p w:rsidR="002B396E" w:rsidRPr="00A53893" w:rsidRDefault="002B396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4335"/>
        <w:gridCol w:w="3701"/>
      </w:tblGrid>
      <w:tr w:rsidR="002B396E" w:rsidRPr="00A53893">
        <w:trPr>
          <w:trHeight w:val="1168"/>
          <w:tblHeader/>
        </w:trPr>
        <w:tc>
          <w:tcPr>
            <w:tcW w:w="1668" w:type="dxa"/>
            <w:vAlign w:val="center"/>
          </w:tcPr>
          <w:p w:rsidR="002B396E" w:rsidRPr="00A53893" w:rsidRDefault="00EF01BE">
            <w:pPr>
              <w:spacing w:line="240" w:lineRule="atLeast"/>
              <w:jc w:val="center"/>
              <w:rPr>
                <w:color w:val="000000"/>
                <w:sz w:val="22"/>
                <w:szCs w:val="22"/>
              </w:rPr>
            </w:pPr>
            <w:r w:rsidRPr="00A53893">
              <w:rPr>
                <w:color w:val="000000"/>
                <w:sz w:val="22"/>
                <w:szCs w:val="22"/>
              </w:rPr>
              <w:t>№ пункта</w:t>
            </w:r>
          </w:p>
          <w:p w:rsidR="002B396E" w:rsidRPr="00A53893" w:rsidRDefault="00EF01BE">
            <w:pPr>
              <w:spacing w:line="240" w:lineRule="atLeast"/>
              <w:jc w:val="center"/>
              <w:rPr>
                <w:color w:val="000000"/>
                <w:sz w:val="22"/>
                <w:szCs w:val="22"/>
              </w:rPr>
            </w:pPr>
            <w:r w:rsidRPr="00A53893">
              <w:rPr>
                <w:color w:val="000000"/>
                <w:sz w:val="22"/>
                <w:szCs w:val="22"/>
              </w:rPr>
              <w:t>Административного регламента</w:t>
            </w:r>
          </w:p>
        </w:tc>
        <w:tc>
          <w:tcPr>
            <w:tcW w:w="4110" w:type="dxa"/>
            <w:vAlign w:val="center"/>
          </w:tcPr>
          <w:p w:rsidR="002B396E" w:rsidRPr="00A53893" w:rsidRDefault="00EF01BE">
            <w:pPr>
              <w:spacing w:line="240" w:lineRule="atLeast"/>
              <w:jc w:val="center"/>
              <w:rPr>
                <w:color w:val="000000"/>
                <w:sz w:val="22"/>
                <w:szCs w:val="22"/>
              </w:rPr>
            </w:pPr>
            <w:r w:rsidRPr="00A53893">
              <w:rPr>
                <w:color w:val="000000"/>
                <w:sz w:val="22"/>
                <w:szCs w:val="22"/>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2B396E" w:rsidRPr="00A53893" w:rsidRDefault="00EF01BE">
            <w:pPr>
              <w:spacing w:line="240" w:lineRule="atLeast"/>
              <w:jc w:val="center"/>
              <w:rPr>
                <w:color w:val="000000"/>
                <w:sz w:val="22"/>
                <w:szCs w:val="22"/>
              </w:rPr>
            </w:pPr>
            <w:r w:rsidRPr="00A53893">
              <w:rPr>
                <w:color w:val="000000"/>
                <w:sz w:val="22"/>
                <w:szCs w:val="22"/>
              </w:rPr>
              <w:t>Разъяснение причин отказа в выдаче дубликата уведомления</w:t>
            </w:r>
          </w:p>
        </w:tc>
      </w:tr>
      <w:tr w:rsidR="002B396E" w:rsidRPr="00A53893">
        <w:trPr>
          <w:trHeight w:val="1022"/>
        </w:trPr>
        <w:tc>
          <w:tcPr>
            <w:tcW w:w="1668" w:type="dxa"/>
          </w:tcPr>
          <w:p w:rsidR="002B396E" w:rsidRPr="00A53893" w:rsidRDefault="00EF01BE">
            <w:pPr>
              <w:spacing w:after="120" w:line="240" w:lineRule="atLeast"/>
              <w:jc w:val="center"/>
              <w:rPr>
                <w:color w:val="000000"/>
                <w:sz w:val="22"/>
                <w:szCs w:val="22"/>
              </w:rPr>
            </w:pPr>
            <w:r w:rsidRPr="00A53893">
              <w:rPr>
                <w:color w:val="000000"/>
                <w:sz w:val="22"/>
                <w:szCs w:val="22"/>
              </w:rPr>
              <w:t>пункт 2.28</w:t>
            </w:r>
          </w:p>
        </w:tc>
        <w:tc>
          <w:tcPr>
            <w:tcW w:w="4110" w:type="dxa"/>
          </w:tcPr>
          <w:p w:rsidR="002B396E" w:rsidRPr="00A53893" w:rsidRDefault="00EF01BE">
            <w:pPr>
              <w:spacing w:after="120" w:line="240" w:lineRule="atLeast"/>
              <w:rPr>
                <w:color w:val="000000"/>
                <w:sz w:val="22"/>
                <w:szCs w:val="22"/>
              </w:rPr>
            </w:pPr>
            <w:r w:rsidRPr="00A53893">
              <w:rPr>
                <w:color w:val="000000"/>
                <w:sz w:val="22"/>
                <w:szCs w:val="22"/>
              </w:rPr>
              <w:t>несоответствие заявителя кругу лиц, указанных в пункте 2.2 Административного регламента</w:t>
            </w:r>
          </w:p>
        </w:tc>
        <w:tc>
          <w:tcPr>
            <w:tcW w:w="3509" w:type="dxa"/>
          </w:tcPr>
          <w:p w:rsidR="002B396E" w:rsidRPr="00A53893" w:rsidRDefault="00EF01BE">
            <w:pPr>
              <w:spacing w:after="120" w:line="240" w:lineRule="atLeast"/>
              <w:rPr>
                <w:i/>
                <w:color w:val="000000"/>
                <w:sz w:val="22"/>
                <w:szCs w:val="22"/>
              </w:rPr>
            </w:pPr>
            <w:r w:rsidRPr="00A53893">
              <w:rPr>
                <w:i/>
                <w:color w:val="000000"/>
                <w:sz w:val="22"/>
                <w:szCs w:val="22"/>
              </w:rPr>
              <w:t>Указываются основания такого вывода</w:t>
            </w:r>
          </w:p>
        </w:tc>
      </w:tr>
    </w:tbl>
    <w:p w:rsidR="002B396E" w:rsidRPr="00A53893" w:rsidRDefault="00EF01BE">
      <w:pPr>
        <w:pStyle w:val="ConsPlusNonformat"/>
        <w:ind w:firstLine="708"/>
        <w:jc w:val="both"/>
        <w:rPr>
          <w:rFonts w:ascii="Times New Roman" w:hAnsi="Times New Roman"/>
          <w:color w:val="000000"/>
          <w:sz w:val="22"/>
          <w:szCs w:val="22"/>
        </w:rPr>
      </w:pPr>
      <w:r w:rsidRPr="00A53893">
        <w:rPr>
          <w:rFonts w:ascii="Times New Roman" w:hAnsi="Times New Roman"/>
          <w:color w:val="000000"/>
          <w:sz w:val="22"/>
          <w:szCs w:val="22"/>
        </w:rPr>
        <w:t>Вы вправе повторно обратиться с заявлением о выдаче дубликата уведомления после устранения указанных нарушений.</w:t>
      </w:r>
    </w:p>
    <w:p w:rsidR="002B396E" w:rsidRPr="00A53893" w:rsidRDefault="00EF01BE">
      <w:pPr>
        <w:pStyle w:val="ConsPlusNonformat"/>
        <w:ind w:firstLine="708"/>
        <w:jc w:val="both"/>
        <w:rPr>
          <w:rFonts w:ascii="Times New Roman" w:hAnsi="Times New Roman"/>
          <w:color w:val="000000"/>
          <w:sz w:val="22"/>
          <w:szCs w:val="22"/>
        </w:rPr>
      </w:pPr>
      <w:proofErr w:type="gramStart"/>
      <w:r w:rsidRPr="00A53893">
        <w:rPr>
          <w:rFonts w:ascii="Times New Roman" w:hAnsi="Times New Roman"/>
          <w:color w:val="000000"/>
          <w:sz w:val="22"/>
          <w:szCs w:val="22"/>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rsidR="002B396E" w:rsidRPr="00A53893" w:rsidRDefault="00EF01BE">
      <w:pPr>
        <w:pStyle w:val="ConsPlusNonformat"/>
        <w:ind w:firstLine="708"/>
        <w:jc w:val="both"/>
        <w:rPr>
          <w:rFonts w:ascii="Times New Roman" w:hAnsi="Times New Roman"/>
          <w:color w:val="000000"/>
          <w:sz w:val="22"/>
          <w:szCs w:val="22"/>
        </w:rPr>
      </w:pPr>
      <w:r w:rsidRPr="00A53893">
        <w:rPr>
          <w:rFonts w:ascii="Times New Roman" w:hAnsi="Times New Roman"/>
          <w:color w:val="000000"/>
          <w:sz w:val="22"/>
          <w:szCs w:val="22"/>
        </w:rPr>
        <w:t>Дополнительно информируем:___________________________________________________________________________________________________________________.</w:t>
      </w:r>
    </w:p>
    <w:p w:rsidR="002B396E" w:rsidRPr="00A53893" w:rsidRDefault="00EF01BE">
      <w:pPr>
        <w:pStyle w:val="ConsPlusNonformat"/>
        <w:ind w:firstLine="708"/>
        <w:jc w:val="center"/>
        <w:rPr>
          <w:rFonts w:ascii="Times New Roman" w:hAnsi="Times New Roman"/>
          <w:color w:val="000000"/>
          <w:sz w:val="22"/>
          <w:szCs w:val="22"/>
        </w:rPr>
      </w:pPr>
      <w:r w:rsidRPr="00A53893">
        <w:rPr>
          <w:rFonts w:ascii="Times New Roman" w:hAnsi="Times New Roman"/>
          <w:color w:val="000000"/>
          <w:sz w:val="22"/>
          <w:szCs w:val="2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B396E" w:rsidRPr="00A53893" w:rsidRDefault="002B396E">
      <w:pPr>
        <w:rPr>
          <w:color w:val="000000"/>
          <w:sz w:val="22"/>
          <w:szCs w:val="22"/>
        </w:rPr>
      </w:pPr>
    </w:p>
    <w:tbl>
      <w:tblPr>
        <w:tblW w:w="9470" w:type="dxa"/>
        <w:tblCellMar>
          <w:left w:w="28" w:type="dxa"/>
          <w:right w:w="28" w:type="dxa"/>
        </w:tblCellMar>
        <w:tblLook w:val="0000" w:firstRow="0" w:lastRow="0" w:firstColumn="0" w:lastColumn="0" w:noHBand="0" w:noVBand="0"/>
      </w:tblPr>
      <w:tblGrid>
        <w:gridCol w:w="3119"/>
        <w:gridCol w:w="595"/>
        <w:gridCol w:w="1701"/>
        <w:gridCol w:w="709"/>
        <w:gridCol w:w="3346"/>
      </w:tblGrid>
      <w:tr w:rsidR="002B396E" w:rsidRPr="00A53893">
        <w:tc>
          <w:tcPr>
            <w:tcW w:w="3119" w:type="dxa"/>
            <w:tcBorders>
              <w:bottom w:val="single" w:sz="4" w:space="0" w:color="000000"/>
            </w:tcBorders>
            <w:vAlign w:val="bottom"/>
          </w:tcPr>
          <w:p w:rsidR="002B396E" w:rsidRPr="00A53893" w:rsidRDefault="002B396E">
            <w:pPr>
              <w:rPr>
                <w:color w:val="000000"/>
                <w:sz w:val="22"/>
                <w:szCs w:val="22"/>
              </w:rPr>
            </w:pPr>
          </w:p>
        </w:tc>
        <w:tc>
          <w:tcPr>
            <w:tcW w:w="595" w:type="dxa"/>
            <w:vAlign w:val="bottom"/>
          </w:tcPr>
          <w:p w:rsidR="002B396E" w:rsidRPr="00A53893" w:rsidRDefault="002B396E">
            <w:pPr>
              <w:rPr>
                <w:color w:val="000000"/>
                <w:sz w:val="22"/>
                <w:szCs w:val="22"/>
              </w:rPr>
            </w:pPr>
          </w:p>
        </w:tc>
        <w:tc>
          <w:tcPr>
            <w:tcW w:w="1701" w:type="dxa"/>
            <w:tcBorders>
              <w:bottom w:val="single" w:sz="4" w:space="0" w:color="000000"/>
            </w:tcBorders>
            <w:vAlign w:val="bottom"/>
          </w:tcPr>
          <w:p w:rsidR="002B396E" w:rsidRPr="00A53893" w:rsidRDefault="002B396E">
            <w:pPr>
              <w:rPr>
                <w:color w:val="000000"/>
                <w:sz w:val="22"/>
                <w:szCs w:val="22"/>
              </w:rPr>
            </w:pPr>
          </w:p>
        </w:tc>
        <w:tc>
          <w:tcPr>
            <w:tcW w:w="709" w:type="dxa"/>
            <w:vAlign w:val="bottom"/>
          </w:tcPr>
          <w:p w:rsidR="002B396E" w:rsidRPr="00A53893" w:rsidRDefault="002B396E">
            <w:pPr>
              <w:rPr>
                <w:color w:val="000000"/>
                <w:sz w:val="22"/>
                <w:szCs w:val="22"/>
              </w:rPr>
            </w:pPr>
          </w:p>
        </w:tc>
        <w:tc>
          <w:tcPr>
            <w:tcW w:w="3346" w:type="dxa"/>
            <w:tcBorders>
              <w:bottom w:val="single" w:sz="4" w:space="0" w:color="000000"/>
            </w:tcBorders>
            <w:vAlign w:val="bottom"/>
          </w:tcPr>
          <w:p w:rsidR="002B396E" w:rsidRPr="00A53893" w:rsidRDefault="002B396E">
            <w:pPr>
              <w:rPr>
                <w:color w:val="000000"/>
                <w:sz w:val="22"/>
                <w:szCs w:val="22"/>
              </w:rPr>
            </w:pPr>
          </w:p>
        </w:tc>
      </w:tr>
      <w:tr w:rsidR="002B396E" w:rsidRPr="00A53893">
        <w:tc>
          <w:tcPr>
            <w:tcW w:w="3119" w:type="dxa"/>
          </w:tcPr>
          <w:p w:rsidR="002B396E" w:rsidRPr="00A53893" w:rsidRDefault="00EF01BE">
            <w:pPr>
              <w:spacing w:line="240" w:lineRule="atLeast"/>
              <w:jc w:val="center"/>
              <w:rPr>
                <w:color w:val="000000"/>
                <w:sz w:val="22"/>
                <w:szCs w:val="22"/>
              </w:rPr>
            </w:pPr>
            <w:r w:rsidRPr="00A53893">
              <w:rPr>
                <w:color w:val="000000"/>
                <w:sz w:val="22"/>
                <w:szCs w:val="22"/>
              </w:rPr>
              <w:t>(должность)</w:t>
            </w:r>
          </w:p>
        </w:tc>
        <w:tc>
          <w:tcPr>
            <w:tcW w:w="595" w:type="dxa"/>
          </w:tcPr>
          <w:p w:rsidR="002B396E" w:rsidRPr="00A53893" w:rsidRDefault="002B396E">
            <w:pPr>
              <w:spacing w:line="240" w:lineRule="atLeast"/>
              <w:jc w:val="center"/>
              <w:rPr>
                <w:color w:val="000000"/>
                <w:sz w:val="22"/>
                <w:szCs w:val="22"/>
              </w:rPr>
            </w:pPr>
          </w:p>
        </w:tc>
        <w:tc>
          <w:tcPr>
            <w:tcW w:w="1701" w:type="dxa"/>
          </w:tcPr>
          <w:p w:rsidR="002B396E" w:rsidRPr="00A53893" w:rsidRDefault="00EF01BE">
            <w:pPr>
              <w:spacing w:line="240" w:lineRule="atLeast"/>
              <w:jc w:val="center"/>
              <w:rPr>
                <w:color w:val="000000"/>
                <w:sz w:val="22"/>
                <w:szCs w:val="22"/>
              </w:rPr>
            </w:pPr>
            <w:r w:rsidRPr="00A53893">
              <w:rPr>
                <w:color w:val="000000"/>
                <w:sz w:val="22"/>
                <w:szCs w:val="22"/>
              </w:rPr>
              <w:t>(подпись)</w:t>
            </w:r>
          </w:p>
        </w:tc>
        <w:tc>
          <w:tcPr>
            <w:tcW w:w="709" w:type="dxa"/>
          </w:tcPr>
          <w:p w:rsidR="002B396E" w:rsidRPr="00A53893" w:rsidRDefault="002B396E">
            <w:pPr>
              <w:spacing w:line="240" w:lineRule="atLeast"/>
              <w:jc w:val="center"/>
              <w:rPr>
                <w:color w:val="000000"/>
                <w:sz w:val="22"/>
                <w:szCs w:val="22"/>
              </w:rPr>
            </w:pPr>
          </w:p>
        </w:tc>
        <w:tc>
          <w:tcPr>
            <w:tcW w:w="3346" w:type="dxa"/>
          </w:tcPr>
          <w:p w:rsidR="002B396E" w:rsidRPr="00A53893" w:rsidRDefault="00EF01BE">
            <w:pPr>
              <w:spacing w:line="240" w:lineRule="atLeast"/>
              <w:jc w:val="center"/>
              <w:rPr>
                <w:color w:val="000000"/>
                <w:sz w:val="22"/>
                <w:szCs w:val="22"/>
              </w:rPr>
            </w:pPr>
            <w:proofErr w:type="gramStart"/>
            <w:r w:rsidRPr="00A53893">
              <w:rPr>
                <w:color w:val="000000"/>
                <w:sz w:val="22"/>
                <w:szCs w:val="22"/>
              </w:rPr>
              <w:t>(фамилия, имя, отчество</w:t>
            </w:r>
            <w:r w:rsidRPr="00A53893">
              <w:rPr>
                <w:color w:val="000000"/>
                <w:sz w:val="22"/>
                <w:szCs w:val="22"/>
              </w:rPr>
              <w:br/>
              <w:t>(при наличии)</w:t>
            </w:r>
            <w:proofErr w:type="gramEnd"/>
          </w:p>
        </w:tc>
      </w:tr>
    </w:tbl>
    <w:p w:rsidR="002B396E" w:rsidRPr="00A53893" w:rsidRDefault="00EF01BE">
      <w:pPr>
        <w:rPr>
          <w:color w:val="000000"/>
          <w:sz w:val="22"/>
          <w:szCs w:val="22"/>
        </w:rPr>
      </w:pPr>
      <w:r w:rsidRPr="00A53893">
        <w:rPr>
          <w:color w:val="000000"/>
          <w:sz w:val="22"/>
          <w:szCs w:val="22"/>
        </w:rPr>
        <w:t>Дата</w:t>
      </w:r>
    </w:p>
    <w:p w:rsidR="002B396E" w:rsidRPr="00A53893" w:rsidRDefault="002B396E">
      <w:pPr>
        <w:rPr>
          <w:color w:val="000000"/>
          <w:sz w:val="22"/>
          <w:szCs w:val="22"/>
        </w:rPr>
      </w:pPr>
    </w:p>
    <w:p w:rsidR="002B396E" w:rsidRPr="00A53893" w:rsidRDefault="00EF01BE">
      <w:pPr>
        <w:rPr>
          <w:color w:val="000000"/>
          <w:sz w:val="22"/>
          <w:szCs w:val="22"/>
        </w:rPr>
      </w:pPr>
      <w:r w:rsidRPr="00A53893">
        <w:rPr>
          <w:color w:val="000000"/>
          <w:sz w:val="22"/>
          <w:szCs w:val="22"/>
        </w:rPr>
        <w:t>*Сведения об ИНН в отношении иностранного юридического лица не указываются.</w:t>
      </w:r>
    </w:p>
    <w:p w:rsidR="002B396E" w:rsidRPr="00A53893" w:rsidRDefault="00EF01BE">
      <w:pPr>
        <w:rPr>
          <w:color w:val="000000"/>
          <w:sz w:val="22"/>
          <w:szCs w:val="22"/>
        </w:rPr>
        <w:sectPr w:rsidR="002B396E" w:rsidRPr="00A53893" w:rsidSect="00A53893">
          <w:footerReference w:type="default" r:id="rId12"/>
          <w:pgSz w:w="11906" w:h="16838"/>
          <w:pgMar w:top="1134" w:right="567" w:bottom="1134" w:left="1276" w:header="283" w:footer="340" w:gutter="0"/>
          <w:cols w:space="708"/>
          <w:titlePg/>
          <w:docGrid w:linePitch="360"/>
        </w:sectPr>
      </w:pPr>
      <w:r w:rsidRPr="00A53893">
        <w:rPr>
          <w:color w:val="000000"/>
          <w:sz w:val="22"/>
          <w:szCs w:val="22"/>
        </w:rPr>
        <w:t>**Нужное подчеркнуть.</w:t>
      </w:r>
    </w:p>
    <w:p w:rsidR="002B396E" w:rsidRPr="005202CB" w:rsidRDefault="00EF01BE">
      <w:pPr>
        <w:ind w:left="10206"/>
        <w:jc w:val="center"/>
        <w:rPr>
          <w:bCs/>
          <w:color w:val="000000"/>
        </w:rPr>
      </w:pPr>
      <w:r w:rsidRPr="005202CB">
        <w:rPr>
          <w:bCs/>
          <w:color w:val="000000"/>
        </w:rPr>
        <w:lastRenderedPageBreak/>
        <w:t>Приложение № 6</w:t>
      </w:r>
    </w:p>
    <w:p w:rsidR="002B396E" w:rsidRPr="005202CB" w:rsidRDefault="00EF01BE">
      <w:pPr>
        <w:widowControl w:val="0"/>
        <w:tabs>
          <w:tab w:val="left" w:pos="567"/>
        </w:tabs>
        <w:ind w:left="10206"/>
        <w:jc w:val="center"/>
        <w:rPr>
          <w:color w:val="000000"/>
        </w:rPr>
      </w:pPr>
      <w:r w:rsidRPr="005202CB">
        <w:rPr>
          <w:color w:val="000000"/>
        </w:rPr>
        <w:t>к Административному регламенту</w:t>
      </w:r>
    </w:p>
    <w:p w:rsidR="002B396E" w:rsidRPr="005202CB" w:rsidRDefault="00EF01BE">
      <w:pPr>
        <w:widowControl w:val="0"/>
        <w:tabs>
          <w:tab w:val="left" w:pos="0"/>
        </w:tabs>
        <w:ind w:left="10206" w:right="-1"/>
        <w:contextualSpacing/>
        <w:jc w:val="center"/>
        <w:rPr>
          <w:color w:val="000000"/>
        </w:rPr>
      </w:pPr>
      <w:r w:rsidRPr="005202CB">
        <w:rPr>
          <w:color w:val="000000"/>
        </w:rPr>
        <w:t xml:space="preserve">по предоставлению </w:t>
      </w:r>
      <w:proofErr w:type="gramStart"/>
      <w:r w:rsidRPr="005202CB">
        <w:rPr>
          <w:color w:val="000000"/>
        </w:rPr>
        <w:t>государственной</w:t>
      </w:r>
      <w:proofErr w:type="gramEnd"/>
    </w:p>
    <w:p w:rsidR="002B396E" w:rsidRPr="005202CB" w:rsidRDefault="00EF01BE">
      <w:pPr>
        <w:ind w:left="10206"/>
        <w:jc w:val="center"/>
        <w:rPr>
          <w:color w:val="000000"/>
        </w:rPr>
      </w:pPr>
      <w:r w:rsidRPr="005202CB">
        <w:rPr>
          <w:color w:val="000000"/>
        </w:rPr>
        <w:t>(муниципальной) услуги</w:t>
      </w:r>
    </w:p>
    <w:p w:rsidR="002B396E" w:rsidRDefault="002B396E">
      <w:pPr>
        <w:ind w:left="10206"/>
        <w:jc w:val="center"/>
        <w:rPr>
          <w:color w:val="000000"/>
          <w:sz w:val="28"/>
          <w:szCs w:val="28"/>
        </w:rPr>
      </w:pPr>
    </w:p>
    <w:p w:rsidR="002B396E" w:rsidRPr="00A53893" w:rsidRDefault="002B396E">
      <w:pPr>
        <w:widowControl w:val="0"/>
        <w:tabs>
          <w:tab w:val="left" w:pos="567"/>
        </w:tabs>
        <w:ind w:firstLine="426"/>
        <w:jc w:val="center"/>
        <w:rPr>
          <w:b/>
          <w:color w:val="000000"/>
          <w:sz w:val="22"/>
          <w:szCs w:val="22"/>
        </w:rPr>
      </w:pPr>
    </w:p>
    <w:p w:rsidR="002B396E" w:rsidRPr="00A53893" w:rsidRDefault="00EF01BE">
      <w:pPr>
        <w:widowControl w:val="0"/>
        <w:tabs>
          <w:tab w:val="left" w:pos="567"/>
        </w:tabs>
        <w:ind w:firstLine="426"/>
        <w:jc w:val="center"/>
        <w:rPr>
          <w:b/>
          <w:color w:val="000000"/>
          <w:sz w:val="22"/>
          <w:szCs w:val="22"/>
        </w:rPr>
      </w:pPr>
      <w:r w:rsidRPr="00A53893">
        <w:rPr>
          <w:b/>
          <w:color w:val="000000"/>
          <w:sz w:val="22"/>
          <w:szCs w:val="22"/>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2B396E" w:rsidRPr="00A53893" w:rsidRDefault="002B396E">
      <w:pPr>
        <w:widowControl w:val="0"/>
        <w:tabs>
          <w:tab w:val="left" w:pos="567"/>
        </w:tabs>
        <w:ind w:firstLine="426"/>
        <w:jc w:val="center"/>
        <w:rPr>
          <w:b/>
          <w:color w:val="000000"/>
          <w:sz w:val="22"/>
          <w:szCs w:val="22"/>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154"/>
        <w:gridCol w:w="80"/>
        <w:gridCol w:w="2789"/>
        <w:gridCol w:w="2437"/>
        <w:gridCol w:w="2066"/>
        <w:gridCol w:w="2066"/>
        <w:gridCol w:w="2415"/>
        <w:gridCol w:w="2460"/>
      </w:tblGrid>
      <w:tr w:rsidR="002B396E" w:rsidRPr="00A53893">
        <w:trPr>
          <w:tblHeader/>
        </w:trPr>
        <w:tc>
          <w:tcPr>
            <w:tcW w:w="729" w:type="pct"/>
            <w:gridSpan w:val="2"/>
          </w:tcPr>
          <w:p w:rsidR="002B396E" w:rsidRPr="00A53893" w:rsidRDefault="00EF01BE">
            <w:pPr>
              <w:rPr>
                <w:color w:val="000000"/>
                <w:sz w:val="22"/>
                <w:szCs w:val="22"/>
              </w:rPr>
            </w:pPr>
            <w:r w:rsidRPr="00A53893">
              <w:rPr>
                <w:color w:val="000000"/>
                <w:sz w:val="22"/>
                <w:szCs w:val="22"/>
              </w:rPr>
              <w:t>Основание для начала административной процедуры</w:t>
            </w:r>
          </w:p>
        </w:tc>
        <w:tc>
          <w:tcPr>
            <w:tcW w:w="1090" w:type="pct"/>
          </w:tcPr>
          <w:p w:rsidR="002B396E" w:rsidRPr="00A53893" w:rsidRDefault="00EF01BE">
            <w:pPr>
              <w:rPr>
                <w:color w:val="000000"/>
                <w:sz w:val="22"/>
                <w:szCs w:val="22"/>
              </w:rPr>
            </w:pPr>
            <w:r w:rsidRPr="00A53893">
              <w:rPr>
                <w:color w:val="000000"/>
                <w:sz w:val="22"/>
                <w:szCs w:val="22"/>
              </w:rPr>
              <w:t>Содержание административных действий</w:t>
            </w:r>
          </w:p>
        </w:tc>
        <w:tc>
          <w:tcPr>
            <w:tcW w:w="500" w:type="pct"/>
          </w:tcPr>
          <w:p w:rsidR="002B396E" w:rsidRPr="00A53893" w:rsidRDefault="00EF01BE">
            <w:pPr>
              <w:rPr>
                <w:color w:val="000000"/>
                <w:sz w:val="22"/>
                <w:szCs w:val="22"/>
              </w:rPr>
            </w:pPr>
            <w:r w:rsidRPr="00A53893">
              <w:rPr>
                <w:color w:val="000000"/>
                <w:sz w:val="22"/>
                <w:szCs w:val="22"/>
              </w:rPr>
              <w:t>Срок выполнения административных действий</w:t>
            </w:r>
          </w:p>
        </w:tc>
        <w:tc>
          <w:tcPr>
            <w:tcW w:w="591" w:type="pct"/>
          </w:tcPr>
          <w:p w:rsidR="002B396E" w:rsidRPr="00A53893" w:rsidRDefault="00EF01BE">
            <w:pPr>
              <w:rPr>
                <w:color w:val="000000"/>
                <w:sz w:val="22"/>
                <w:szCs w:val="22"/>
              </w:rPr>
            </w:pPr>
            <w:r w:rsidRPr="00A53893">
              <w:rPr>
                <w:color w:val="000000"/>
                <w:sz w:val="22"/>
                <w:szCs w:val="22"/>
              </w:rPr>
              <w:t>Должностное лицо, ответственное за выполнение административного действия</w:t>
            </w:r>
          </w:p>
        </w:tc>
        <w:tc>
          <w:tcPr>
            <w:tcW w:w="638" w:type="pct"/>
          </w:tcPr>
          <w:p w:rsidR="002B396E" w:rsidRPr="00A53893" w:rsidRDefault="00EF01BE">
            <w:pPr>
              <w:rPr>
                <w:color w:val="000000"/>
                <w:sz w:val="22"/>
                <w:szCs w:val="22"/>
              </w:rPr>
            </w:pPr>
            <w:r w:rsidRPr="00A53893">
              <w:rPr>
                <w:color w:val="000000"/>
                <w:sz w:val="22"/>
                <w:szCs w:val="22"/>
              </w:rPr>
              <w:t>Место выполнения административного действия/ используемая информационная система</w:t>
            </w:r>
          </w:p>
        </w:tc>
        <w:tc>
          <w:tcPr>
            <w:tcW w:w="637" w:type="pct"/>
          </w:tcPr>
          <w:p w:rsidR="002B396E" w:rsidRPr="00A53893" w:rsidRDefault="00EF01BE">
            <w:pPr>
              <w:rPr>
                <w:color w:val="000000"/>
                <w:sz w:val="22"/>
                <w:szCs w:val="22"/>
              </w:rPr>
            </w:pPr>
            <w:r w:rsidRPr="00A53893">
              <w:rPr>
                <w:color w:val="000000"/>
                <w:sz w:val="22"/>
                <w:szCs w:val="22"/>
              </w:rPr>
              <w:t>Критерии принятия решения</w:t>
            </w:r>
          </w:p>
        </w:tc>
        <w:tc>
          <w:tcPr>
            <w:tcW w:w="815" w:type="pct"/>
          </w:tcPr>
          <w:p w:rsidR="002B396E" w:rsidRPr="00A53893" w:rsidRDefault="00EF01BE">
            <w:pPr>
              <w:rPr>
                <w:color w:val="000000"/>
                <w:sz w:val="22"/>
                <w:szCs w:val="22"/>
              </w:rPr>
            </w:pPr>
            <w:r w:rsidRPr="00A53893">
              <w:rPr>
                <w:color w:val="000000"/>
                <w:sz w:val="22"/>
                <w:szCs w:val="22"/>
              </w:rPr>
              <w:t>Результат административного действия, способ фиксации</w:t>
            </w:r>
          </w:p>
        </w:tc>
      </w:tr>
      <w:tr w:rsidR="002B396E" w:rsidRPr="00A53893">
        <w:trPr>
          <w:tblHeader/>
        </w:trPr>
        <w:tc>
          <w:tcPr>
            <w:tcW w:w="729" w:type="pct"/>
            <w:gridSpan w:val="2"/>
            <w:vAlign w:val="center"/>
          </w:tcPr>
          <w:p w:rsidR="002B396E" w:rsidRPr="00A53893" w:rsidRDefault="00EF01BE">
            <w:pPr>
              <w:jc w:val="center"/>
              <w:rPr>
                <w:rFonts w:eastAsia="Calibri"/>
                <w:color w:val="000000"/>
                <w:sz w:val="22"/>
                <w:szCs w:val="22"/>
              </w:rPr>
            </w:pPr>
            <w:r w:rsidRPr="00A53893">
              <w:rPr>
                <w:rFonts w:eastAsia="Calibri"/>
                <w:color w:val="000000"/>
                <w:sz w:val="22"/>
                <w:szCs w:val="22"/>
              </w:rPr>
              <w:t>1</w:t>
            </w:r>
          </w:p>
        </w:tc>
        <w:tc>
          <w:tcPr>
            <w:tcW w:w="1090" w:type="pct"/>
            <w:vAlign w:val="center"/>
          </w:tcPr>
          <w:p w:rsidR="002B396E" w:rsidRPr="00A53893" w:rsidRDefault="00EF01BE">
            <w:pPr>
              <w:jc w:val="center"/>
              <w:rPr>
                <w:rFonts w:eastAsia="Calibri"/>
                <w:color w:val="000000"/>
                <w:sz w:val="22"/>
                <w:szCs w:val="22"/>
              </w:rPr>
            </w:pPr>
            <w:r w:rsidRPr="00A53893">
              <w:rPr>
                <w:rFonts w:eastAsia="Calibri"/>
                <w:color w:val="000000"/>
                <w:sz w:val="22"/>
                <w:szCs w:val="22"/>
              </w:rPr>
              <w:t>2</w:t>
            </w:r>
          </w:p>
        </w:tc>
        <w:tc>
          <w:tcPr>
            <w:tcW w:w="500" w:type="pct"/>
            <w:vAlign w:val="center"/>
          </w:tcPr>
          <w:p w:rsidR="002B396E" w:rsidRPr="00A53893" w:rsidRDefault="00EF01BE">
            <w:pPr>
              <w:jc w:val="center"/>
              <w:rPr>
                <w:rFonts w:eastAsia="Calibri"/>
                <w:color w:val="000000"/>
                <w:sz w:val="22"/>
                <w:szCs w:val="22"/>
              </w:rPr>
            </w:pPr>
            <w:r w:rsidRPr="00A53893">
              <w:rPr>
                <w:rFonts w:eastAsia="Calibri"/>
                <w:color w:val="000000"/>
                <w:sz w:val="22"/>
                <w:szCs w:val="22"/>
              </w:rPr>
              <w:t>3</w:t>
            </w:r>
          </w:p>
        </w:tc>
        <w:tc>
          <w:tcPr>
            <w:tcW w:w="591" w:type="pct"/>
            <w:vAlign w:val="center"/>
          </w:tcPr>
          <w:p w:rsidR="002B396E" w:rsidRPr="00A53893" w:rsidRDefault="00EF01BE">
            <w:pPr>
              <w:jc w:val="center"/>
              <w:rPr>
                <w:rFonts w:eastAsia="Calibri"/>
                <w:color w:val="000000"/>
                <w:sz w:val="22"/>
                <w:szCs w:val="22"/>
              </w:rPr>
            </w:pPr>
            <w:r w:rsidRPr="00A53893">
              <w:rPr>
                <w:rFonts w:eastAsia="Calibri"/>
                <w:color w:val="000000"/>
                <w:sz w:val="22"/>
                <w:szCs w:val="22"/>
              </w:rPr>
              <w:t>4</w:t>
            </w:r>
          </w:p>
        </w:tc>
        <w:tc>
          <w:tcPr>
            <w:tcW w:w="638" w:type="pct"/>
            <w:vAlign w:val="center"/>
          </w:tcPr>
          <w:p w:rsidR="002B396E" w:rsidRPr="00A53893" w:rsidRDefault="00EF01BE">
            <w:pPr>
              <w:jc w:val="center"/>
              <w:rPr>
                <w:rFonts w:eastAsia="Calibri"/>
                <w:color w:val="000000"/>
                <w:sz w:val="22"/>
                <w:szCs w:val="22"/>
              </w:rPr>
            </w:pPr>
            <w:r w:rsidRPr="00A53893">
              <w:rPr>
                <w:rFonts w:eastAsia="Calibri"/>
                <w:color w:val="000000"/>
                <w:sz w:val="22"/>
                <w:szCs w:val="22"/>
              </w:rPr>
              <w:t>5</w:t>
            </w:r>
          </w:p>
        </w:tc>
        <w:tc>
          <w:tcPr>
            <w:tcW w:w="637" w:type="pct"/>
            <w:vAlign w:val="center"/>
          </w:tcPr>
          <w:p w:rsidR="002B396E" w:rsidRPr="00A53893" w:rsidRDefault="00EF01BE">
            <w:pPr>
              <w:jc w:val="center"/>
              <w:rPr>
                <w:rFonts w:eastAsia="Calibri"/>
                <w:color w:val="000000"/>
                <w:sz w:val="22"/>
                <w:szCs w:val="22"/>
              </w:rPr>
            </w:pPr>
            <w:r w:rsidRPr="00A53893">
              <w:rPr>
                <w:rFonts w:eastAsia="Calibri"/>
                <w:color w:val="000000"/>
                <w:sz w:val="22"/>
                <w:szCs w:val="22"/>
              </w:rPr>
              <w:t>6</w:t>
            </w:r>
          </w:p>
        </w:tc>
        <w:tc>
          <w:tcPr>
            <w:tcW w:w="815" w:type="pct"/>
            <w:vAlign w:val="center"/>
          </w:tcPr>
          <w:p w:rsidR="002B396E" w:rsidRPr="00A53893" w:rsidRDefault="00EF01BE">
            <w:pPr>
              <w:jc w:val="center"/>
              <w:rPr>
                <w:rFonts w:eastAsia="Calibri"/>
                <w:color w:val="000000"/>
                <w:sz w:val="22"/>
                <w:szCs w:val="22"/>
              </w:rPr>
            </w:pPr>
            <w:r w:rsidRPr="00A53893">
              <w:rPr>
                <w:rFonts w:eastAsia="Calibri"/>
                <w:color w:val="000000"/>
                <w:sz w:val="22"/>
                <w:szCs w:val="22"/>
              </w:rPr>
              <w:t>7</w:t>
            </w:r>
          </w:p>
        </w:tc>
      </w:tr>
      <w:tr w:rsidR="002B396E" w:rsidRPr="00A53893">
        <w:tc>
          <w:tcPr>
            <w:tcW w:w="5000" w:type="pct"/>
            <w:gridSpan w:val="8"/>
          </w:tcPr>
          <w:p w:rsidR="002B396E" w:rsidRPr="00A53893" w:rsidRDefault="00EF01BE">
            <w:pPr>
              <w:numPr>
                <w:ilvl w:val="0"/>
                <w:numId w:val="42"/>
              </w:numPr>
              <w:jc w:val="center"/>
              <w:rPr>
                <w:rFonts w:eastAsia="Calibri"/>
                <w:color w:val="000000"/>
                <w:sz w:val="22"/>
                <w:szCs w:val="22"/>
              </w:rPr>
            </w:pPr>
            <w:r w:rsidRPr="00A53893">
              <w:rPr>
                <w:rFonts w:eastAsia="Calibri"/>
                <w:color w:val="000000"/>
                <w:sz w:val="22"/>
                <w:szCs w:val="22"/>
              </w:rPr>
              <w:t>Проверка документов и регистрация заявления</w:t>
            </w:r>
          </w:p>
        </w:tc>
      </w:tr>
      <w:tr w:rsidR="002B396E" w:rsidRPr="00A53893">
        <w:trPr>
          <w:cantSplit/>
          <w:trHeight w:val="541"/>
        </w:trPr>
        <w:tc>
          <w:tcPr>
            <w:tcW w:w="729" w:type="pct"/>
            <w:gridSpan w:val="2"/>
            <w:vMerge w:val="restart"/>
          </w:tcPr>
          <w:p w:rsidR="002B396E" w:rsidRPr="00A53893" w:rsidRDefault="00EF01BE">
            <w:pPr>
              <w:rPr>
                <w:rFonts w:eastAsia="Calibri"/>
                <w:color w:val="000000"/>
                <w:sz w:val="22"/>
                <w:szCs w:val="22"/>
              </w:rPr>
            </w:pPr>
            <w:r w:rsidRPr="00A53893">
              <w:rPr>
                <w:rFonts w:eastAsia="Calibri"/>
                <w:color w:val="000000"/>
                <w:sz w:val="22"/>
                <w:szCs w:val="22"/>
              </w:rPr>
              <w:t>Поступление заявления и документов для предоставления государственной (муниципальной) услуги в Уполномоченный орган</w:t>
            </w:r>
          </w:p>
        </w:tc>
        <w:tc>
          <w:tcPr>
            <w:tcW w:w="1090" w:type="pct"/>
          </w:tcPr>
          <w:p w:rsidR="002B396E" w:rsidRPr="00A53893" w:rsidRDefault="00EF01BE">
            <w:pPr>
              <w:rPr>
                <w:rFonts w:eastAsia="Calibri"/>
                <w:color w:val="000000"/>
                <w:sz w:val="22"/>
                <w:szCs w:val="22"/>
              </w:rPr>
            </w:pPr>
            <w:r w:rsidRPr="00A53893">
              <w:rPr>
                <w:rFonts w:eastAsia="Calibri"/>
                <w:color w:val="000000"/>
                <w:sz w:val="22"/>
                <w:szCs w:val="22"/>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2B396E" w:rsidRPr="00A53893" w:rsidRDefault="002B396E">
            <w:pPr>
              <w:rPr>
                <w:rFonts w:eastAsia="Calibri"/>
                <w:color w:val="000000"/>
                <w:sz w:val="22"/>
                <w:szCs w:val="22"/>
              </w:rPr>
            </w:pPr>
          </w:p>
        </w:tc>
        <w:tc>
          <w:tcPr>
            <w:tcW w:w="500" w:type="pct"/>
            <w:vMerge w:val="restart"/>
            <w:vAlign w:val="center"/>
          </w:tcPr>
          <w:p w:rsidR="002B396E" w:rsidRPr="00A53893" w:rsidRDefault="00EF01BE">
            <w:pPr>
              <w:rPr>
                <w:rFonts w:eastAsia="Calibri"/>
                <w:color w:val="000000"/>
                <w:sz w:val="22"/>
                <w:szCs w:val="22"/>
              </w:rPr>
            </w:pPr>
            <w:r w:rsidRPr="00A53893">
              <w:rPr>
                <w:rFonts w:eastAsia="Calibri"/>
                <w:color w:val="000000"/>
                <w:sz w:val="22"/>
                <w:szCs w:val="22"/>
              </w:rPr>
              <w:t>До 1 рабочего дня</w:t>
            </w:r>
          </w:p>
        </w:tc>
        <w:tc>
          <w:tcPr>
            <w:tcW w:w="591" w:type="pct"/>
            <w:vMerge w:val="restart"/>
          </w:tcPr>
          <w:p w:rsidR="002B396E" w:rsidRPr="00A53893" w:rsidRDefault="00EF01BE">
            <w:pPr>
              <w:rPr>
                <w:rFonts w:eastAsia="Calibri"/>
                <w:color w:val="000000"/>
                <w:sz w:val="22"/>
                <w:szCs w:val="22"/>
              </w:rPr>
            </w:pPr>
            <w:proofErr w:type="gramStart"/>
            <w:r w:rsidRPr="00A53893">
              <w:rPr>
                <w:color w:val="000000"/>
                <w:sz w:val="22"/>
                <w:szCs w:val="22"/>
              </w:rPr>
              <w:t>Уполномоченного органа, ответственное за предоставление государственной (муниципальной) услуги</w:t>
            </w:r>
            <w:proofErr w:type="gramEnd"/>
          </w:p>
        </w:tc>
        <w:tc>
          <w:tcPr>
            <w:tcW w:w="638" w:type="pct"/>
            <w:vMerge w:val="restart"/>
          </w:tcPr>
          <w:p w:rsidR="002B396E" w:rsidRPr="00A53893" w:rsidRDefault="00EF01BE">
            <w:pPr>
              <w:jc w:val="both"/>
              <w:rPr>
                <w:rFonts w:eastAsia="Calibri"/>
                <w:color w:val="000000"/>
                <w:sz w:val="22"/>
                <w:szCs w:val="22"/>
              </w:rPr>
            </w:pPr>
            <w:r w:rsidRPr="00A53893">
              <w:rPr>
                <w:rFonts w:eastAsia="Calibri"/>
                <w:color w:val="000000"/>
                <w:sz w:val="22"/>
                <w:szCs w:val="22"/>
              </w:rPr>
              <w:t>Уполномоченный орган / ГИС / ПГС</w:t>
            </w:r>
          </w:p>
          <w:p w:rsidR="002B396E" w:rsidRPr="00A53893" w:rsidRDefault="002B396E">
            <w:pPr>
              <w:rPr>
                <w:rFonts w:eastAsia="Calibri"/>
                <w:color w:val="000000"/>
                <w:sz w:val="22"/>
                <w:szCs w:val="22"/>
              </w:rPr>
            </w:pPr>
          </w:p>
        </w:tc>
        <w:tc>
          <w:tcPr>
            <w:tcW w:w="637" w:type="pct"/>
            <w:vMerge w:val="restart"/>
          </w:tcPr>
          <w:p w:rsidR="002B396E" w:rsidRPr="00A53893" w:rsidRDefault="00EF01BE">
            <w:pPr>
              <w:rPr>
                <w:rFonts w:eastAsia="Calibri"/>
                <w:color w:val="000000"/>
                <w:sz w:val="22"/>
                <w:szCs w:val="22"/>
              </w:rPr>
            </w:pPr>
            <w:r w:rsidRPr="00A53893">
              <w:rPr>
                <w:rFonts w:eastAsia="Calibri"/>
                <w:color w:val="000000"/>
                <w:sz w:val="22"/>
                <w:szCs w:val="22"/>
              </w:rPr>
              <w:t>–</w:t>
            </w:r>
          </w:p>
          <w:p w:rsidR="002B396E" w:rsidRPr="00A53893" w:rsidRDefault="002B396E">
            <w:pPr>
              <w:rPr>
                <w:rFonts w:eastAsia="Calibri"/>
                <w:color w:val="000000"/>
                <w:sz w:val="22"/>
                <w:szCs w:val="22"/>
              </w:rPr>
            </w:pPr>
          </w:p>
        </w:tc>
        <w:tc>
          <w:tcPr>
            <w:tcW w:w="815" w:type="pct"/>
            <w:vMerge w:val="restart"/>
          </w:tcPr>
          <w:p w:rsidR="002B396E" w:rsidRPr="00A53893" w:rsidRDefault="00EF01BE">
            <w:pPr>
              <w:rPr>
                <w:color w:val="000000"/>
                <w:sz w:val="22"/>
                <w:szCs w:val="22"/>
              </w:rPr>
            </w:pPr>
            <w:r w:rsidRPr="00A53893">
              <w:rPr>
                <w:color w:val="000000"/>
                <w:sz w:val="22"/>
                <w:szCs w:val="22"/>
              </w:rPr>
              <w:t xml:space="preserve">регистрация заявления и документов в ГИС (присвоение номера и датирование); </w:t>
            </w:r>
          </w:p>
          <w:p w:rsidR="002B396E" w:rsidRPr="00A53893" w:rsidRDefault="00EF01BE">
            <w:pPr>
              <w:rPr>
                <w:color w:val="000000"/>
                <w:sz w:val="22"/>
                <w:szCs w:val="22"/>
              </w:rPr>
            </w:pPr>
            <w:r w:rsidRPr="00A53893">
              <w:rPr>
                <w:color w:val="000000"/>
                <w:sz w:val="22"/>
                <w:szCs w:val="22"/>
              </w:rPr>
              <w:t>назначение должностного лица, ответственного за предоставление муниципальной услуги, и передача ему документов</w:t>
            </w:r>
          </w:p>
          <w:p w:rsidR="002B396E" w:rsidRPr="00A53893" w:rsidRDefault="002B396E">
            <w:pPr>
              <w:pStyle w:val="af7"/>
              <w:tabs>
                <w:tab w:val="left" w:pos="391"/>
              </w:tabs>
              <w:ind w:left="0"/>
              <w:contextualSpacing/>
              <w:rPr>
                <w:rFonts w:eastAsia="Calibri"/>
                <w:color w:val="000000"/>
                <w:sz w:val="22"/>
                <w:szCs w:val="22"/>
                <w:lang w:val="ru-RU" w:eastAsia="ru-RU"/>
              </w:rPr>
            </w:pPr>
          </w:p>
        </w:tc>
      </w:tr>
      <w:tr w:rsidR="002B396E" w:rsidRPr="00A53893">
        <w:trPr>
          <w:cantSplit/>
          <w:trHeight w:val="691"/>
        </w:trPr>
        <w:tc>
          <w:tcPr>
            <w:tcW w:w="729" w:type="pct"/>
            <w:gridSpan w:val="2"/>
            <w:vMerge/>
          </w:tcPr>
          <w:p w:rsidR="002B396E" w:rsidRPr="00A53893" w:rsidRDefault="002B396E">
            <w:pPr>
              <w:rPr>
                <w:rFonts w:eastAsia="Calibri"/>
                <w:color w:val="000000"/>
                <w:sz w:val="22"/>
                <w:szCs w:val="22"/>
              </w:rPr>
            </w:pPr>
          </w:p>
        </w:tc>
        <w:tc>
          <w:tcPr>
            <w:tcW w:w="1090" w:type="pct"/>
          </w:tcPr>
          <w:p w:rsidR="002B396E" w:rsidRPr="00A53893" w:rsidRDefault="00EF01BE">
            <w:pPr>
              <w:rPr>
                <w:rFonts w:eastAsia="Calibri"/>
                <w:color w:val="000000"/>
                <w:sz w:val="22"/>
                <w:szCs w:val="22"/>
              </w:rPr>
            </w:pPr>
            <w:r w:rsidRPr="00A53893">
              <w:rPr>
                <w:color w:val="000000"/>
                <w:sz w:val="22"/>
                <w:szCs w:val="22"/>
              </w:rPr>
              <w:t xml:space="preserve">Принятие решения об отказе в приеме документов, </w:t>
            </w:r>
            <w:r w:rsidRPr="00A53893">
              <w:rPr>
                <w:rFonts w:eastAsia="Calibri"/>
                <w:color w:val="000000"/>
                <w:sz w:val="22"/>
                <w:szCs w:val="22"/>
              </w:rPr>
              <w:t>в случае выявления оснований для отказа в приеме документов</w:t>
            </w:r>
          </w:p>
        </w:tc>
        <w:tc>
          <w:tcPr>
            <w:tcW w:w="500" w:type="pct"/>
            <w:vMerge/>
            <w:vAlign w:val="center"/>
          </w:tcPr>
          <w:p w:rsidR="002B396E" w:rsidRPr="00A53893" w:rsidRDefault="002B396E">
            <w:pPr>
              <w:rPr>
                <w:rFonts w:eastAsia="Calibri"/>
                <w:color w:val="000000"/>
                <w:sz w:val="22"/>
                <w:szCs w:val="22"/>
              </w:rPr>
            </w:pPr>
          </w:p>
        </w:tc>
        <w:tc>
          <w:tcPr>
            <w:tcW w:w="591" w:type="pct"/>
            <w:vMerge/>
          </w:tcPr>
          <w:p w:rsidR="002B396E" w:rsidRPr="00A53893" w:rsidRDefault="002B396E">
            <w:pPr>
              <w:rPr>
                <w:color w:val="000000"/>
                <w:sz w:val="22"/>
                <w:szCs w:val="22"/>
              </w:rPr>
            </w:pPr>
          </w:p>
        </w:tc>
        <w:tc>
          <w:tcPr>
            <w:tcW w:w="638" w:type="pct"/>
            <w:vMerge/>
          </w:tcPr>
          <w:p w:rsidR="002B396E" w:rsidRPr="00A53893" w:rsidRDefault="002B396E">
            <w:pPr>
              <w:rPr>
                <w:color w:val="000000"/>
                <w:sz w:val="22"/>
                <w:szCs w:val="22"/>
              </w:rPr>
            </w:pPr>
          </w:p>
        </w:tc>
        <w:tc>
          <w:tcPr>
            <w:tcW w:w="637" w:type="pct"/>
            <w:vMerge/>
          </w:tcPr>
          <w:p w:rsidR="002B396E" w:rsidRPr="00A53893" w:rsidRDefault="002B396E">
            <w:pPr>
              <w:rPr>
                <w:rFonts w:eastAsia="Calibri"/>
                <w:color w:val="000000"/>
                <w:sz w:val="22"/>
                <w:szCs w:val="22"/>
              </w:rPr>
            </w:pPr>
          </w:p>
        </w:tc>
        <w:tc>
          <w:tcPr>
            <w:tcW w:w="815" w:type="pct"/>
            <w:vMerge/>
          </w:tcPr>
          <w:p w:rsidR="002B396E" w:rsidRPr="00A53893" w:rsidRDefault="002B396E">
            <w:pPr>
              <w:rPr>
                <w:color w:val="000000"/>
                <w:sz w:val="22"/>
                <w:szCs w:val="22"/>
              </w:rPr>
            </w:pPr>
          </w:p>
        </w:tc>
      </w:tr>
      <w:tr w:rsidR="002B396E" w:rsidRPr="00A53893">
        <w:trPr>
          <w:cantSplit/>
          <w:trHeight w:val="3375"/>
        </w:trPr>
        <w:tc>
          <w:tcPr>
            <w:tcW w:w="729" w:type="pct"/>
            <w:gridSpan w:val="2"/>
            <w:vMerge/>
          </w:tcPr>
          <w:p w:rsidR="002B396E" w:rsidRPr="00A53893" w:rsidRDefault="002B396E">
            <w:pPr>
              <w:rPr>
                <w:rFonts w:eastAsia="Calibri"/>
                <w:color w:val="000000"/>
                <w:sz w:val="22"/>
                <w:szCs w:val="22"/>
              </w:rPr>
            </w:pPr>
          </w:p>
        </w:tc>
        <w:tc>
          <w:tcPr>
            <w:tcW w:w="1090" w:type="pct"/>
          </w:tcPr>
          <w:p w:rsidR="002B396E" w:rsidRPr="00A53893" w:rsidRDefault="00EF01BE">
            <w:pPr>
              <w:rPr>
                <w:rFonts w:eastAsia="Calibri"/>
                <w:color w:val="000000"/>
                <w:sz w:val="22"/>
                <w:szCs w:val="22"/>
              </w:rPr>
            </w:pPr>
            <w:r w:rsidRPr="00A53893">
              <w:rPr>
                <w:rFonts w:eastAsia="Calibri"/>
                <w:color w:val="000000"/>
                <w:sz w:val="22"/>
                <w:szCs w:val="22"/>
              </w:rPr>
              <w:t xml:space="preserve">Регистрация заявления, в случае отсутствия оснований для отказа в приеме документов </w:t>
            </w:r>
          </w:p>
        </w:tc>
        <w:tc>
          <w:tcPr>
            <w:tcW w:w="500" w:type="pct"/>
            <w:vAlign w:val="center"/>
          </w:tcPr>
          <w:p w:rsidR="002B396E" w:rsidRPr="00A53893" w:rsidRDefault="002B396E">
            <w:pPr>
              <w:rPr>
                <w:rFonts w:eastAsia="Calibri"/>
                <w:color w:val="000000"/>
                <w:sz w:val="22"/>
                <w:szCs w:val="22"/>
              </w:rPr>
            </w:pPr>
          </w:p>
        </w:tc>
        <w:tc>
          <w:tcPr>
            <w:tcW w:w="591" w:type="pct"/>
          </w:tcPr>
          <w:p w:rsidR="002B396E" w:rsidRPr="00A53893" w:rsidRDefault="00EF01BE">
            <w:pPr>
              <w:rPr>
                <w:color w:val="000000"/>
                <w:sz w:val="22"/>
                <w:szCs w:val="22"/>
              </w:rPr>
            </w:pPr>
            <w:r w:rsidRPr="00A53893">
              <w:rPr>
                <w:color w:val="000000"/>
                <w:sz w:val="22"/>
                <w:szCs w:val="22"/>
              </w:rPr>
              <w:t>должностное лицо Уполномоченного органа, ответственное за регистрацию корреспонденции</w:t>
            </w:r>
          </w:p>
        </w:tc>
        <w:tc>
          <w:tcPr>
            <w:tcW w:w="638" w:type="pct"/>
          </w:tcPr>
          <w:p w:rsidR="002B396E" w:rsidRPr="00A53893" w:rsidRDefault="00EF01BE">
            <w:pPr>
              <w:rPr>
                <w:color w:val="000000"/>
                <w:sz w:val="22"/>
                <w:szCs w:val="22"/>
              </w:rPr>
            </w:pPr>
            <w:r w:rsidRPr="00A53893">
              <w:rPr>
                <w:rFonts w:eastAsia="Calibri"/>
                <w:color w:val="000000"/>
                <w:sz w:val="22"/>
                <w:szCs w:val="22"/>
              </w:rPr>
              <w:t xml:space="preserve">Уполномоченный орган/ГИС </w:t>
            </w:r>
          </w:p>
        </w:tc>
        <w:tc>
          <w:tcPr>
            <w:tcW w:w="637" w:type="pct"/>
          </w:tcPr>
          <w:p w:rsidR="002B396E" w:rsidRPr="00A53893" w:rsidRDefault="002B396E">
            <w:pPr>
              <w:rPr>
                <w:rFonts w:eastAsia="Calibri"/>
                <w:color w:val="000000"/>
                <w:sz w:val="22"/>
                <w:szCs w:val="22"/>
              </w:rPr>
            </w:pPr>
          </w:p>
        </w:tc>
        <w:tc>
          <w:tcPr>
            <w:tcW w:w="815" w:type="pct"/>
          </w:tcPr>
          <w:p w:rsidR="002B396E" w:rsidRPr="00A53893" w:rsidRDefault="002B396E">
            <w:pPr>
              <w:rPr>
                <w:color w:val="000000"/>
                <w:sz w:val="22"/>
                <w:szCs w:val="22"/>
              </w:rPr>
            </w:pPr>
          </w:p>
        </w:tc>
      </w:tr>
      <w:tr w:rsidR="002B396E" w:rsidRPr="00A53893">
        <w:trPr>
          <w:trHeight w:val="300"/>
        </w:trPr>
        <w:tc>
          <w:tcPr>
            <w:tcW w:w="5000" w:type="pct"/>
            <w:gridSpan w:val="8"/>
          </w:tcPr>
          <w:p w:rsidR="002B396E" w:rsidRPr="00A53893" w:rsidRDefault="00EF01BE">
            <w:pPr>
              <w:numPr>
                <w:ilvl w:val="0"/>
                <w:numId w:val="42"/>
              </w:numPr>
              <w:jc w:val="center"/>
              <w:rPr>
                <w:rFonts w:eastAsia="Calibri"/>
                <w:color w:val="000000"/>
                <w:sz w:val="22"/>
                <w:szCs w:val="22"/>
              </w:rPr>
            </w:pPr>
            <w:r w:rsidRPr="00A53893">
              <w:rPr>
                <w:rFonts w:eastAsia="Calibri"/>
                <w:color w:val="000000"/>
                <w:sz w:val="22"/>
                <w:szCs w:val="22"/>
              </w:rPr>
              <w:t>Получение сведений посредством СМЭВ</w:t>
            </w:r>
          </w:p>
        </w:tc>
      </w:tr>
      <w:tr w:rsidR="002B396E" w:rsidRPr="00A53893">
        <w:trPr>
          <w:cantSplit/>
          <w:trHeight w:val="126"/>
        </w:trPr>
        <w:tc>
          <w:tcPr>
            <w:tcW w:w="702" w:type="pct"/>
            <w:vMerge w:val="restart"/>
          </w:tcPr>
          <w:p w:rsidR="002B396E" w:rsidRPr="00A53893" w:rsidRDefault="00EF01BE">
            <w:pPr>
              <w:rPr>
                <w:color w:val="000000"/>
                <w:sz w:val="22"/>
                <w:szCs w:val="22"/>
              </w:rPr>
            </w:pPr>
            <w:r w:rsidRPr="00A53893">
              <w:rPr>
                <w:color w:val="000000"/>
                <w:sz w:val="22"/>
                <w:szCs w:val="22"/>
              </w:rPr>
              <w:t>пакет зарегистрированных документов, поступивших должностному лицу,</w:t>
            </w:r>
          </w:p>
          <w:p w:rsidR="002B396E" w:rsidRPr="00A53893" w:rsidRDefault="00EF01BE">
            <w:pPr>
              <w:rPr>
                <w:rFonts w:eastAsia="Calibri"/>
                <w:color w:val="000000"/>
                <w:sz w:val="22"/>
                <w:szCs w:val="22"/>
              </w:rPr>
            </w:pPr>
            <w:proofErr w:type="gramStart"/>
            <w:r w:rsidRPr="00A53893">
              <w:rPr>
                <w:color w:val="000000"/>
                <w:sz w:val="22"/>
                <w:szCs w:val="22"/>
              </w:rPr>
              <w:t>ответственному</w:t>
            </w:r>
            <w:proofErr w:type="gramEnd"/>
            <w:r w:rsidRPr="00A53893">
              <w:rPr>
                <w:color w:val="000000"/>
                <w:sz w:val="22"/>
                <w:szCs w:val="22"/>
              </w:rPr>
              <w:t xml:space="preserve"> за предоставление  государственной (муниципальной) услуги</w:t>
            </w:r>
          </w:p>
        </w:tc>
        <w:tc>
          <w:tcPr>
            <w:tcW w:w="1117" w:type="pct"/>
            <w:gridSpan w:val="2"/>
          </w:tcPr>
          <w:p w:rsidR="002B396E" w:rsidRPr="00A53893" w:rsidRDefault="00EF01BE">
            <w:pPr>
              <w:rPr>
                <w:rFonts w:eastAsia="Calibri"/>
                <w:color w:val="000000"/>
                <w:sz w:val="22"/>
                <w:szCs w:val="22"/>
              </w:rPr>
            </w:pPr>
            <w:r w:rsidRPr="00A53893">
              <w:rPr>
                <w:rFonts w:eastAsia="Calibri"/>
                <w:color w:val="000000"/>
                <w:sz w:val="22"/>
                <w:szCs w:val="22"/>
              </w:rPr>
              <w:t>направление межведомственных запросов в органы и организации</w:t>
            </w:r>
          </w:p>
        </w:tc>
        <w:tc>
          <w:tcPr>
            <w:tcW w:w="500" w:type="pct"/>
          </w:tcPr>
          <w:p w:rsidR="002B396E" w:rsidRPr="00A53893" w:rsidRDefault="00EF01BE">
            <w:pPr>
              <w:rPr>
                <w:rFonts w:eastAsia="Calibri"/>
                <w:color w:val="000000"/>
                <w:sz w:val="22"/>
                <w:szCs w:val="22"/>
              </w:rPr>
            </w:pPr>
            <w:r w:rsidRPr="00A53893">
              <w:rPr>
                <w:rFonts w:eastAsia="Calibri"/>
                <w:color w:val="000000"/>
                <w:sz w:val="22"/>
                <w:szCs w:val="22"/>
              </w:rPr>
              <w:t>в день регистрации заявления и документов</w:t>
            </w:r>
          </w:p>
        </w:tc>
        <w:tc>
          <w:tcPr>
            <w:tcW w:w="591" w:type="pct"/>
          </w:tcPr>
          <w:p w:rsidR="002B396E" w:rsidRPr="00A53893" w:rsidRDefault="00EF01BE">
            <w:pPr>
              <w:rPr>
                <w:rFonts w:eastAsia="Calibri"/>
                <w:color w:val="000000"/>
                <w:sz w:val="22"/>
                <w:szCs w:val="22"/>
              </w:rPr>
            </w:pPr>
            <w:r w:rsidRPr="00A53893">
              <w:rPr>
                <w:color w:val="000000"/>
                <w:sz w:val="22"/>
                <w:szCs w:val="22"/>
              </w:rPr>
              <w:t>должностное лицо Уполномоченного органа, ответственное за предоставление государственной (муниципальной) услуги</w:t>
            </w:r>
          </w:p>
        </w:tc>
        <w:tc>
          <w:tcPr>
            <w:tcW w:w="638" w:type="pct"/>
          </w:tcPr>
          <w:p w:rsidR="002B396E" w:rsidRPr="00A53893" w:rsidRDefault="00EF01BE">
            <w:pPr>
              <w:rPr>
                <w:rFonts w:eastAsia="Calibri"/>
                <w:color w:val="000000"/>
                <w:sz w:val="22"/>
                <w:szCs w:val="22"/>
              </w:rPr>
            </w:pPr>
            <w:r w:rsidRPr="00A53893">
              <w:rPr>
                <w:rFonts w:eastAsia="Calibri"/>
                <w:color w:val="000000"/>
                <w:sz w:val="22"/>
                <w:szCs w:val="22"/>
              </w:rPr>
              <w:t>Уполномоченный орган/ГИС/ ПГС / СМЭВ</w:t>
            </w:r>
          </w:p>
        </w:tc>
        <w:tc>
          <w:tcPr>
            <w:tcW w:w="637" w:type="pct"/>
          </w:tcPr>
          <w:p w:rsidR="002B396E" w:rsidRPr="00A53893" w:rsidRDefault="00EF01BE">
            <w:pPr>
              <w:rPr>
                <w:rFonts w:eastAsia="Calibri"/>
                <w:color w:val="000000"/>
                <w:sz w:val="22"/>
                <w:szCs w:val="22"/>
              </w:rPr>
            </w:pPr>
            <w:r w:rsidRPr="00A53893">
              <w:rPr>
                <w:color w:val="000000"/>
                <w:sz w:val="22"/>
                <w:szCs w:val="22"/>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5" w:type="pct"/>
          </w:tcPr>
          <w:p w:rsidR="002B396E" w:rsidRPr="00A53893" w:rsidRDefault="00EF01BE">
            <w:pPr>
              <w:rPr>
                <w:color w:val="000000"/>
                <w:sz w:val="22"/>
                <w:szCs w:val="22"/>
              </w:rPr>
            </w:pPr>
            <w:r w:rsidRPr="00A53893">
              <w:rPr>
                <w:color w:val="000000"/>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2B396E" w:rsidRPr="00A53893">
        <w:trPr>
          <w:cantSplit/>
          <w:trHeight w:val="135"/>
        </w:trPr>
        <w:tc>
          <w:tcPr>
            <w:tcW w:w="702" w:type="pct"/>
            <w:vMerge/>
          </w:tcPr>
          <w:p w:rsidR="002B396E" w:rsidRPr="00A53893" w:rsidRDefault="002B396E">
            <w:pPr>
              <w:rPr>
                <w:rFonts w:eastAsia="Calibri"/>
                <w:color w:val="000000"/>
                <w:sz w:val="22"/>
                <w:szCs w:val="22"/>
              </w:rPr>
            </w:pPr>
          </w:p>
        </w:tc>
        <w:tc>
          <w:tcPr>
            <w:tcW w:w="1117" w:type="pct"/>
            <w:gridSpan w:val="2"/>
          </w:tcPr>
          <w:p w:rsidR="002B396E" w:rsidRPr="00A53893" w:rsidRDefault="00EF01BE">
            <w:pPr>
              <w:rPr>
                <w:color w:val="000000"/>
                <w:sz w:val="22"/>
                <w:szCs w:val="22"/>
              </w:rPr>
            </w:pPr>
            <w:r w:rsidRPr="00A53893">
              <w:rPr>
                <w:color w:val="000000"/>
                <w:sz w:val="22"/>
                <w:szCs w:val="22"/>
              </w:rPr>
              <w:t>получение ответов на межведомственные запросы, формирование полного комплекта документов</w:t>
            </w:r>
          </w:p>
        </w:tc>
        <w:tc>
          <w:tcPr>
            <w:tcW w:w="500" w:type="pct"/>
          </w:tcPr>
          <w:p w:rsidR="002B396E" w:rsidRPr="00A53893" w:rsidRDefault="00EF01BE">
            <w:pPr>
              <w:rPr>
                <w:rFonts w:eastAsia="Calibri"/>
                <w:color w:val="000000"/>
                <w:sz w:val="22"/>
                <w:szCs w:val="22"/>
              </w:rPr>
            </w:pPr>
            <w:r w:rsidRPr="00A53893">
              <w:rPr>
                <w:color w:val="000000"/>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91" w:type="pct"/>
          </w:tcPr>
          <w:p w:rsidR="002B396E" w:rsidRPr="00A53893" w:rsidRDefault="00EF01BE">
            <w:pPr>
              <w:rPr>
                <w:rFonts w:eastAsia="Calibri"/>
                <w:color w:val="000000"/>
                <w:sz w:val="22"/>
                <w:szCs w:val="22"/>
              </w:rPr>
            </w:pPr>
            <w:r w:rsidRPr="00A53893">
              <w:rPr>
                <w:color w:val="000000"/>
                <w:sz w:val="22"/>
                <w:szCs w:val="22"/>
              </w:rPr>
              <w:t>должностное лицо Уполномоченного органа, ответственное за предоставление государственной (муниципальной) услуги</w:t>
            </w:r>
          </w:p>
        </w:tc>
        <w:tc>
          <w:tcPr>
            <w:tcW w:w="638" w:type="pct"/>
          </w:tcPr>
          <w:p w:rsidR="002B396E" w:rsidRPr="00A53893" w:rsidRDefault="00EF01BE">
            <w:pPr>
              <w:rPr>
                <w:rFonts w:eastAsia="Calibri"/>
                <w:color w:val="000000"/>
                <w:sz w:val="22"/>
                <w:szCs w:val="22"/>
              </w:rPr>
            </w:pPr>
            <w:proofErr w:type="gramStart"/>
            <w:r w:rsidRPr="00A53893">
              <w:rPr>
                <w:rFonts w:eastAsia="Calibri"/>
                <w:color w:val="000000"/>
                <w:sz w:val="22"/>
                <w:szCs w:val="22"/>
              </w:rPr>
              <w:t>Уполномоченный орган) /ГИС/ ПГС / СМЭВ</w:t>
            </w:r>
            <w:proofErr w:type="gramEnd"/>
          </w:p>
        </w:tc>
        <w:tc>
          <w:tcPr>
            <w:tcW w:w="637" w:type="pct"/>
          </w:tcPr>
          <w:p w:rsidR="002B396E" w:rsidRPr="00A53893" w:rsidRDefault="00EF01BE">
            <w:pPr>
              <w:rPr>
                <w:color w:val="000000"/>
                <w:sz w:val="22"/>
                <w:szCs w:val="22"/>
              </w:rPr>
            </w:pPr>
            <w:r w:rsidRPr="00A53893">
              <w:rPr>
                <w:color w:val="000000"/>
                <w:sz w:val="22"/>
                <w:szCs w:val="22"/>
              </w:rPr>
              <w:t>–</w:t>
            </w:r>
          </w:p>
        </w:tc>
        <w:tc>
          <w:tcPr>
            <w:tcW w:w="815" w:type="pct"/>
          </w:tcPr>
          <w:p w:rsidR="002B396E" w:rsidRPr="00A53893" w:rsidRDefault="00EF01BE">
            <w:pPr>
              <w:rPr>
                <w:color w:val="000000"/>
                <w:sz w:val="22"/>
                <w:szCs w:val="22"/>
              </w:rPr>
            </w:pPr>
            <w:r w:rsidRPr="00A53893">
              <w:rPr>
                <w:color w:val="000000"/>
                <w:sz w:val="22"/>
                <w:szCs w:val="22"/>
              </w:rPr>
              <w:t>получение документов (сведений), необходимых для предоставления государственной (муниципальной) услуги</w:t>
            </w:r>
          </w:p>
        </w:tc>
      </w:tr>
      <w:tr w:rsidR="002B396E" w:rsidRPr="00A53893">
        <w:trPr>
          <w:trHeight w:val="523"/>
        </w:trPr>
        <w:tc>
          <w:tcPr>
            <w:tcW w:w="5000" w:type="pct"/>
            <w:gridSpan w:val="8"/>
          </w:tcPr>
          <w:p w:rsidR="002B396E" w:rsidRPr="00A53893" w:rsidRDefault="00EF01BE">
            <w:pPr>
              <w:numPr>
                <w:ilvl w:val="0"/>
                <w:numId w:val="42"/>
              </w:numPr>
              <w:jc w:val="center"/>
              <w:rPr>
                <w:rFonts w:eastAsia="Calibri"/>
                <w:color w:val="000000"/>
                <w:sz w:val="22"/>
                <w:szCs w:val="22"/>
              </w:rPr>
            </w:pPr>
            <w:r w:rsidRPr="00A53893">
              <w:rPr>
                <w:rFonts w:eastAsia="Calibri"/>
                <w:color w:val="000000"/>
                <w:sz w:val="22"/>
                <w:szCs w:val="22"/>
              </w:rPr>
              <w:t>Рассмотрение документов и сведений</w:t>
            </w:r>
          </w:p>
        </w:tc>
      </w:tr>
      <w:tr w:rsidR="002B396E" w:rsidRPr="00A53893">
        <w:trPr>
          <w:trHeight w:val="11011"/>
        </w:trPr>
        <w:tc>
          <w:tcPr>
            <w:tcW w:w="729" w:type="pct"/>
            <w:gridSpan w:val="2"/>
          </w:tcPr>
          <w:p w:rsidR="002B396E" w:rsidRPr="00A53893" w:rsidRDefault="00EF01BE">
            <w:pPr>
              <w:rPr>
                <w:color w:val="000000"/>
                <w:sz w:val="22"/>
                <w:szCs w:val="22"/>
              </w:rPr>
            </w:pPr>
            <w:r w:rsidRPr="00A53893">
              <w:rPr>
                <w:color w:val="000000"/>
                <w:sz w:val="22"/>
                <w:szCs w:val="22"/>
              </w:rPr>
              <w:lastRenderedPageBreak/>
              <w:t>пакет зарегистрированных документов, поступивших должностному лицу,</w:t>
            </w:r>
          </w:p>
          <w:p w:rsidR="002B396E" w:rsidRPr="00A53893" w:rsidRDefault="00EF01BE">
            <w:pPr>
              <w:ind w:left="34"/>
              <w:rPr>
                <w:rFonts w:eastAsia="Calibri"/>
                <w:color w:val="000000"/>
                <w:sz w:val="22"/>
                <w:szCs w:val="22"/>
              </w:rPr>
            </w:pPr>
            <w:proofErr w:type="gramStart"/>
            <w:r w:rsidRPr="00A53893">
              <w:rPr>
                <w:color w:val="000000"/>
                <w:sz w:val="22"/>
                <w:szCs w:val="22"/>
              </w:rPr>
              <w:t>ответственному</w:t>
            </w:r>
            <w:proofErr w:type="gramEnd"/>
            <w:r w:rsidRPr="00A53893">
              <w:rPr>
                <w:color w:val="000000"/>
                <w:sz w:val="22"/>
                <w:szCs w:val="22"/>
              </w:rPr>
              <w:t xml:space="preserve"> за предоставление  государственной (муниципальной) услуги</w:t>
            </w:r>
          </w:p>
        </w:tc>
        <w:tc>
          <w:tcPr>
            <w:tcW w:w="1090" w:type="pct"/>
          </w:tcPr>
          <w:p w:rsidR="002B396E" w:rsidRPr="00A53893" w:rsidRDefault="00EF01BE">
            <w:pPr>
              <w:rPr>
                <w:rFonts w:eastAsia="Calibri"/>
                <w:color w:val="000000"/>
                <w:sz w:val="22"/>
                <w:szCs w:val="22"/>
              </w:rPr>
            </w:pPr>
            <w:r w:rsidRPr="00A53893">
              <w:rPr>
                <w:rFonts w:eastAsia="Calibri"/>
                <w:color w:val="000000"/>
                <w:sz w:val="22"/>
                <w:szCs w:val="22"/>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00" w:type="pct"/>
            <w:vAlign w:val="center"/>
          </w:tcPr>
          <w:p w:rsidR="002B396E" w:rsidRPr="00A53893" w:rsidRDefault="00EF01BE">
            <w:pPr>
              <w:rPr>
                <w:rFonts w:eastAsia="Calibri"/>
                <w:color w:val="000000"/>
                <w:sz w:val="22"/>
                <w:szCs w:val="22"/>
              </w:rPr>
            </w:pPr>
            <w:r w:rsidRPr="00A53893">
              <w:rPr>
                <w:rFonts w:eastAsia="Calibri"/>
                <w:color w:val="000000"/>
                <w:sz w:val="22"/>
                <w:szCs w:val="22"/>
              </w:rPr>
              <w:t>До 4 рабочих дней</w:t>
            </w:r>
          </w:p>
        </w:tc>
        <w:tc>
          <w:tcPr>
            <w:tcW w:w="591" w:type="pct"/>
          </w:tcPr>
          <w:p w:rsidR="002B396E" w:rsidRPr="00A53893" w:rsidRDefault="00EF01BE">
            <w:pPr>
              <w:rPr>
                <w:rFonts w:eastAsia="Calibri"/>
                <w:color w:val="000000"/>
                <w:sz w:val="22"/>
                <w:szCs w:val="22"/>
              </w:rPr>
            </w:pPr>
            <w:r w:rsidRPr="00A53893">
              <w:rPr>
                <w:color w:val="000000"/>
                <w:sz w:val="22"/>
                <w:szCs w:val="22"/>
              </w:rPr>
              <w:t>должностное лицо Уполномоченного органа, ответственное за предоставление государственно (муниципальной) услуги</w:t>
            </w:r>
          </w:p>
        </w:tc>
        <w:tc>
          <w:tcPr>
            <w:tcW w:w="638" w:type="pct"/>
          </w:tcPr>
          <w:p w:rsidR="002B396E" w:rsidRPr="00A53893" w:rsidRDefault="00EF01BE">
            <w:pPr>
              <w:rPr>
                <w:rFonts w:eastAsia="Calibri"/>
                <w:color w:val="000000"/>
                <w:sz w:val="22"/>
                <w:szCs w:val="22"/>
              </w:rPr>
            </w:pPr>
            <w:proofErr w:type="gramStart"/>
            <w:r w:rsidRPr="00A53893">
              <w:rPr>
                <w:rFonts w:eastAsia="Calibri"/>
                <w:color w:val="000000"/>
                <w:sz w:val="22"/>
                <w:szCs w:val="22"/>
              </w:rPr>
              <w:t>Уполномоченный орган) / ГИС / ПГС</w:t>
            </w:r>
            <w:proofErr w:type="gramEnd"/>
          </w:p>
        </w:tc>
        <w:tc>
          <w:tcPr>
            <w:tcW w:w="637" w:type="pct"/>
          </w:tcPr>
          <w:p w:rsidR="002B396E" w:rsidRPr="00A53893" w:rsidRDefault="00EF01BE">
            <w:pPr>
              <w:rPr>
                <w:rFonts w:eastAsia="Calibri"/>
                <w:color w:val="000000"/>
                <w:sz w:val="22"/>
                <w:szCs w:val="22"/>
              </w:rPr>
            </w:pPr>
            <w:r w:rsidRPr="00A53893">
              <w:rPr>
                <w:color w:val="000000"/>
                <w:sz w:val="22"/>
                <w:szCs w:val="22"/>
              </w:rPr>
              <w:t>основания отказа в предоставлении государственной (муниципальной) услуги, предусмотренные пунктом 2.20 Административного регламента</w:t>
            </w:r>
          </w:p>
        </w:tc>
        <w:tc>
          <w:tcPr>
            <w:tcW w:w="815" w:type="pct"/>
          </w:tcPr>
          <w:p w:rsidR="002B396E" w:rsidRPr="00A53893" w:rsidRDefault="00EF01BE">
            <w:pPr>
              <w:rPr>
                <w:rFonts w:eastAsia="Calibri"/>
                <w:color w:val="000000"/>
                <w:sz w:val="22"/>
                <w:szCs w:val="22"/>
              </w:rPr>
            </w:pPr>
            <w:r w:rsidRPr="00A53893">
              <w:rPr>
                <w:rFonts w:eastAsia="Calibri"/>
                <w:color w:val="000000"/>
                <w:sz w:val="22"/>
                <w:szCs w:val="22"/>
              </w:rPr>
              <w:t xml:space="preserve">проект результата предоставления государственной (муниципальной) услуги </w:t>
            </w:r>
          </w:p>
        </w:tc>
      </w:tr>
      <w:tr w:rsidR="002B396E" w:rsidRPr="00A53893">
        <w:trPr>
          <w:trHeight w:val="459"/>
        </w:trPr>
        <w:tc>
          <w:tcPr>
            <w:tcW w:w="5000" w:type="pct"/>
            <w:gridSpan w:val="8"/>
          </w:tcPr>
          <w:p w:rsidR="002B396E" w:rsidRPr="00A53893" w:rsidRDefault="00EF01BE">
            <w:pPr>
              <w:numPr>
                <w:ilvl w:val="0"/>
                <w:numId w:val="42"/>
              </w:numPr>
              <w:jc w:val="center"/>
              <w:rPr>
                <w:rFonts w:eastAsia="Calibri"/>
                <w:color w:val="000000"/>
                <w:sz w:val="22"/>
                <w:szCs w:val="22"/>
              </w:rPr>
            </w:pPr>
            <w:r w:rsidRPr="00A53893">
              <w:rPr>
                <w:rFonts w:eastAsia="Calibri"/>
                <w:color w:val="000000"/>
                <w:sz w:val="22"/>
                <w:szCs w:val="22"/>
              </w:rPr>
              <w:lastRenderedPageBreak/>
              <w:t>Принятие решения</w:t>
            </w:r>
          </w:p>
        </w:tc>
      </w:tr>
      <w:tr w:rsidR="002B396E" w:rsidRPr="00A53893">
        <w:trPr>
          <w:cantSplit/>
          <w:trHeight w:val="1110"/>
        </w:trPr>
        <w:tc>
          <w:tcPr>
            <w:tcW w:w="729" w:type="pct"/>
            <w:gridSpan w:val="2"/>
            <w:vMerge w:val="restart"/>
          </w:tcPr>
          <w:p w:rsidR="002B396E" w:rsidRPr="00A53893" w:rsidRDefault="00EF01BE">
            <w:pPr>
              <w:ind w:left="34"/>
              <w:rPr>
                <w:rFonts w:eastAsia="Calibri"/>
                <w:color w:val="000000"/>
                <w:sz w:val="22"/>
                <w:szCs w:val="22"/>
              </w:rPr>
            </w:pPr>
            <w:r w:rsidRPr="00A53893">
              <w:rPr>
                <w:rFonts w:eastAsia="Calibri"/>
                <w:color w:val="000000"/>
                <w:sz w:val="22"/>
                <w:szCs w:val="22"/>
              </w:rPr>
              <w:t xml:space="preserve">проект результата предоставления государственной (муниципальной) услуги </w:t>
            </w:r>
          </w:p>
        </w:tc>
        <w:tc>
          <w:tcPr>
            <w:tcW w:w="1090" w:type="pct"/>
          </w:tcPr>
          <w:p w:rsidR="002B396E" w:rsidRPr="00A53893" w:rsidRDefault="00EF01BE">
            <w:pPr>
              <w:rPr>
                <w:rFonts w:eastAsia="Calibri"/>
                <w:color w:val="000000"/>
                <w:sz w:val="22"/>
                <w:szCs w:val="22"/>
              </w:rPr>
            </w:pPr>
            <w:r w:rsidRPr="00A53893">
              <w:rPr>
                <w:rFonts w:eastAsia="Calibri"/>
                <w:color w:val="000000"/>
                <w:sz w:val="22"/>
                <w:szCs w:val="22"/>
              </w:rPr>
              <w:t xml:space="preserve">Принятие решения о предоставления государственной (муниципальной) услуги </w:t>
            </w:r>
          </w:p>
          <w:p w:rsidR="002B396E" w:rsidRPr="00A53893" w:rsidRDefault="002B396E">
            <w:pPr>
              <w:rPr>
                <w:rFonts w:eastAsia="Calibri"/>
                <w:color w:val="000000"/>
                <w:sz w:val="22"/>
                <w:szCs w:val="22"/>
              </w:rPr>
            </w:pPr>
          </w:p>
        </w:tc>
        <w:tc>
          <w:tcPr>
            <w:tcW w:w="500" w:type="pct"/>
            <w:vMerge w:val="restart"/>
            <w:vAlign w:val="center"/>
          </w:tcPr>
          <w:p w:rsidR="002B396E" w:rsidRPr="00A53893" w:rsidRDefault="002B396E">
            <w:pPr>
              <w:rPr>
                <w:rFonts w:eastAsia="Calibri"/>
                <w:color w:val="000000"/>
                <w:sz w:val="22"/>
                <w:szCs w:val="22"/>
              </w:rPr>
            </w:pPr>
          </w:p>
        </w:tc>
        <w:tc>
          <w:tcPr>
            <w:tcW w:w="591" w:type="pct"/>
            <w:vMerge w:val="restart"/>
          </w:tcPr>
          <w:p w:rsidR="002B396E" w:rsidRPr="00A53893" w:rsidRDefault="00EF01BE">
            <w:pPr>
              <w:rPr>
                <w:rFonts w:eastAsia="Calibri"/>
                <w:color w:val="000000"/>
                <w:sz w:val="22"/>
                <w:szCs w:val="22"/>
              </w:rPr>
            </w:pPr>
            <w:r w:rsidRPr="00A53893">
              <w:rPr>
                <w:rFonts w:eastAsia="Calibri"/>
                <w:color w:val="000000"/>
                <w:sz w:val="22"/>
                <w:szCs w:val="22"/>
              </w:rPr>
              <w:t>должностное лицо Уполномоченного органа, ответственное за предоставление государственной (муниципальной) услуги;</w:t>
            </w:r>
          </w:p>
          <w:p w:rsidR="002B396E" w:rsidRPr="00A53893" w:rsidRDefault="00EF01BE">
            <w:pPr>
              <w:rPr>
                <w:rFonts w:eastAsia="Calibri"/>
                <w:color w:val="000000"/>
                <w:sz w:val="22"/>
                <w:szCs w:val="22"/>
              </w:rPr>
            </w:pPr>
            <w:r w:rsidRPr="00A53893">
              <w:rPr>
                <w:rFonts w:eastAsia="Calibri"/>
                <w:color w:val="000000"/>
                <w:sz w:val="22"/>
                <w:szCs w:val="22"/>
              </w:rPr>
              <w:t>Руководитель Уполномоченного органа</w:t>
            </w:r>
            <w:proofErr w:type="gramStart"/>
            <w:r w:rsidRPr="00A53893">
              <w:rPr>
                <w:rFonts w:eastAsia="Calibri"/>
                <w:color w:val="000000"/>
                <w:sz w:val="22"/>
                <w:szCs w:val="22"/>
              </w:rPr>
              <w:t>)и</w:t>
            </w:r>
            <w:proofErr w:type="gramEnd"/>
            <w:r w:rsidRPr="00A53893">
              <w:rPr>
                <w:rFonts w:eastAsia="Calibri"/>
                <w:color w:val="000000"/>
                <w:sz w:val="22"/>
                <w:szCs w:val="22"/>
              </w:rPr>
              <w:t>ли иное уполномоченное им лицо</w:t>
            </w:r>
          </w:p>
        </w:tc>
        <w:tc>
          <w:tcPr>
            <w:tcW w:w="638" w:type="pct"/>
            <w:vMerge w:val="restart"/>
            <w:vAlign w:val="center"/>
          </w:tcPr>
          <w:p w:rsidR="002B396E" w:rsidRPr="00A53893" w:rsidRDefault="00EF01BE">
            <w:pPr>
              <w:rPr>
                <w:rFonts w:eastAsia="Calibri"/>
                <w:color w:val="000000"/>
                <w:sz w:val="22"/>
                <w:szCs w:val="22"/>
              </w:rPr>
            </w:pPr>
            <w:proofErr w:type="gramStart"/>
            <w:r w:rsidRPr="00A53893">
              <w:rPr>
                <w:rFonts w:eastAsia="Calibri"/>
                <w:color w:val="000000"/>
                <w:sz w:val="22"/>
                <w:szCs w:val="22"/>
              </w:rPr>
              <w:t>Уполномоченный орган) / ГИС / ПГС</w:t>
            </w:r>
            <w:proofErr w:type="gramEnd"/>
          </w:p>
        </w:tc>
        <w:tc>
          <w:tcPr>
            <w:tcW w:w="637" w:type="pct"/>
            <w:vMerge w:val="restart"/>
          </w:tcPr>
          <w:p w:rsidR="002B396E" w:rsidRPr="00A53893" w:rsidRDefault="00EF01BE">
            <w:pPr>
              <w:rPr>
                <w:rFonts w:eastAsia="Calibri"/>
                <w:color w:val="000000"/>
                <w:sz w:val="22"/>
                <w:szCs w:val="22"/>
              </w:rPr>
            </w:pPr>
            <w:r w:rsidRPr="00A53893">
              <w:rPr>
                <w:rFonts w:eastAsia="Calibri"/>
                <w:color w:val="000000"/>
                <w:sz w:val="22"/>
                <w:szCs w:val="22"/>
              </w:rPr>
              <w:t>–</w:t>
            </w:r>
          </w:p>
          <w:p w:rsidR="002B396E" w:rsidRPr="00A53893" w:rsidRDefault="002B396E">
            <w:pPr>
              <w:rPr>
                <w:rFonts w:eastAsia="Calibri"/>
                <w:color w:val="000000"/>
                <w:sz w:val="22"/>
                <w:szCs w:val="22"/>
              </w:rPr>
            </w:pPr>
          </w:p>
        </w:tc>
        <w:tc>
          <w:tcPr>
            <w:tcW w:w="815" w:type="pct"/>
            <w:vMerge w:val="restart"/>
          </w:tcPr>
          <w:p w:rsidR="002B396E" w:rsidRPr="00A53893" w:rsidRDefault="00EF01BE">
            <w:pPr>
              <w:rPr>
                <w:rFonts w:eastAsia="Calibri"/>
                <w:color w:val="000000"/>
                <w:sz w:val="22"/>
                <w:szCs w:val="22"/>
              </w:rPr>
            </w:pPr>
            <w:r w:rsidRPr="00A53893">
              <w:rPr>
                <w:rFonts w:eastAsia="Calibri"/>
                <w:color w:val="000000"/>
                <w:sz w:val="22"/>
                <w:szCs w:val="22"/>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B396E" w:rsidRPr="00A53893" w:rsidRDefault="002B396E">
            <w:pPr>
              <w:rPr>
                <w:rFonts w:eastAsia="Calibri"/>
                <w:color w:val="000000"/>
                <w:sz w:val="22"/>
                <w:szCs w:val="22"/>
              </w:rPr>
            </w:pPr>
          </w:p>
        </w:tc>
      </w:tr>
      <w:tr w:rsidR="002B396E" w:rsidRPr="00A53893">
        <w:trPr>
          <w:cantSplit/>
          <w:trHeight w:val="4395"/>
        </w:trPr>
        <w:tc>
          <w:tcPr>
            <w:tcW w:w="729" w:type="pct"/>
            <w:gridSpan w:val="2"/>
            <w:vMerge/>
          </w:tcPr>
          <w:p w:rsidR="002B396E" w:rsidRPr="00A53893" w:rsidRDefault="002B396E">
            <w:pPr>
              <w:ind w:left="34"/>
              <w:rPr>
                <w:rFonts w:eastAsia="Calibri"/>
                <w:color w:val="000000"/>
                <w:sz w:val="22"/>
                <w:szCs w:val="22"/>
              </w:rPr>
            </w:pPr>
          </w:p>
        </w:tc>
        <w:tc>
          <w:tcPr>
            <w:tcW w:w="1090" w:type="pct"/>
          </w:tcPr>
          <w:p w:rsidR="002B396E" w:rsidRPr="00A53893" w:rsidRDefault="00EF01BE">
            <w:pPr>
              <w:rPr>
                <w:rFonts w:eastAsia="Calibri"/>
                <w:color w:val="000000"/>
                <w:sz w:val="22"/>
                <w:szCs w:val="22"/>
              </w:rPr>
            </w:pPr>
            <w:r w:rsidRPr="00A53893">
              <w:rPr>
                <w:rFonts w:eastAsia="Calibri"/>
                <w:color w:val="000000"/>
                <w:sz w:val="22"/>
                <w:szCs w:val="22"/>
              </w:rPr>
              <w:t xml:space="preserve">Формирование решения о предоставлении государственной (муниципальной) услуги </w:t>
            </w:r>
          </w:p>
          <w:p w:rsidR="002B396E" w:rsidRPr="00A53893" w:rsidRDefault="002B396E">
            <w:pPr>
              <w:rPr>
                <w:rFonts w:eastAsia="Calibri"/>
                <w:color w:val="000000"/>
                <w:sz w:val="22"/>
                <w:szCs w:val="22"/>
              </w:rPr>
            </w:pPr>
          </w:p>
        </w:tc>
        <w:tc>
          <w:tcPr>
            <w:tcW w:w="500" w:type="pct"/>
            <w:vMerge/>
          </w:tcPr>
          <w:p w:rsidR="002B396E" w:rsidRPr="00A53893" w:rsidRDefault="002B396E">
            <w:pPr>
              <w:rPr>
                <w:rFonts w:eastAsia="Calibri"/>
                <w:color w:val="000000"/>
                <w:sz w:val="22"/>
                <w:szCs w:val="22"/>
              </w:rPr>
            </w:pPr>
          </w:p>
        </w:tc>
        <w:tc>
          <w:tcPr>
            <w:tcW w:w="591" w:type="pct"/>
            <w:vMerge/>
          </w:tcPr>
          <w:p w:rsidR="002B396E" w:rsidRPr="00A53893" w:rsidRDefault="002B396E">
            <w:pPr>
              <w:rPr>
                <w:rFonts w:eastAsia="Calibri"/>
                <w:color w:val="000000"/>
                <w:sz w:val="22"/>
                <w:szCs w:val="22"/>
              </w:rPr>
            </w:pPr>
          </w:p>
        </w:tc>
        <w:tc>
          <w:tcPr>
            <w:tcW w:w="638" w:type="pct"/>
            <w:vMerge/>
          </w:tcPr>
          <w:p w:rsidR="002B396E" w:rsidRPr="00A53893" w:rsidRDefault="002B396E">
            <w:pPr>
              <w:rPr>
                <w:rFonts w:eastAsia="Calibri"/>
                <w:color w:val="000000"/>
                <w:sz w:val="22"/>
                <w:szCs w:val="22"/>
              </w:rPr>
            </w:pPr>
          </w:p>
        </w:tc>
        <w:tc>
          <w:tcPr>
            <w:tcW w:w="637" w:type="pct"/>
            <w:vMerge/>
          </w:tcPr>
          <w:p w:rsidR="002B396E" w:rsidRPr="00A53893" w:rsidRDefault="002B396E">
            <w:pPr>
              <w:rPr>
                <w:rFonts w:eastAsia="Calibri"/>
                <w:color w:val="000000"/>
                <w:sz w:val="22"/>
                <w:szCs w:val="22"/>
              </w:rPr>
            </w:pPr>
          </w:p>
        </w:tc>
        <w:tc>
          <w:tcPr>
            <w:tcW w:w="815" w:type="pct"/>
            <w:vMerge/>
          </w:tcPr>
          <w:p w:rsidR="002B396E" w:rsidRPr="00A53893" w:rsidRDefault="002B396E">
            <w:pPr>
              <w:rPr>
                <w:rFonts w:eastAsia="Calibri"/>
                <w:color w:val="000000"/>
                <w:sz w:val="22"/>
                <w:szCs w:val="22"/>
              </w:rPr>
            </w:pPr>
          </w:p>
        </w:tc>
      </w:tr>
      <w:tr w:rsidR="002B396E" w:rsidRPr="00A53893">
        <w:trPr>
          <w:cantSplit/>
          <w:trHeight w:val="4395"/>
        </w:trPr>
        <w:tc>
          <w:tcPr>
            <w:tcW w:w="729" w:type="pct"/>
            <w:gridSpan w:val="2"/>
            <w:vMerge w:val="restart"/>
          </w:tcPr>
          <w:p w:rsidR="002B396E" w:rsidRPr="00A53893" w:rsidRDefault="002B396E">
            <w:pPr>
              <w:ind w:left="34"/>
              <w:rPr>
                <w:rFonts w:eastAsia="Calibri"/>
                <w:color w:val="000000"/>
                <w:sz w:val="22"/>
                <w:szCs w:val="22"/>
              </w:rPr>
            </w:pPr>
          </w:p>
        </w:tc>
        <w:tc>
          <w:tcPr>
            <w:tcW w:w="1090" w:type="pct"/>
          </w:tcPr>
          <w:p w:rsidR="002B396E" w:rsidRPr="00A53893" w:rsidRDefault="00EF01BE">
            <w:pPr>
              <w:rPr>
                <w:rFonts w:eastAsia="Calibri"/>
                <w:color w:val="000000"/>
                <w:sz w:val="22"/>
                <w:szCs w:val="22"/>
              </w:rPr>
            </w:pPr>
            <w:r w:rsidRPr="00A53893">
              <w:rPr>
                <w:rFonts w:eastAsia="Calibri"/>
                <w:color w:val="000000"/>
                <w:sz w:val="22"/>
                <w:szCs w:val="22"/>
              </w:rPr>
              <w:t>Принятие решения об отказе в предоставлении услуги</w:t>
            </w:r>
          </w:p>
        </w:tc>
        <w:tc>
          <w:tcPr>
            <w:tcW w:w="500" w:type="pct"/>
            <w:vMerge w:val="restart"/>
          </w:tcPr>
          <w:p w:rsidR="002B396E" w:rsidRPr="00A53893" w:rsidRDefault="002B396E">
            <w:pPr>
              <w:rPr>
                <w:rFonts w:eastAsia="Calibri"/>
                <w:color w:val="000000"/>
                <w:sz w:val="22"/>
                <w:szCs w:val="22"/>
              </w:rPr>
            </w:pPr>
          </w:p>
        </w:tc>
        <w:tc>
          <w:tcPr>
            <w:tcW w:w="591" w:type="pct"/>
            <w:vMerge w:val="restart"/>
          </w:tcPr>
          <w:p w:rsidR="002B396E" w:rsidRPr="00A53893" w:rsidRDefault="002B396E">
            <w:pPr>
              <w:rPr>
                <w:rFonts w:eastAsia="Calibri"/>
                <w:color w:val="000000"/>
                <w:sz w:val="22"/>
                <w:szCs w:val="22"/>
              </w:rPr>
            </w:pPr>
          </w:p>
        </w:tc>
        <w:tc>
          <w:tcPr>
            <w:tcW w:w="638" w:type="pct"/>
            <w:vMerge w:val="restart"/>
          </w:tcPr>
          <w:p w:rsidR="002B396E" w:rsidRPr="00A53893" w:rsidRDefault="002B396E">
            <w:pPr>
              <w:rPr>
                <w:rFonts w:eastAsia="Calibri"/>
                <w:color w:val="000000"/>
                <w:sz w:val="22"/>
                <w:szCs w:val="22"/>
              </w:rPr>
            </w:pPr>
          </w:p>
        </w:tc>
        <w:tc>
          <w:tcPr>
            <w:tcW w:w="637" w:type="pct"/>
            <w:vMerge w:val="restart"/>
          </w:tcPr>
          <w:p w:rsidR="002B396E" w:rsidRPr="00A53893" w:rsidRDefault="002B396E">
            <w:pPr>
              <w:rPr>
                <w:rFonts w:eastAsia="Calibri"/>
                <w:color w:val="000000"/>
                <w:sz w:val="22"/>
                <w:szCs w:val="22"/>
              </w:rPr>
            </w:pPr>
          </w:p>
        </w:tc>
        <w:tc>
          <w:tcPr>
            <w:tcW w:w="815" w:type="pct"/>
            <w:vMerge w:val="restart"/>
          </w:tcPr>
          <w:p w:rsidR="002B396E" w:rsidRPr="00A53893" w:rsidRDefault="00EF01BE">
            <w:pPr>
              <w:rPr>
                <w:rFonts w:eastAsia="Calibri"/>
                <w:color w:val="000000"/>
                <w:sz w:val="22"/>
                <w:szCs w:val="22"/>
              </w:rPr>
            </w:pPr>
            <w:r w:rsidRPr="00A53893">
              <w:rPr>
                <w:rFonts w:eastAsia="Calibri"/>
                <w:color w:val="000000"/>
                <w:sz w:val="22"/>
                <w:szCs w:val="22"/>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B396E" w:rsidRPr="00A53893" w:rsidRDefault="002B396E">
            <w:pPr>
              <w:rPr>
                <w:rFonts w:eastAsia="Calibri"/>
                <w:color w:val="000000"/>
                <w:sz w:val="22"/>
                <w:szCs w:val="22"/>
              </w:rPr>
            </w:pPr>
          </w:p>
        </w:tc>
      </w:tr>
      <w:tr w:rsidR="002B396E" w:rsidRPr="00A53893">
        <w:trPr>
          <w:cantSplit/>
          <w:trHeight w:val="4395"/>
        </w:trPr>
        <w:tc>
          <w:tcPr>
            <w:tcW w:w="729" w:type="pct"/>
            <w:gridSpan w:val="2"/>
            <w:vMerge/>
          </w:tcPr>
          <w:p w:rsidR="002B396E" w:rsidRPr="00A53893" w:rsidRDefault="002B396E">
            <w:pPr>
              <w:ind w:left="34"/>
              <w:rPr>
                <w:rFonts w:eastAsia="Calibri"/>
                <w:color w:val="000000"/>
                <w:sz w:val="22"/>
                <w:szCs w:val="22"/>
              </w:rPr>
            </w:pPr>
          </w:p>
        </w:tc>
        <w:tc>
          <w:tcPr>
            <w:tcW w:w="1090" w:type="pct"/>
          </w:tcPr>
          <w:p w:rsidR="002B396E" w:rsidRPr="00A53893" w:rsidRDefault="00EF01BE">
            <w:pPr>
              <w:rPr>
                <w:rFonts w:eastAsia="Calibri"/>
                <w:color w:val="000000"/>
                <w:sz w:val="22"/>
                <w:szCs w:val="22"/>
              </w:rPr>
            </w:pPr>
            <w:r w:rsidRPr="00A53893">
              <w:rPr>
                <w:rFonts w:eastAsia="Calibri"/>
                <w:color w:val="000000"/>
                <w:sz w:val="22"/>
                <w:szCs w:val="22"/>
              </w:rPr>
              <w:t>Формирование решения об отказе в предоставлении государственной (муниципальной) услуги</w:t>
            </w:r>
          </w:p>
          <w:p w:rsidR="002B396E" w:rsidRPr="00A53893" w:rsidRDefault="002B396E">
            <w:pPr>
              <w:rPr>
                <w:rFonts w:eastAsia="Calibri"/>
                <w:color w:val="000000"/>
                <w:sz w:val="22"/>
                <w:szCs w:val="22"/>
              </w:rPr>
            </w:pPr>
          </w:p>
        </w:tc>
        <w:tc>
          <w:tcPr>
            <w:tcW w:w="500" w:type="pct"/>
            <w:vMerge/>
          </w:tcPr>
          <w:p w:rsidR="002B396E" w:rsidRPr="00A53893" w:rsidRDefault="002B396E">
            <w:pPr>
              <w:rPr>
                <w:rFonts w:eastAsia="Calibri"/>
                <w:color w:val="000000"/>
                <w:sz w:val="22"/>
                <w:szCs w:val="22"/>
              </w:rPr>
            </w:pPr>
          </w:p>
        </w:tc>
        <w:tc>
          <w:tcPr>
            <w:tcW w:w="591" w:type="pct"/>
            <w:vMerge/>
          </w:tcPr>
          <w:p w:rsidR="002B396E" w:rsidRPr="00A53893" w:rsidRDefault="002B396E">
            <w:pPr>
              <w:rPr>
                <w:rFonts w:eastAsia="Calibri"/>
                <w:color w:val="000000"/>
                <w:sz w:val="22"/>
                <w:szCs w:val="22"/>
              </w:rPr>
            </w:pPr>
          </w:p>
        </w:tc>
        <w:tc>
          <w:tcPr>
            <w:tcW w:w="638" w:type="pct"/>
            <w:vMerge/>
          </w:tcPr>
          <w:p w:rsidR="002B396E" w:rsidRPr="00A53893" w:rsidRDefault="002B396E">
            <w:pPr>
              <w:rPr>
                <w:rFonts w:eastAsia="Calibri"/>
                <w:color w:val="000000"/>
                <w:sz w:val="22"/>
                <w:szCs w:val="22"/>
              </w:rPr>
            </w:pPr>
          </w:p>
        </w:tc>
        <w:tc>
          <w:tcPr>
            <w:tcW w:w="637" w:type="pct"/>
            <w:vMerge/>
          </w:tcPr>
          <w:p w:rsidR="002B396E" w:rsidRPr="00A53893" w:rsidRDefault="002B396E">
            <w:pPr>
              <w:rPr>
                <w:rFonts w:eastAsia="Calibri"/>
                <w:color w:val="000000"/>
                <w:sz w:val="22"/>
                <w:szCs w:val="22"/>
              </w:rPr>
            </w:pPr>
          </w:p>
        </w:tc>
        <w:tc>
          <w:tcPr>
            <w:tcW w:w="815" w:type="pct"/>
            <w:vMerge/>
          </w:tcPr>
          <w:p w:rsidR="002B396E" w:rsidRPr="00A53893" w:rsidRDefault="002B396E">
            <w:pPr>
              <w:rPr>
                <w:rFonts w:eastAsia="Calibri"/>
                <w:color w:val="000000"/>
                <w:sz w:val="22"/>
                <w:szCs w:val="22"/>
              </w:rPr>
            </w:pPr>
          </w:p>
        </w:tc>
      </w:tr>
      <w:tr w:rsidR="002B396E" w:rsidRPr="00A53893">
        <w:trPr>
          <w:trHeight w:val="420"/>
        </w:trPr>
        <w:tc>
          <w:tcPr>
            <w:tcW w:w="5000" w:type="pct"/>
            <w:gridSpan w:val="8"/>
          </w:tcPr>
          <w:p w:rsidR="002B396E" w:rsidRPr="00A53893" w:rsidRDefault="00EF01BE">
            <w:pPr>
              <w:numPr>
                <w:ilvl w:val="0"/>
                <w:numId w:val="42"/>
              </w:numPr>
              <w:jc w:val="center"/>
              <w:rPr>
                <w:rFonts w:eastAsia="Calibri"/>
                <w:color w:val="000000"/>
                <w:sz w:val="22"/>
                <w:szCs w:val="22"/>
              </w:rPr>
            </w:pPr>
            <w:r w:rsidRPr="00A53893">
              <w:rPr>
                <w:rFonts w:eastAsia="Calibri"/>
                <w:color w:val="000000"/>
                <w:sz w:val="22"/>
                <w:szCs w:val="22"/>
              </w:rPr>
              <w:t xml:space="preserve">Выдача результата </w:t>
            </w:r>
          </w:p>
        </w:tc>
      </w:tr>
      <w:tr w:rsidR="002B396E" w:rsidRPr="00A53893">
        <w:trPr>
          <w:cantSplit/>
          <w:trHeight w:val="3900"/>
        </w:trPr>
        <w:tc>
          <w:tcPr>
            <w:tcW w:w="729" w:type="pct"/>
            <w:gridSpan w:val="2"/>
            <w:vMerge w:val="restart"/>
          </w:tcPr>
          <w:p w:rsidR="002B396E" w:rsidRPr="00A53893" w:rsidRDefault="00EF01BE">
            <w:pPr>
              <w:ind w:left="34"/>
              <w:rPr>
                <w:rFonts w:eastAsia="Calibri"/>
                <w:color w:val="000000"/>
                <w:sz w:val="22"/>
                <w:szCs w:val="22"/>
              </w:rPr>
            </w:pPr>
            <w:r w:rsidRPr="00A53893">
              <w:rPr>
                <w:rFonts w:eastAsia="Calibri"/>
                <w:color w:val="000000"/>
                <w:sz w:val="22"/>
                <w:szCs w:val="22"/>
              </w:rPr>
              <w:lastRenderedPageBreak/>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090" w:type="pct"/>
          </w:tcPr>
          <w:p w:rsidR="002B396E" w:rsidRPr="00A53893" w:rsidRDefault="00EF01BE">
            <w:pPr>
              <w:ind w:left="32"/>
              <w:rPr>
                <w:rFonts w:eastAsia="Calibri"/>
                <w:color w:val="000000"/>
                <w:sz w:val="22"/>
                <w:szCs w:val="22"/>
              </w:rPr>
            </w:pPr>
            <w:r w:rsidRPr="00A53893">
              <w:rPr>
                <w:rFonts w:eastAsia="Calibri"/>
                <w:color w:val="000000"/>
                <w:sz w:val="22"/>
                <w:szCs w:val="22"/>
              </w:rPr>
              <w:t xml:space="preserve">Регистрация результата предоставления государственной (муниципальной) услуги </w:t>
            </w:r>
          </w:p>
          <w:p w:rsidR="002B396E" w:rsidRPr="00A53893" w:rsidRDefault="002B396E">
            <w:pPr>
              <w:ind w:left="32"/>
              <w:rPr>
                <w:rFonts w:eastAsia="Calibri"/>
                <w:color w:val="000000"/>
                <w:sz w:val="22"/>
                <w:szCs w:val="22"/>
              </w:rPr>
            </w:pPr>
          </w:p>
        </w:tc>
        <w:tc>
          <w:tcPr>
            <w:tcW w:w="500" w:type="pct"/>
          </w:tcPr>
          <w:p w:rsidR="002B396E" w:rsidRPr="00A53893" w:rsidRDefault="00EF01BE">
            <w:pPr>
              <w:ind w:left="29"/>
              <w:rPr>
                <w:rFonts w:eastAsia="Calibri"/>
                <w:color w:val="000000"/>
                <w:sz w:val="22"/>
                <w:szCs w:val="22"/>
              </w:rPr>
            </w:pPr>
            <w:r w:rsidRPr="00A53893">
              <w:rPr>
                <w:rFonts w:eastAsia="Calibri"/>
                <w:color w:val="000000"/>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591" w:type="pct"/>
          </w:tcPr>
          <w:p w:rsidR="002B396E" w:rsidRPr="00A53893" w:rsidRDefault="00EF01BE">
            <w:pPr>
              <w:ind w:left="28"/>
              <w:rPr>
                <w:rFonts w:eastAsia="Calibri"/>
                <w:color w:val="000000"/>
                <w:sz w:val="22"/>
                <w:szCs w:val="22"/>
              </w:rPr>
            </w:pPr>
            <w:r w:rsidRPr="00A53893">
              <w:rPr>
                <w:color w:val="000000"/>
                <w:sz w:val="22"/>
                <w:szCs w:val="22"/>
              </w:rPr>
              <w:t>должностное лицо Уполномоченного органа, ответственное за предоставление государственно (муниципальной) услуги</w:t>
            </w:r>
          </w:p>
        </w:tc>
        <w:tc>
          <w:tcPr>
            <w:tcW w:w="638" w:type="pct"/>
          </w:tcPr>
          <w:p w:rsidR="002B396E" w:rsidRPr="00A53893" w:rsidRDefault="00EF01BE">
            <w:pPr>
              <w:ind w:left="28"/>
              <w:rPr>
                <w:rFonts w:eastAsia="Calibri"/>
                <w:color w:val="000000"/>
                <w:sz w:val="22"/>
                <w:szCs w:val="22"/>
              </w:rPr>
            </w:pPr>
            <w:proofErr w:type="gramStart"/>
            <w:r w:rsidRPr="00A53893">
              <w:rPr>
                <w:rFonts w:eastAsia="Calibri"/>
                <w:color w:val="000000"/>
                <w:sz w:val="22"/>
                <w:szCs w:val="22"/>
              </w:rPr>
              <w:t>Уполномоченный орган) / ГИС</w:t>
            </w:r>
            <w:proofErr w:type="gramEnd"/>
          </w:p>
        </w:tc>
        <w:tc>
          <w:tcPr>
            <w:tcW w:w="637" w:type="pct"/>
          </w:tcPr>
          <w:p w:rsidR="002B396E" w:rsidRPr="00A53893" w:rsidRDefault="00EF01BE">
            <w:pPr>
              <w:rPr>
                <w:rFonts w:eastAsia="Calibri"/>
                <w:color w:val="000000"/>
                <w:sz w:val="22"/>
                <w:szCs w:val="22"/>
              </w:rPr>
            </w:pPr>
            <w:r w:rsidRPr="00A53893">
              <w:rPr>
                <w:rFonts w:eastAsia="Calibri"/>
                <w:color w:val="000000"/>
                <w:sz w:val="22"/>
                <w:szCs w:val="22"/>
              </w:rPr>
              <w:t>–</w:t>
            </w:r>
          </w:p>
        </w:tc>
        <w:tc>
          <w:tcPr>
            <w:tcW w:w="815" w:type="pct"/>
          </w:tcPr>
          <w:p w:rsidR="002B396E" w:rsidRPr="00A53893" w:rsidRDefault="00EF01BE">
            <w:pPr>
              <w:ind w:left="47"/>
              <w:rPr>
                <w:rFonts w:eastAsia="Calibri"/>
                <w:color w:val="000000"/>
                <w:sz w:val="22"/>
                <w:szCs w:val="22"/>
              </w:rPr>
            </w:pPr>
            <w:r w:rsidRPr="00A53893">
              <w:rPr>
                <w:rFonts w:eastAsia="Calibri"/>
                <w:color w:val="000000"/>
                <w:sz w:val="22"/>
                <w:szCs w:val="22"/>
              </w:rPr>
              <w:t xml:space="preserve">Внесение сведений о конечном результате предоставления государственной (муниципальной) услуги </w:t>
            </w:r>
          </w:p>
        </w:tc>
      </w:tr>
      <w:tr w:rsidR="002B396E" w:rsidRPr="00A53893">
        <w:trPr>
          <w:cantSplit/>
          <w:trHeight w:val="809"/>
        </w:trPr>
        <w:tc>
          <w:tcPr>
            <w:tcW w:w="729" w:type="pct"/>
            <w:gridSpan w:val="2"/>
            <w:vMerge/>
          </w:tcPr>
          <w:p w:rsidR="002B396E" w:rsidRPr="00A53893" w:rsidRDefault="002B396E">
            <w:pPr>
              <w:ind w:left="34"/>
              <w:rPr>
                <w:rFonts w:eastAsia="Calibri"/>
                <w:color w:val="000000"/>
                <w:sz w:val="22"/>
                <w:szCs w:val="22"/>
              </w:rPr>
            </w:pPr>
          </w:p>
        </w:tc>
        <w:tc>
          <w:tcPr>
            <w:tcW w:w="1090" w:type="pct"/>
          </w:tcPr>
          <w:p w:rsidR="002B396E" w:rsidRPr="00A53893" w:rsidRDefault="00EF01BE">
            <w:pPr>
              <w:rPr>
                <w:rFonts w:eastAsia="Calibri"/>
                <w:color w:val="000000"/>
                <w:sz w:val="22"/>
                <w:szCs w:val="22"/>
              </w:rPr>
            </w:pPr>
            <w:r w:rsidRPr="00A53893">
              <w:rPr>
                <w:rFonts w:eastAsia="Calibri"/>
                <w:color w:val="000000"/>
                <w:sz w:val="22"/>
                <w:szCs w:val="22"/>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B396E" w:rsidRPr="00A53893" w:rsidRDefault="002B396E">
            <w:pPr>
              <w:rPr>
                <w:rFonts w:ascii="Calibri" w:eastAsia="Calibri" w:hAnsi="Calibri"/>
                <w:color w:val="000000"/>
                <w:sz w:val="22"/>
                <w:szCs w:val="22"/>
              </w:rPr>
            </w:pPr>
          </w:p>
        </w:tc>
        <w:tc>
          <w:tcPr>
            <w:tcW w:w="500" w:type="pct"/>
          </w:tcPr>
          <w:p w:rsidR="002B396E" w:rsidRPr="00A53893" w:rsidRDefault="00EF01BE">
            <w:pPr>
              <w:rPr>
                <w:rFonts w:eastAsia="Calibri"/>
                <w:color w:val="000000"/>
                <w:sz w:val="22"/>
                <w:szCs w:val="22"/>
              </w:rPr>
            </w:pPr>
            <w:r w:rsidRPr="00A53893">
              <w:rPr>
                <w:rFonts w:eastAsia="Calibri"/>
                <w:color w:val="000000"/>
                <w:sz w:val="22"/>
                <w:szCs w:val="22"/>
              </w:rPr>
              <w:t>в сроки, установленные соглашением о взаимодействии между Уполномоченным органом  и многофункциональным центром</w:t>
            </w:r>
          </w:p>
        </w:tc>
        <w:tc>
          <w:tcPr>
            <w:tcW w:w="591" w:type="pct"/>
          </w:tcPr>
          <w:p w:rsidR="002B396E" w:rsidRPr="00A53893" w:rsidRDefault="00EF01BE">
            <w:pPr>
              <w:rPr>
                <w:rFonts w:ascii="Calibri" w:eastAsia="Calibri" w:hAnsi="Calibri"/>
                <w:color w:val="000000"/>
                <w:sz w:val="22"/>
                <w:szCs w:val="22"/>
              </w:rPr>
            </w:pPr>
            <w:r w:rsidRPr="00A53893">
              <w:rPr>
                <w:color w:val="000000"/>
                <w:sz w:val="22"/>
                <w:szCs w:val="22"/>
              </w:rPr>
              <w:t>должностное лицо Уполномоченного органа, ответственное за предоставление государственно (муниципальной) услуги</w:t>
            </w:r>
          </w:p>
        </w:tc>
        <w:tc>
          <w:tcPr>
            <w:tcW w:w="638" w:type="pct"/>
          </w:tcPr>
          <w:p w:rsidR="002B396E" w:rsidRPr="00A53893" w:rsidRDefault="00EF01BE">
            <w:pPr>
              <w:rPr>
                <w:rFonts w:ascii="Calibri" w:eastAsia="Calibri" w:hAnsi="Calibri"/>
                <w:color w:val="000000"/>
                <w:sz w:val="22"/>
                <w:szCs w:val="22"/>
              </w:rPr>
            </w:pPr>
            <w:proofErr w:type="gramStart"/>
            <w:r w:rsidRPr="00A53893">
              <w:rPr>
                <w:rFonts w:eastAsia="Calibri"/>
                <w:color w:val="000000"/>
                <w:sz w:val="22"/>
                <w:szCs w:val="22"/>
              </w:rPr>
              <w:t>Уполномоченный орган) / АИС МФЦ</w:t>
            </w:r>
            <w:proofErr w:type="gramEnd"/>
          </w:p>
        </w:tc>
        <w:tc>
          <w:tcPr>
            <w:tcW w:w="637" w:type="pct"/>
          </w:tcPr>
          <w:p w:rsidR="002B396E" w:rsidRPr="00A53893" w:rsidRDefault="00EF01BE">
            <w:pPr>
              <w:rPr>
                <w:rFonts w:ascii="Calibri" w:eastAsia="Calibri" w:hAnsi="Calibri"/>
                <w:color w:val="000000"/>
                <w:sz w:val="22"/>
                <w:szCs w:val="22"/>
              </w:rPr>
            </w:pPr>
            <w:r w:rsidRPr="00A53893">
              <w:rPr>
                <w:rFonts w:eastAsia="Calibri"/>
                <w:color w:val="000000"/>
                <w:sz w:val="22"/>
                <w:szCs w:val="22"/>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5" w:type="pct"/>
          </w:tcPr>
          <w:p w:rsidR="002B396E" w:rsidRPr="00A53893" w:rsidRDefault="00EF01BE">
            <w:pPr>
              <w:rPr>
                <w:rFonts w:eastAsia="Calibri"/>
                <w:color w:val="000000"/>
                <w:sz w:val="22"/>
                <w:szCs w:val="22"/>
              </w:rPr>
            </w:pPr>
            <w:r w:rsidRPr="00A53893">
              <w:rPr>
                <w:rFonts w:eastAsia="Calibri"/>
                <w:color w:val="000000"/>
                <w:sz w:val="22"/>
                <w:szCs w:val="22"/>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B396E" w:rsidRPr="00A53893" w:rsidRDefault="00EF01BE">
            <w:pPr>
              <w:rPr>
                <w:rFonts w:ascii="Calibri" w:eastAsia="Calibri" w:hAnsi="Calibri"/>
                <w:color w:val="000000"/>
                <w:sz w:val="22"/>
                <w:szCs w:val="22"/>
              </w:rPr>
            </w:pPr>
            <w:r w:rsidRPr="00A53893">
              <w:rPr>
                <w:rFonts w:eastAsia="Calibri"/>
                <w:color w:val="000000"/>
                <w:sz w:val="22"/>
                <w:szCs w:val="22"/>
              </w:rPr>
              <w:t>внесение сведений в ГИС о выдаче результата государственной (муниципальной) услуги</w:t>
            </w:r>
          </w:p>
        </w:tc>
      </w:tr>
      <w:tr w:rsidR="002B396E" w:rsidRPr="00A53893">
        <w:trPr>
          <w:cantSplit/>
          <w:trHeight w:val="243"/>
        </w:trPr>
        <w:tc>
          <w:tcPr>
            <w:tcW w:w="729" w:type="pct"/>
            <w:gridSpan w:val="2"/>
            <w:vMerge/>
          </w:tcPr>
          <w:p w:rsidR="002B396E" w:rsidRPr="00A53893" w:rsidRDefault="002B396E">
            <w:pPr>
              <w:ind w:left="34"/>
              <w:rPr>
                <w:rFonts w:eastAsia="Calibri"/>
                <w:color w:val="000000"/>
                <w:sz w:val="22"/>
                <w:szCs w:val="22"/>
              </w:rPr>
            </w:pPr>
          </w:p>
        </w:tc>
        <w:tc>
          <w:tcPr>
            <w:tcW w:w="1090" w:type="pct"/>
          </w:tcPr>
          <w:p w:rsidR="002B396E" w:rsidRPr="00A53893" w:rsidRDefault="00EF01BE">
            <w:pPr>
              <w:ind w:left="32"/>
              <w:rPr>
                <w:rFonts w:eastAsia="Calibri"/>
                <w:color w:val="000000"/>
                <w:sz w:val="22"/>
                <w:szCs w:val="22"/>
              </w:rPr>
            </w:pPr>
            <w:r w:rsidRPr="00A53893">
              <w:rPr>
                <w:rFonts w:eastAsia="Calibri"/>
                <w:color w:val="000000"/>
                <w:sz w:val="22"/>
                <w:szCs w:val="22"/>
              </w:rPr>
              <w:t>Направление заявителю результата предоставления государственной (муниципальной) услуги в личный кабинет на Едином портале</w:t>
            </w:r>
          </w:p>
        </w:tc>
        <w:tc>
          <w:tcPr>
            <w:tcW w:w="500" w:type="pct"/>
          </w:tcPr>
          <w:p w:rsidR="002B396E" w:rsidRPr="00A53893" w:rsidRDefault="00EF01BE">
            <w:pPr>
              <w:ind w:left="29"/>
              <w:rPr>
                <w:rFonts w:eastAsia="Calibri"/>
                <w:color w:val="000000"/>
                <w:sz w:val="22"/>
                <w:szCs w:val="22"/>
              </w:rPr>
            </w:pPr>
            <w:r w:rsidRPr="00A53893">
              <w:rPr>
                <w:rFonts w:eastAsia="Calibri"/>
                <w:color w:val="000000"/>
                <w:sz w:val="22"/>
                <w:szCs w:val="22"/>
              </w:rPr>
              <w:t>В день регистрации результата предоставления государственной (муниципальной) услуги</w:t>
            </w:r>
          </w:p>
        </w:tc>
        <w:tc>
          <w:tcPr>
            <w:tcW w:w="591" w:type="pct"/>
          </w:tcPr>
          <w:p w:rsidR="002B396E" w:rsidRPr="00A53893" w:rsidRDefault="00EF01BE">
            <w:pPr>
              <w:ind w:left="28"/>
              <w:rPr>
                <w:rFonts w:eastAsia="Calibri"/>
                <w:color w:val="000000"/>
                <w:sz w:val="22"/>
                <w:szCs w:val="22"/>
              </w:rPr>
            </w:pPr>
            <w:r w:rsidRPr="00A53893">
              <w:rPr>
                <w:color w:val="000000"/>
                <w:sz w:val="22"/>
                <w:szCs w:val="22"/>
              </w:rPr>
              <w:t>должностное лицо Уполномоченного органа, ответственное за предоставление государственно (муниципальной) услуги</w:t>
            </w:r>
          </w:p>
        </w:tc>
        <w:tc>
          <w:tcPr>
            <w:tcW w:w="638" w:type="pct"/>
          </w:tcPr>
          <w:p w:rsidR="002B396E" w:rsidRPr="00A53893" w:rsidRDefault="00EF01BE">
            <w:pPr>
              <w:ind w:left="28"/>
              <w:rPr>
                <w:rFonts w:eastAsia="Calibri"/>
                <w:color w:val="000000"/>
                <w:sz w:val="22"/>
                <w:szCs w:val="22"/>
              </w:rPr>
            </w:pPr>
            <w:r w:rsidRPr="00A53893">
              <w:rPr>
                <w:rFonts w:eastAsia="Calibri"/>
                <w:color w:val="000000"/>
                <w:sz w:val="22"/>
                <w:szCs w:val="22"/>
              </w:rPr>
              <w:t>ГИС</w:t>
            </w:r>
          </w:p>
        </w:tc>
        <w:tc>
          <w:tcPr>
            <w:tcW w:w="637" w:type="pct"/>
          </w:tcPr>
          <w:p w:rsidR="002B396E" w:rsidRPr="00A53893" w:rsidRDefault="002B396E">
            <w:pPr>
              <w:rPr>
                <w:rFonts w:eastAsia="Calibri"/>
                <w:color w:val="000000"/>
                <w:sz w:val="22"/>
                <w:szCs w:val="22"/>
              </w:rPr>
            </w:pPr>
          </w:p>
        </w:tc>
        <w:tc>
          <w:tcPr>
            <w:tcW w:w="815" w:type="pct"/>
          </w:tcPr>
          <w:p w:rsidR="002B396E" w:rsidRPr="00A53893" w:rsidRDefault="00EF01BE">
            <w:pPr>
              <w:jc w:val="both"/>
              <w:outlineLvl w:val="0"/>
              <w:rPr>
                <w:rFonts w:eastAsia="Calibri"/>
                <w:color w:val="000000"/>
                <w:sz w:val="22"/>
                <w:szCs w:val="22"/>
              </w:rPr>
            </w:pPr>
            <w:r w:rsidRPr="00A53893">
              <w:rPr>
                <w:color w:val="000000"/>
                <w:sz w:val="22"/>
                <w:szCs w:val="22"/>
              </w:rPr>
              <w:t>Результат государственной (муниципальной) услуги, направленный заявителю в личный кабинет на Едином портале</w:t>
            </w:r>
          </w:p>
        </w:tc>
      </w:tr>
    </w:tbl>
    <w:p w:rsidR="002B396E" w:rsidRDefault="002B396E">
      <w:pPr>
        <w:widowControl w:val="0"/>
        <w:tabs>
          <w:tab w:val="left" w:pos="567"/>
        </w:tabs>
        <w:ind w:firstLine="426"/>
        <w:jc w:val="both"/>
        <w:rPr>
          <w:b/>
          <w:color w:val="000000"/>
        </w:rPr>
      </w:pPr>
    </w:p>
    <w:p w:rsidR="002B396E" w:rsidRDefault="002B396E" w:rsidP="00A53893">
      <w:pPr>
        <w:widowControl w:val="0"/>
        <w:tabs>
          <w:tab w:val="left" w:pos="567"/>
        </w:tabs>
        <w:ind w:left="-142" w:right="-478" w:firstLine="426"/>
        <w:jc w:val="center"/>
        <w:rPr>
          <w:b/>
          <w:color w:val="000000"/>
        </w:rPr>
      </w:pPr>
    </w:p>
    <w:p w:rsidR="002B396E" w:rsidRDefault="002B396E">
      <w:pPr>
        <w:widowControl w:val="0"/>
        <w:tabs>
          <w:tab w:val="left" w:pos="567"/>
        </w:tabs>
        <w:ind w:firstLine="426"/>
        <w:jc w:val="center"/>
        <w:rPr>
          <w:b/>
          <w:color w:val="000000"/>
        </w:rPr>
      </w:pPr>
    </w:p>
    <w:p w:rsidR="002B396E" w:rsidRDefault="002B396E">
      <w:pPr>
        <w:widowControl w:val="0"/>
        <w:tabs>
          <w:tab w:val="left" w:pos="567"/>
        </w:tabs>
        <w:ind w:firstLine="426"/>
        <w:jc w:val="center"/>
        <w:rPr>
          <w:b/>
          <w:color w:val="000000"/>
        </w:rPr>
      </w:pPr>
    </w:p>
    <w:sectPr w:rsidR="002B396E" w:rsidSect="005202CB">
      <w:pgSz w:w="16838" w:h="11906" w:orient="landscape"/>
      <w:pgMar w:top="720" w:right="720" w:bottom="720" w:left="720"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DB" w:rsidRDefault="00D233DB" w:rsidP="00A53893">
      <w:r>
        <w:separator/>
      </w:r>
    </w:p>
  </w:endnote>
  <w:endnote w:type="continuationSeparator" w:id="0">
    <w:p w:rsidR="00D233DB" w:rsidRDefault="00D233DB" w:rsidP="00A5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1">
    <w:charset w:val="00"/>
    <w:family w:val="auto"/>
    <w:pitch w:val="default"/>
  </w:font>
  <w:font w:name="Calibri Light">
    <w:charset w:val="00"/>
    <w:family w:val="auto"/>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93" w:rsidRDefault="00A53893">
    <w:pPr>
      <w:pStyle w:val="af9"/>
      <w:jc w:val="right"/>
    </w:pPr>
    <w:r>
      <w:fldChar w:fldCharType="begin"/>
    </w:r>
    <w:r>
      <w:instrText>PAGE   \* MERGEFORMAT</w:instrText>
    </w:r>
    <w:r>
      <w:fldChar w:fldCharType="separate"/>
    </w:r>
    <w:r w:rsidR="00740111" w:rsidRPr="00740111">
      <w:rPr>
        <w:noProof/>
        <w:lang w:val="ru-RU"/>
      </w:rPr>
      <w:t>2</w:t>
    </w:r>
    <w:r>
      <w:fldChar w:fldCharType="end"/>
    </w:r>
  </w:p>
  <w:p w:rsidR="00A53893" w:rsidRDefault="00A5389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DB" w:rsidRDefault="00D233DB" w:rsidP="00A53893">
      <w:r>
        <w:separator/>
      </w:r>
    </w:p>
  </w:footnote>
  <w:footnote w:type="continuationSeparator" w:id="0">
    <w:p w:rsidR="00D233DB" w:rsidRDefault="00D233DB" w:rsidP="00A5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EE9"/>
    <w:multiLevelType w:val="multilevel"/>
    <w:tmpl w:val="023E5FBA"/>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nsid w:val="06180581"/>
    <w:multiLevelType w:val="hybridMultilevel"/>
    <w:tmpl w:val="9FDC49CA"/>
    <w:lvl w:ilvl="0" w:tplc="31948724">
      <w:start w:val="1"/>
      <w:numFmt w:val="decimal"/>
      <w:lvlText w:val="%1)"/>
      <w:lvlJc w:val="left"/>
      <w:pPr>
        <w:ind w:left="1069" w:hanging="360"/>
      </w:pPr>
    </w:lvl>
    <w:lvl w:ilvl="1" w:tplc="F43A1678">
      <w:start w:val="1"/>
      <w:numFmt w:val="lowerLetter"/>
      <w:lvlText w:val="%2."/>
      <w:lvlJc w:val="left"/>
      <w:pPr>
        <w:ind w:left="1789" w:hanging="360"/>
      </w:pPr>
    </w:lvl>
    <w:lvl w:ilvl="2" w:tplc="7F2C4D68">
      <w:start w:val="1"/>
      <w:numFmt w:val="lowerRoman"/>
      <w:lvlText w:val="%3."/>
      <w:lvlJc w:val="right"/>
      <w:pPr>
        <w:ind w:left="2509" w:hanging="180"/>
      </w:pPr>
    </w:lvl>
    <w:lvl w:ilvl="3" w:tplc="10805722">
      <w:start w:val="1"/>
      <w:numFmt w:val="decimal"/>
      <w:lvlText w:val="%4."/>
      <w:lvlJc w:val="left"/>
      <w:pPr>
        <w:ind w:left="3229" w:hanging="360"/>
      </w:pPr>
    </w:lvl>
    <w:lvl w:ilvl="4" w:tplc="1D6AE828">
      <w:start w:val="1"/>
      <w:numFmt w:val="lowerLetter"/>
      <w:lvlText w:val="%5."/>
      <w:lvlJc w:val="left"/>
      <w:pPr>
        <w:ind w:left="3949" w:hanging="360"/>
      </w:pPr>
    </w:lvl>
    <w:lvl w:ilvl="5" w:tplc="C40CA15E">
      <w:start w:val="1"/>
      <w:numFmt w:val="lowerRoman"/>
      <w:lvlText w:val="%6."/>
      <w:lvlJc w:val="right"/>
      <w:pPr>
        <w:ind w:left="4669" w:hanging="180"/>
      </w:pPr>
    </w:lvl>
    <w:lvl w:ilvl="6" w:tplc="205263B8">
      <w:start w:val="1"/>
      <w:numFmt w:val="decimal"/>
      <w:lvlText w:val="%7."/>
      <w:lvlJc w:val="left"/>
      <w:pPr>
        <w:ind w:left="5389" w:hanging="360"/>
      </w:pPr>
    </w:lvl>
    <w:lvl w:ilvl="7" w:tplc="1F64B882">
      <w:start w:val="1"/>
      <w:numFmt w:val="lowerLetter"/>
      <w:lvlText w:val="%8."/>
      <w:lvlJc w:val="left"/>
      <w:pPr>
        <w:ind w:left="6109" w:hanging="360"/>
      </w:pPr>
    </w:lvl>
    <w:lvl w:ilvl="8" w:tplc="C268A0A2">
      <w:start w:val="1"/>
      <w:numFmt w:val="lowerRoman"/>
      <w:lvlText w:val="%9."/>
      <w:lvlJc w:val="right"/>
      <w:pPr>
        <w:ind w:left="6829" w:hanging="180"/>
      </w:pPr>
    </w:lvl>
  </w:abstractNum>
  <w:abstractNum w:abstractNumId="2">
    <w:nsid w:val="0CA25F81"/>
    <w:multiLevelType w:val="multilevel"/>
    <w:tmpl w:val="CA383F4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nsid w:val="0EA32C0C"/>
    <w:multiLevelType w:val="multilevel"/>
    <w:tmpl w:val="D448766E"/>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1035036F"/>
    <w:multiLevelType w:val="multilevel"/>
    <w:tmpl w:val="DBDABA1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181E6346"/>
    <w:multiLevelType w:val="hybridMultilevel"/>
    <w:tmpl w:val="7160DD2E"/>
    <w:lvl w:ilvl="0" w:tplc="C182246A">
      <w:start w:val="1"/>
      <w:numFmt w:val="bullet"/>
      <w:lvlText w:val=""/>
      <w:lvlJc w:val="left"/>
      <w:pPr>
        <w:ind w:left="720" w:hanging="360"/>
      </w:pPr>
      <w:rPr>
        <w:rFonts w:ascii="Symbol" w:hAnsi="Symbol"/>
      </w:rPr>
    </w:lvl>
    <w:lvl w:ilvl="1" w:tplc="74B84CB4">
      <w:start w:val="1"/>
      <w:numFmt w:val="bullet"/>
      <w:lvlText w:val="o"/>
      <w:lvlJc w:val="left"/>
      <w:pPr>
        <w:ind w:left="1440" w:hanging="360"/>
      </w:pPr>
      <w:rPr>
        <w:rFonts w:ascii="Courier New" w:hAnsi="Courier New"/>
      </w:rPr>
    </w:lvl>
    <w:lvl w:ilvl="2" w:tplc="237A7750">
      <w:start w:val="1"/>
      <w:numFmt w:val="bullet"/>
      <w:lvlText w:val=""/>
      <w:lvlJc w:val="left"/>
      <w:pPr>
        <w:ind w:left="2160" w:hanging="360"/>
      </w:pPr>
      <w:rPr>
        <w:rFonts w:ascii="Wingdings" w:hAnsi="Wingdings"/>
      </w:rPr>
    </w:lvl>
    <w:lvl w:ilvl="3" w:tplc="D570E5A8">
      <w:start w:val="1"/>
      <w:numFmt w:val="bullet"/>
      <w:lvlText w:val=""/>
      <w:lvlJc w:val="left"/>
      <w:pPr>
        <w:ind w:left="2880" w:hanging="360"/>
      </w:pPr>
      <w:rPr>
        <w:rFonts w:ascii="Symbol" w:hAnsi="Symbol"/>
      </w:rPr>
    </w:lvl>
    <w:lvl w:ilvl="4" w:tplc="1DC8F7EE">
      <w:start w:val="1"/>
      <w:numFmt w:val="bullet"/>
      <w:lvlText w:val="o"/>
      <w:lvlJc w:val="left"/>
      <w:pPr>
        <w:ind w:left="3600" w:hanging="360"/>
      </w:pPr>
      <w:rPr>
        <w:rFonts w:ascii="Courier New" w:hAnsi="Courier New"/>
      </w:rPr>
    </w:lvl>
    <w:lvl w:ilvl="5" w:tplc="207ECEA8">
      <w:start w:val="1"/>
      <w:numFmt w:val="bullet"/>
      <w:lvlText w:val=""/>
      <w:lvlJc w:val="left"/>
      <w:pPr>
        <w:ind w:left="4320" w:hanging="360"/>
      </w:pPr>
      <w:rPr>
        <w:rFonts w:ascii="Wingdings" w:hAnsi="Wingdings"/>
      </w:rPr>
    </w:lvl>
    <w:lvl w:ilvl="6" w:tplc="7F60E4A8">
      <w:start w:val="1"/>
      <w:numFmt w:val="bullet"/>
      <w:lvlText w:val=""/>
      <w:lvlJc w:val="left"/>
      <w:pPr>
        <w:ind w:left="5040" w:hanging="360"/>
      </w:pPr>
      <w:rPr>
        <w:rFonts w:ascii="Symbol" w:hAnsi="Symbol"/>
      </w:rPr>
    </w:lvl>
    <w:lvl w:ilvl="7" w:tplc="A270342E">
      <w:start w:val="1"/>
      <w:numFmt w:val="bullet"/>
      <w:lvlText w:val="o"/>
      <w:lvlJc w:val="left"/>
      <w:pPr>
        <w:ind w:left="5760" w:hanging="360"/>
      </w:pPr>
      <w:rPr>
        <w:rFonts w:ascii="Courier New" w:hAnsi="Courier New"/>
      </w:rPr>
    </w:lvl>
    <w:lvl w:ilvl="8" w:tplc="42CE2CDE">
      <w:start w:val="1"/>
      <w:numFmt w:val="bullet"/>
      <w:lvlText w:val=""/>
      <w:lvlJc w:val="left"/>
      <w:pPr>
        <w:ind w:left="6480" w:hanging="360"/>
      </w:pPr>
      <w:rPr>
        <w:rFonts w:ascii="Wingdings" w:hAnsi="Wingdings"/>
      </w:rPr>
    </w:lvl>
  </w:abstractNum>
  <w:abstractNum w:abstractNumId="6">
    <w:nsid w:val="19E4680C"/>
    <w:multiLevelType w:val="hybridMultilevel"/>
    <w:tmpl w:val="D482F93A"/>
    <w:lvl w:ilvl="0" w:tplc="D460FF6E">
      <w:start w:val="1"/>
      <w:numFmt w:val="bullet"/>
      <w:lvlText w:val=""/>
      <w:lvlJc w:val="left"/>
      <w:pPr>
        <w:ind w:left="1429" w:hanging="360"/>
      </w:pPr>
      <w:rPr>
        <w:rFonts w:ascii="Symbol" w:hAnsi="Symbol"/>
      </w:rPr>
    </w:lvl>
    <w:lvl w:ilvl="1" w:tplc="E3BAD284">
      <w:start w:val="1"/>
      <w:numFmt w:val="bullet"/>
      <w:lvlText w:val="o"/>
      <w:lvlJc w:val="left"/>
      <w:pPr>
        <w:ind w:left="2149" w:hanging="360"/>
      </w:pPr>
      <w:rPr>
        <w:rFonts w:ascii="Courier New" w:hAnsi="Courier New"/>
      </w:rPr>
    </w:lvl>
    <w:lvl w:ilvl="2" w:tplc="CF963D0E">
      <w:start w:val="1"/>
      <w:numFmt w:val="bullet"/>
      <w:lvlText w:val=""/>
      <w:lvlJc w:val="left"/>
      <w:pPr>
        <w:ind w:left="2869" w:hanging="360"/>
      </w:pPr>
      <w:rPr>
        <w:rFonts w:ascii="Wingdings" w:hAnsi="Wingdings"/>
      </w:rPr>
    </w:lvl>
    <w:lvl w:ilvl="3" w:tplc="A11EA0D4">
      <w:start w:val="1"/>
      <w:numFmt w:val="bullet"/>
      <w:lvlText w:val=""/>
      <w:lvlJc w:val="left"/>
      <w:pPr>
        <w:ind w:left="3589" w:hanging="360"/>
      </w:pPr>
      <w:rPr>
        <w:rFonts w:ascii="Symbol" w:hAnsi="Symbol"/>
      </w:rPr>
    </w:lvl>
    <w:lvl w:ilvl="4" w:tplc="5EA43C56">
      <w:start w:val="1"/>
      <w:numFmt w:val="bullet"/>
      <w:lvlText w:val="o"/>
      <w:lvlJc w:val="left"/>
      <w:pPr>
        <w:ind w:left="4309" w:hanging="360"/>
      </w:pPr>
      <w:rPr>
        <w:rFonts w:ascii="Courier New" w:hAnsi="Courier New"/>
      </w:rPr>
    </w:lvl>
    <w:lvl w:ilvl="5" w:tplc="3A901DFC">
      <w:start w:val="1"/>
      <w:numFmt w:val="bullet"/>
      <w:lvlText w:val=""/>
      <w:lvlJc w:val="left"/>
      <w:pPr>
        <w:ind w:left="5029" w:hanging="360"/>
      </w:pPr>
      <w:rPr>
        <w:rFonts w:ascii="Wingdings" w:hAnsi="Wingdings"/>
      </w:rPr>
    </w:lvl>
    <w:lvl w:ilvl="6" w:tplc="BAB67D4C">
      <w:start w:val="1"/>
      <w:numFmt w:val="bullet"/>
      <w:lvlText w:val=""/>
      <w:lvlJc w:val="left"/>
      <w:pPr>
        <w:ind w:left="5749" w:hanging="360"/>
      </w:pPr>
      <w:rPr>
        <w:rFonts w:ascii="Symbol" w:hAnsi="Symbol"/>
      </w:rPr>
    </w:lvl>
    <w:lvl w:ilvl="7" w:tplc="4594C40C">
      <w:start w:val="1"/>
      <w:numFmt w:val="bullet"/>
      <w:lvlText w:val="o"/>
      <w:lvlJc w:val="left"/>
      <w:pPr>
        <w:ind w:left="6469" w:hanging="360"/>
      </w:pPr>
      <w:rPr>
        <w:rFonts w:ascii="Courier New" w:hAnsi="Courier New"/>
      </w:rPr>
    </w:lvl>
    <w:lvl w:ilvl="8" w:tplc="993E7998">
      <w:start w:val="1"/>
      <w:numFmt w:val="bullet"/>
      <w:lvlText w:val=""/>
      <w:lvlJc w:val="left"/>
      <w:pPr>
        <w:ind w:left="7189" w:hanging="360"/>
      </w:pPr>
      <w:rPr>
        <w:rFonts w:ascii="Wingdings" w:hAnsi="Wingdings"/>
      </w:rPr>
    </w:lvl>
  </w:abstractNum>
  <w:abstractNum w:abstractNumId="7">
    <w:nsid w:val="1A2A0104"/>
    <w:multiLevelType w:val="hybridMultilevel"/>
    <w:tmpl w:val="2702F4D4"/>
    <w:lvl w:ilvl="0" w:tplc="3342B2B4">
      <w:start w:val="1"/>
      <w:numFmt w:val="decimal"/>
      <w:lvlText w:val="%1."/>
      <w:lvlJc w:val="left"/>
      <w:pPr>
        <w:tabs>
          <w:tab w:val="num" w:pos="1080"/>
        </w:tabs>
        <w:ind w:left="1080" w:hanging="360"/>
      </w:pPr>
    </w:lvl>
    <w:lvl w:ilvl="1" w:tplc="52C26252">
      <w:start w:val="1"/>
      <w:numFmt w:val="lowerLetter"/>
      <w:lvlText w:val="%2."/>
      <w:lvlJc w:val="left"/>
      <w:pPr>
        <w:tabs>
          <w:tab w:val="num" w:pos="1800"/>
        </w:tabs>
        <w:ind w:left="1800" w:hanging="360"/>
      </w:pPr>
    </w:lvl>
    <w:lvl w:ilvl="2" w:tplc="43ACAEC6">
      <w:start w:val="1"/>
      <w:numFmt w:val="lowerRoman"/>
      <w:lvlText w:val="%3."/>
      <w:lvlJc w:val="right"/>
      <w:pPr>
        <w:tabs>
          <w:tab w:val="num" w:pos="2520"/>
        </w:tabs>
        <w:ind w:left="2520" w:hanging="180"/>
      </w:pPr>
    </w:lvl>
    <w:lvl w:ilvl="3" w:tplc="7CCC2320">
      <w:start w:val="1"/>
      <w:numFmt w:val="decimal"/>
      <w:lvlText w:val="%4."/>
      <w:lvlJc w:val="left"/>
      <w:pPr>
        <w:tabs>
          <w:tab w:val="num" w:pos="3240"/>
        </w:tabs>
        <w:ind w:left="3240" w:hanging="360"/>
      </w:pPr>
    </w:lvl>
    <w:lvl w:ilvl="4" w:tplc="0B32EB2E">
      <w:start w:val="1"/>
      <w:numFmt w:val="lowerLetter"/>
      <w:lvlText w:val="%5."/>
      <w:lvlJc w:val="left"/>
      <w:pPr>
        <w:tabs>
          <w:tab w:val="num" w:pos="3960"/>
        </w:tabs>
        <w:ind w:left="3960" w:hanging="360"/>
      </w:pPr>
    </w:lvl>
    <w:lvl w:ilvl="5" w:tplc="F65852FC">
      <w:start w:val="1"/>
      <w:numFmt w:val="lowerRoman"/>
      <w:lvlText w:val="%6."/>
      <w:lvlJc w:val="right"/>
      <w:pPr>
        <w:tabs>
          <w:tab w:val="num" w:pos="4680"/>
        </w:tabs>
        <w:ind w:left="4680" w:hanging="180"/>
      </w:pPr>
    </w:lvl>
    <w:lvl w:ilvl="6" w:tplc="F62213A4">
      <w:start w:val="1"/>
      <w:numFmt w:val="decimal"/>
      <w:lvlText w:val="%7."/>
      <w:lvlJc w:val="left"/>
      <w:pPr>
        <w:tabs>
          <w:tab w:val="num" w:pos="5400"/>
        </w:tabs>
        <w:ind w:left="5400" w:hanging="360"/>
      </w:pPr>
    </w:lvl>
    <w:lvl w:ilvl="7" w:tplc="F67813D2">
      <w:start w:val="1"/>
      <w:numFmt w:val="lowerLetter"/>
      <w:lvlText w:val="%8."/>
      <w:lvlJc w:val="left"/>
      <w:pPr>
        <w:tabs>
          <w:tab w:val="num" w:pos="6120"/>
        </w:tabs>
        <w:ind w:left="6120" w:hanging="360"/>
      </w:pPr>
    </w:lvl>
    <w:lvl w:ilvl="8" w:tplc="D4A2E35E">
      <w:start w:val="1"/>
      <w:numFmt w:val="lowerRoman"/>
      <w:lvlText w:val="%9."/>
      <w:lvlJc w:val="right"/>
      <w:pPr>
        <w:tabs>
          <w:tab w:val="num" w:pos="6840"/>
        </w:tabs>
        <w:ind w:left="6840" w:hanging="180"/>
      </w:pPr>
    </w:lvl>
  </w:abstractNum>
  <w:abstractNum w:abstractNumId="8">
    <w:nsid w:val="1AE20D15"/>
    <w:multiLevelType w:val="multilevel"/>
    <w:tmpl w:val="B5F8A29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1BC34A6B"/>
    <w:multiLevelType w:val="hybridMultilevel"/>
    <w:tmpl w:val="806886E2"/>
    <w:lvl w:ilvl="0" w:tplc="F6C8069C">
      <w:start w:val="1"/>
      <w:numFmt w:val="bullet"/>
      <w:lvlText w:val=""/>
      <w:lvlJc w:val="left"/>
      <w:pPr>
        <w:ind w:left="2138" w:hanging="360"/>
      </w:pPr>
      <w:rPr>
        <w:rFonts w:ascii="Symbol" w:hAnsi="Symbol"/>
      </w:rPr>
    </w:lvl>
    <w:lvl w:ilvl="1" w:tplc="0B9A5FC4">
      <w:start w:val="1"/>
      <w:numFmt w:val="bullet"/>
      <w:lvlText w:val="o"/>
      <w:lvlJc w:val="left"/>
      <w:pPr>
        <w:ind w:left="2858" w:hanging="360"/>
      </w:pPr>
      <w:rPr>
        <w:rFonts w:ascii="Courier New" w:hAnsi="Courier New"/>
      </w:rPr>
    </w:lvl>
    <w:lvl w:ilvl="2" w:tplc="502CFAF6">
      <w:start w:val="1"/>
      <w:numFmt w:val="bullet"/>
      <w:lvlText w:val=""/>
      <w:lvlJc w:val="left"/>
      <w:pPr>
        <w:ind w:left="3578" w:hanging="360"/>
      </w:pPr>
      <w:rPr>
        <w:rFonts w:ascii="Wingdings" w:hAnsi="Wingdings"/>
      </w:rPr>
    </w:lvl>
    <w:lvl w:ilvl="3" w:tplc="762E46C6">
      <w:start w:val="1"/>
      <w:numFmt w:val="bullet"/>
      <w:lvlText w:val=""/>
      <w:lvlJc w:val="left"/>
      <w:pPr>
        <w:ind w:left="4298" w:hanging="360"/>
      </w:pPr>
      <w:rPr>
        <w:rFonts w:ascii="Symbol" w:hAnsi="Symbol"/>
      </w:rPr>
    </w:lvl>
    <w:lvl w:ilvl="4" w:tplc="A16674FE">
      <w:start w:val="1"/>
      <w:numFmt w:val="bullet"/>
      <w:lvlText w:val="o"/>
      <w:lvlJc w:val="left"/>
      <w:pPr>
        <w:ind w:left="5018" w:hanging="360"/>
      </w:pPr>
      <w:rPr>
        <w:rFonts w:ascii="Courier New" w:hAnsi="Courier New"/>
      </w:rPr>
    </w:lvl>
    <w:lvl w:ilvl="5" w:tplc="A614FA48">
      <w:start w:val="1"/>
      <w:numFmt w:val="bullet"/>
      <w:lvlText w:val=""/>
      <w:lvlJc w:val="left"/>
      <w:pPr>
        <w:ind w:left="5738" w:hanging="360"/>
      </w:pPr>
      <w:rPr>
        <w:rFonts w:ascii="Wingdings" w:hAnsi="Wingdings"/>
      </w:rPr>
    </w:lvl>
    <w:lvl w:ilvl="6" w:tplc="59023468">
      <w:start w:val="1"/>
      <w:numFmt w:val="bullet"/>
      <w:lvlText w:val=""/>
      <w:lvlJc w:val="left"/>
      <w:pPr>
        <w:ind w:left="6458" w:hanging="360"/>
      </w:pPr>
      <w:rPr>
        <w:rFonts w:ascii="Symbol" w:hAnsi="Symbol"/>
      </w:rPr>
    </w:lvl>
    <w:lvl w:ilvl="7" w:tplc="0B10E8F0">
      <w:start w:val="1"/>
      <w:numFmt w:val="bullet"/>
      <w:lvlText w:val="o"/>
      <w:lvlJc w:val="left"/>
      <w:pPr>
        <w:ind w:left="7178" w:hanging="360"/>
      </w:pPr>
      <w:rPr>
        <w:rFonts w:ascii="Courier New" w:hAnsi="Courier New"/>
      </w:rPr>
    </w:lvl>
    <w:lvl w:ilvl="8" w:tplc="06621A20">
      <w:start w:val="1"/>
      <w:numFmt w:val="bullet"/>
      <w:lvlText w:val=""/>
      <w:lvlJc w:val="left"/>
      <w:pPr>
        <w:ind w:left="7898" w:hanging="360"/>
      </w:pPr>
      <w:rPr>
        <w:rFonts w:ascii="Wingdings" w:hAnsi="Wingdings"/>
      </w:rPr>
    </w:lvl>
  </w:abstractNum>
  <w:abstractNum w:abstractNumId="10">
    <w:nsid w:val="1E3A5B05"/>
    <w:multiLevelType w:val="multilevel"/>
    <w:tmpl w:val="F06E423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1ED516DC"/>
    <w:multiLevelType w:val="hybridMultilevel"/>
    <w:tmpl w:val="3A0E78EA"/>
    <w:lvl w:ilvl="0" w:tplc="418018C0">
      <w:start w:val="1"/>
      <w:numFmt w:val="decimal"/>
      <w:lvlText w:val="%1."/>
      <w:lvlJc w:val="left"/>
      <w:pPr>
        <w:ind w:left="720" w:hanging="360"/>
      </w:pPr>
    </w:lvl>
    <w:lvl w:ilvl="1" w:tplc="C97C4360">
      <w:start w:val="1"/>
      <w:numFmt w:val="lowerLetter"/>
      <w:lvlText w:val="%2."/>
      <w:lvlJc w:val="left"/>
      <w:pPr>
        <w:ind w:left="1440" w:hanging="360"/>
      </w:pPr>
    </w:lvl>
    <w:lvl w:ilvl="2" w:tplc="3250903A">
      <w:start w:val="1"/>
      <w:numFmt w:val="lowerRoman"/>
      <w:lvlText w:val="%3."/>
      <w:lvlJc w:val="right"/>
      <w:pPr>
        <w:ind w:left="2160" w:hanging="180"/>
      </w:pPr>
    </w:lvl>
    <w:lvl w:ilvl="3" w:tplc="7D34B17E">
      <w:start w:val="1"/>
      <w:numFmt w:val="decimal"/>
      <w:lvlText w:val="%4."/>
      <w:lvlJc w:val="left"/>
      <w:pPr>
        <w:ind w:left="2880" w:hanging="360"/>
      </w:pPr>
    </w:lvl>
    <w:lvl w:ilvl="4" w:tplc="A2D06E52">
      <w:start w:val="1"/>
      <w:numFmt w:val="lowerLetter"/>
      <w:lvlText w:val="%5."/>
      <w:lvlJc w:val="left"/>
      <w:pPr>
        <w:ind w:left="3600" w:hanging="360"/>
      </w:pPr>
    </w:lvl>
    <w:lvl w:ilvl="5" w:tplc="CEAC59C2">
      <w:start w:val="1"/>
      <w:numFmt w:val="lowerRoman"/>
      <w:lvlText w:val="%6."/>
      <w:lvlJc w:val="right"/>
      <w:pPr>
        <w:ind w:left="4320" w:hanging="180"/>
      </w:pPr>
    </w:lvl>
    <w:lvl w:ilvl="6" w:tplc="C2E2CF9C">
      <w:start w:val="1"/>
      <w:numFmt w:val="decimal"/>
      <w:lvlText w:val="%7."/>
      <w:lvlJc w:val="left"/>
      <w:pPr>
        <w:ind w:left="5040" w:hanging="360"/>
      </w:pPr>
    </w:lvl>
    <w:lvl w:ilvl="7" w:tplc="345071F2">
      <w:start w:val="1"/>
      <w:numFmt w:val="lowerLetter"/>
      <w:lvlText w:val="%8."/>
      <w:lvlJc w:val="left"/>
      <w:pPr>
        <w:ind w:left="5760" w:hanging="360"/>
      </w:pPr>
    </w:lvl>
    <w:lvl w:ilvl="8" w:tplc="C4322EEA">
      <w:start w:val="1"/>
      <w:numFmt w:val="lowerRoman"/>
      <w:lvlText w:val="%9."/>
      <w:lvlJc w:val="right"/>
      <w:pPr>
        <w:ind w:left="6480" w:hanging="180"/>
      </w:pPr>
    </w:lvl>
  </w:abstractNum>
  <w:abstractNum w:abstractNumId="12">
    <w:nsid w:val="222A5DEF"/>
    <w:multiLevelType w:val="hybridMultilevel"/>
    <w:tmpl w:val="A53ED758"/>
    <w:lvl w:ilvl="0" w:tplc="F3C68E90">
      <w:start w:val="1"/>
      <w:numFmt w:val="decimal"/>
      <w:lvlText w:val="%1)"/>
      <w:lvlJc w:val="left"/>
      <w:pPr>
        <w:ind w:left="1456" w:hanging="916"/>
      </w:pPr>
    </w:lvl>
    <w:lvl w:ilvl="1" w:tplc="918E754A">
      <w:start w:val="1"/>
      <w:numFmt w:val="lowerLetter"/>
      <w:lvlText w:val="%2."/>
      <w:lvlJc w:val="left"/>
      <w:pPr>
        <w:ind w:left="1620" w:hanging="360"/>
      </w:pPr>
    </w:lvl>
    <w:lvl w:ilvl="2" w:tplc="3B3CB624">
      <w:start w:val="1"/>
      <w:numFmt w:val="lowerRoman"/>
      <w:lvlText w:val="%3."/>
      <w:lvlJc w:val="right"/>
      <w:pPr>
        <w:ind w:left="2340" w:hanging="180"/>
      </w:pPr>
    </w:lvl>
    <w:lvl w:ilvl="3" w:tplc="34CCFF18">
      <w:start w:val="1"/>
      <w:numFmt w:val="decimal"/>
      <w:lvlText w:val="%4."/>
      <w:lvlJc w:val="left"/>
      <w:pPr>
        <w:ind w:left="3060" w:hanging="360"/>
      </w:pPr>
    </w:lvl>
    <w:lvl w:ilvl="4" w:tplc="FDC63E80">
      <w:start w:val="1"/>
      <w:numFmt w:val="lowerLetter"/>
      <w:lvlText w:val="%5."/>
      <w:lvlJc w:val="left"/>
      <w:pPr>
        <w:ind w:left="3780" w:hanging="360"/>
      </w:pPr>
    </w:lvl>
    <w:lvl w:ilvl="5" w:tplc="26DC3926">
      <w:start w:val="1"/>
      <w:numFmt w:val="lowerRoman"/>
      <w:lvlText w:val="%6."/>
      <w:lvlJc w:val="right"/>
      <w:pPr>
        <w:ind w:left="4500" w:hanging="180"/>
      </w:pPr>
    </w:lvl>
    <w:lvl w:ilvl="6" w:tplc="E0DC15F2">
      <w:start w:val="1"/>
      <w:numFmt w:val="decimal"/>
      <w:lvlText w:val="%7."/>
      <w:lvlJc w:val="left"/>
      <w:pPr>
        <w:ind w:left="5220" w:hanging="360"/>
      </w:pPr>
    </w:lvl>
    <w:lvl w:ilvl="7" w:tplc="5C104D9E">
      <w:start w:val="1"/>
      <w:numFmt w:val="lowerLetter"/>
      <w:lvlText w:val="%8."/>
      <w:lvlJc w:val="left"/>
      <w:pPr>
        <w:ind w:left="5940" w:hanging="360"/>
      </w:pPr>
    </w:lvl>
    <w:lvl w:ilvl="8" w:tplc="222435B2">
      <w:start w:val="1"/>
      <w:numFmt w:val="lowerRoman"/>
      <w:lvlText w:val="%9."/>
      <w:lvlJc w:val="right"/>
      <w:pPr>
        <w:ind w:left="6660" w:hanging="180"/>
      </w:pPr>
    </w:lvl>
  </w:abstractNum>
  <w:abstractNum w:abstractNumId="13">
    <w:nsid w:val="29DE6A9D"/>
    <w:multiLevelType w:val="hybridMultilevel"/>
    <w:tmpl w:val="A3EAE0F4"/>
    <w:lvl w:ilvl="0" w:tplc="6BE22DDE">
      <w:start w:val="1"/>
      <w:numFmt w:val="decimal"/>
      <w:lvlText w:val="%1)"/>
      <w:lvlJc w:val="left"/>
      <w:pPr>
        <w:ind w:left="927" w:hanging="360"/>
      </w:pPr>
    </w:lvl>
    <w:lvl w:ilvl="1" w:tplc="15BE5A0E">
      <w:start w:val="1"/>
      <w:numFmt w:val="lowerLetter"/>
      <w:lvlText w:val="%2."/>
      <w:lvlJc w:val="left"/>
      <w:pPr>
        <w:ind w:left="1647" w:hanging="360"/>
      </w:pPr>
    </w:lvl>
    <w:lvl w:ilvl="2" w:tplc="505C29BE">
      <w:start w:val="1"/>
      <w:numFmt w:val="lowerRoman"/>
      <w:lvlText w:val="%3."/>
      <w:lvlJc w:val="right"/>
      <w:pPr>
        <w:ind w:left="2367" w:hanging="180"/>
      </w:pPr>
    </w:lvl>
    <w:lvl w:ilvl="3" w:tplc="C6DEB7D8">
      <w:start w:val="1"/>
      <w:numFmt w:val="decimal"/>
      <w:lvlText w:val="%4."/>
      <w:lvlJc w:val="left"/>
      <w:pPr>
        <w:ind w:left="3087" w:hanging="360"/>
      </w:pPr>
    </w:lvl>
    <w:lvl w:ilvl="4" w:tplc="656AEC86">
      <w:start w:val="1"/>
      <w:numFmt w:val="lowerLetter"/>
      <w:lvlText w:val="%5."/>
      <w:lvlJc w:val="left"/>
      <w:pPr>
        <w:ind w:left="3807" w:hanging="360"/>
      </w:pPr>
    </w:lvl>
    <w:lvl w:ilvl="5" w:tplc="50E0221E">
      <w:start w:val="1"/>
      <w:numFmt w:val="lowerRoman"/>
      <w:lvlText w:val="%6."/>
      <w:lvlJc w:val="right"/>
      <w:pPr>
        <w:ind w:left="4527" w:hanging="180"/>
      </w:pPr>
    </w:lvl>
    <w:lvl w:ilvl="6" w:tplc="463618AA">
      <w:start w:val="1"/>
      <w:numFmt w:val="decimal"/>
      <w:lvlText w:val="%7."/>
      <w:lvlJc w:val="left"/>
      <w:pPr>
        <w:ind w:left="5247" w:hanging="360"/>
      </w:pPr>
    </w:lvl>
    <w:lvl w:ilvl="7" w:tplc="91225CBC">
      <w:start w:val="1"/>
      <w:numFmt w:val="lowerLetter"/>
      <w:lvlText w:val="%8."/>
      <w:lvlJc w:val="left"/>
      <w:pPr>
        <w:ind w:left="5967" w:hanging="360"/>
      </w:pPr>
    </w:lvl>
    <w:lvl w:ilvl="8" w:tplc="EA7C3794">
      <w:start w:val="1"/>
      <w:numFmt w:val="lowerRoman"/>
      <w:lvlText w:val="%9."/>
      <w:lvlJc w:val="right"/>
      <w:pPr>
        <w:ind w:left="6687" w:hanging="180"/>
      </w:pPr>
    </w:lvl>
  </w:abstractNum>
  <w:abstractNum w:abstractNumId="14">
    <w:nsid w:val="2A617994"/>
    <w:multiLevelType w:val="hybridMultilevel"/>
    <w:tmpl w:val="FF62D9F4"/>
    <w:lvl w:ilvl="0" w:tplc="F0268078">
      <w:start w:val="1"/>
      <w:numFmt w:val="decimal"/>
      <w:lvlText w:val="%1)"/>
      <w:lvlJc w:val="left"/>
      <w:pPr>
        <w:ind w:left="927" w:hanging="360"/>
      </w:pPr>
    </w:lvl>
    <w:lvl w:ilvl="1" w:tplc="06A8DC5A">
      <w:start w:val="1"/>
      <w:numFmt w:val="lowerLetter"/>
      <w:lvlText w:val="%2."/>
      <w:lvlJc w:val="left"/>
      <w:pPr>
        <w:ind w:left="1647" w:hanging="360"/>
      </w:pPr>
    </w:lvl>
    <w:lvl w:ilvl="2" w:tplc="FC82C354">
      <w:start w:val="1"/>
      <w:numFmt w:val="lowerRoman"/>
      <w:lvlText w:val="%3."/>
      <w:lvlJc w:val="right"/>
      <w:pPr>
        <w:ind w:left="2367" w:hanging="180"/>
      </w:pPr>
    </w:lvl>
    <w:lvl w:ilvl="3" w:tplc="203C238A">
      <w:start w:val="1"/>
      <w:numFmt w:val="decimal"/>
      <w:lvlText w:val="%4."/>
      <w:lvlJc w:val="left"/>
      <w:pPr>
        <w:ind w:left="3087" w:hanging="360"/>
      </w:pPr>
    </w:lvl>
    <w:lvl w:ilvl="4" w:tplc="BF48E058">
      <w:start w:val="1"/>
      <w:numFmt w:val="lowerLetter"/>
      <w:lvlText w:val="%5."/>
      <w:lvlJc w:val="left"/>
      <w:pPr>
        <w:ind w:left="3807" w:hanging="360"/>
      </w:pPr>
    </w:lvl>
    <w:lvl w:ilvl="5" w:tplc="50A8BCB8">
      <w:start w:val="1"/>
      <w:numFmt w:val="lowerRoman"/>
      <w:lvlText w:val="%6."/>
      <w:lvlJc w:val="right"/>
      <w:pPr>
        <w:ind w:left="4527" w:hanging="180"/>
      </w:pPr>
    </w:lvl>
    <w:lvl w:ilvl="6" w:tplc="63B8F4F0">
      <w:start w:val="1"/>
      <w:numFmt w:val="decimal"/>
      <w:lvlText w:val="%7."/>
      <w:lvlJc w:val="left"/>
      <w:pPr>
        <w:ind w:left="5247" w:hanging="360"/>
      </w:pPr>
    </w:lvl>
    <w:lvl w:ilvl="7" w:tplc="5E0EB040">
      <w:start w:val="1"/>
      <w:numFmt w:val="lowerLetter"/>
      <w:lvlText w:val="%8."/>
      <w:lvlJc w:val="left"/>
      <w:pPr>
        <w:ind w:left="5967" w:hanging="360"/>
      </w:pPr>
    </w:lvl>
    <w:lvl w:ilvl="8" w:tplc="3DE4BF5E">
      <w:start w:val="1"/>
      <w:numFmt w:val="lowerRoman"/>
      <w:lvlText w:val="%9."/>
      <w:lvlJc w:val="right"/>
      <w:pPr>
        <w:ind w:left="6687" w:hanging="180"/>
      </w:pPr>
    </w:lvl>
  </w:abstractNum>
  <w:abstractNum w:abstractNumId="15">
    <w:nsid w:val="2D600926"/>
    <w:multiLevelType w:val="hybridMultilevel"/>
    <w:tmpl w:val="621682BA"/>
    <w:lvl w:ilvl="0" w:tplc="8F88C604">
      <w:start w:val="1"/>
      <w:numFmt w:val="decimal"/>
      <w:lvlText w:val="%1)"/>
      <w:lvlJc w:val="left"/>
      <w:pPr>
        <w:ind w:left="930" w:hanging="360"/>
      </w:pPr>
    </w:lvl>
    <w:lvl w:ilvl="1" w:tplc="3954B52E">
      <w:start w:val="1"/>
      <w:numFmt w:val="lowerLetter"/>
      <w:lvlText w:val="%2."/>
      <w:lvlJc w:val="left"/>
      <w:pPr>
        <w:ind w:left="1650" w:hanging="360"/>
      </w:pPr>
    </w:lvl>
    <w:lvl w:ilvl="2" w:tplc="1FA20E0E">
      <w:start w:val="1"/>
      <w:numFmt w:val="lowerRoman"/>
      <w:lvlText w:val="%3."/>
      <w:lvlJc w:val="right"/>
      <w:pPr>
        <w:ind w:left="2370" w:hanging="180"/>
      </w:pPr>
    </w:lvl>
    <w:lvl w:ilvl="3" w:tplc="9468DE8A">
      <w:start w:val="1"/>
      <w:numFmt w:val="decimal"/>
      <w:lvlText w:val="%4."/>
      <w:lvlJc w:val="left"/>
      <w:pPr>
        <w:ind w:left="3090" w:hanging="360"/>
      </w:pPr>
    </w:lvl>
    <w:lvl w:ilvl="4" w:tplc="1488E962">
      <w:start w:val="1"/>
      <w:numFmt w:val="lowerLetter"/>
      <w:lvlText w:val="%5."/>
      <w:lvlJc w:val="left"/>
      <w:pPr>
        <w:ind w:left="3810" w:hanging="360"/>
      </w:pPr>
    </w:lvl>
    <w:lvl w:ilvl="5" w:tplc="F2D0B74C">
      <w:start w:val="1"/>
      <w:numFmt w:val="lowerRoman"/>
      <w:lvlText w:val="%6."/>
      <w:lvlJc w:val="right"/>
      <w:pPr>
        <w:ind w:left="4530" w:hanging="180"/>
      </w:pPr>
    </w:lvl>
    <w:lvl w:ilvl="6" w:tplc="97668AEE">
      <w:start w:val="1"/>
      <w:numFmt w:val="decimal"/>
      <w:lvlText w:val="%7."/>
      <w:lvlJc w:val="left"/>
      <w:pPr>
        <w:ind w:left="5250" w:hanging="360"/>
      </w:pPr>
    </w:lvl>
    <w:lvl w:ilvl="7" w:tplc="2DFC6F34">
      <w:start w:val="1"/>
      <w:numFmt w:val="lowerLetter"/>
      <w:lvlText w:val="%8."/>
      <w:lvlJc w:val="left"/>
      <w:pPr>
        <w:ind w:left="5970" w:hanging="360"/>
      </w:pPr>
    </w:lvl>
    <w:lvl w:ilvl="8" w:tplc="AB54391E">
      <w:start w:val="1"/>
      <w:numFmt w:val="lowerRoman"/>
      <w:lvlText w:val="%9."/>
      <w:lvlJc w:val="right"/>
      <w:pPr>
        <w:ind w:left="6690" w:hanging="180"/>
      </w:pPr>
    </w:lvl>
  </w:abstractNum>
  <w:abstractNum w:abstractNumId="16">
    <w:nsid w:val="33FE4C8E"/>
    <w:multiLevelType w:val="hybridMultilevel"/>
    <w:tmpl w:val="4D2E311A"/>
    <w:lvl w:ilvl="0" w:tplc="F9B67EC6">
      <w:start w:val="1"/>
      <w:numFmt w:val="bullet"/>
      <w:lvlText w:val=""/>
      <w:lvlJc w:val="left"/>
      <w:pPr>
        <w:ind w:left="720" w:hanging="360"/>
      </w:pPr>
      <w:rPr>
        <w:rFonts w:ascii="Symbol" w:hAnsi="Symbol"/>
      </w:rPr>
    </w:lvl>
    <w:lvl w:ilvl="1" w:tplc="EE5AB684">
      <w:start w:val="1"/>
      <w:numFmt w:val="bullet"/>
      <w:lvlText w:val="o"/>
      <w:lvlJc w:val="left"/>
      <w:pPr>
        <w:ind w:left="1440" w:hanging="360"/>
      </w:pPr>
      <w:rPr>
        <w:rFonts w:ascii="Courier New" w:hAnsi="Courier New"/>
      </w:rPr>
    </w:lvl>
    <w:lvl w:ilvl="2" w:tplc="54E650B2">
      <w:start w:val="1"/>
      <w:numFmt w:val="bullet"/>
      <w:lvlText w:val=""/>
      <w:lvlJc w:val="left"/>
      <w:pPr>
        <w:ind w:left="2160" w:hanging="360"/>
      </w:pPr>
      <w:rPr>
        <w:rFonts w:ascii="Wingdings" w:hAnsi="Wingdings"/>
      </w:rPr>
    </w:lvl>
    <w:lvl w:ilvl="3" w:tplc="450E871A">
      <w:start w:val="1"/>
      <w:numFmt w:val="bullet"/>
      <w:lvlText w:val=""/>
      <w:lvlJc w:val="left"/>
      <w:pPr>
        <w:ind w:left="2880" w:hanging="360"/>
      </w:pPr>
      <w:rPr>
        <w:rFonts w:ascii="Symbol" w:hAnsi="Symbol"/>
      </w:rPr>
    </w:lvl>
    <w:lvl w:ilvl="4" w:tplc="794CFD74">
      <w:start w:val="1"/>
      <w:numFmt w:val="bullet"/>
      <w:lvlText w:val="o"/>
      <w:lvlJc w:val="left"/>
      <w:pPr>
        <w:ind w:left="3600" w:hanging="360"/>
      </w:pPr>
      <w:rPr>
        <w:rFonts w:ascii="Courier New" w:hAnsi="Courier New"/>
      </w:rPr>
    </w:lvl>
    <w:lvl w:ilvl="5" w:tplc="EB0AA484">
      <w:start w:val="1"/>
      <w:numFmt w:val="bullet"/>
      <w:lvlText w:val=""/>
      <w:lvlJc w:val="left"/>
      <w:pPr>
        <w:ind w:left="4320" w:hanging="360"/>
      </w:pPr>
      <w:rPr>
        <w:rFonts w:ascii="Wingdings" w:hAnsi="Wingdings"/>
      </w:rPr>
    </w:lvl>
    <w:lvl w:ilvl="6" w:tplc="C7C201D6">
      <w:start w:val="1"/>
      <w:numFmt w:val="bullet"/>
      <w:lvlText w:val=""/>
      <w:lvlJc w:val="left"/>
      <w:pPr>
        <w:ind w:left="5040" w:hanging="360"/>
      </w:pPr>
      <w:rPr>
        <w:rFonts w:ascii="Symbol" w:hAnsi="Symbol"/>
      </w:rPr>
    </w:lvl>
    <w:lvl w:ilvl="7" w:tplc="C2D04298">
      <w:start w:val="1"/>
      <w:numFmt w:val="bullet"/>
      <w:lvlText w:val="o"/>
      <w:lvlJc w:val="left"/>
      <w:pPr>
        <w:ind w:left="5760" w:hanging="360"/>
      </w:pPr>
      <w:rPr>
        <w:rFonts w:ascii="Courier New" w:hAnsi="Courier New"/>
      </w:rPr>
    </w:lvl>
    <w:lvl w:ilvl="8" w:tplc="3AC855FC">
      <w:start w:val="1"/>
      <w:numFmt w:val="bullet"/>
      <w:lvlText w:val=""/>
      <w:lvlJc w:val="left"/>
      <w:pPr>
        <w:ind w:left="6480" w:hanging="360"/>
      </w:pPr>
      <w:rPr>
        <w:rFonts w:ascii="Wingdings" w:hAnsi="Wingdings"/>
      </w:rPr>
    </w:lvl>
  </w:abstractNum>
  <w:abstractNum w:abstractNumId="17">
    <w:nsid w:val="37527F0F"/>
    <w:multiLevelType w:val="multilevel"/>
    <w:tmpl w:val="9C0C221E"/>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8">
    <w:nsid w:val="384F5F5C"/>
    <w:multiLevelType w:val="multilevel"/>
    <w:tmpl w:val="44F0258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3A8259A5"/>
    <w:multiLevelType w:val="hybridMultilevel"/>
    <w:tmpl w:val="A5E85FB0"/>
    <w:lvl w:ilvl="0" w:tplc="75D4DCA2">
      <w:start w:val="1"/>
      <w:numFmt w:val="decimal"/>
      <w:lvlText w:val="%1."/>
      <w:lvlJc w:val="left"/>
      <w:pPr>
        <w:ind w:left="720" w:hanging="360"/>
      </w:pPr>
    </w:lvl>
    <w:lvl w:ilvl="1" w:tplc="DF7E845C">
      <w:start w:val="1"/>
      <w:numFmt w:val="lowerLetter"/>
      <w:lvlText w:val="%2."/>
      <w:lvlJc w:val="left"/>
      <w:pPr>
        <w:ind w:left="1440" w:hanging="360"/>
      </w:pPr>
    </w:lvl>
    <w:lvl w:ilvl="2" w:tplc="5098640E">
      <w:start w:val="1"/>
      <w:numFmt w:val="lowerRoman"/>
      <w:lvlText w:val="%3."/>
      <w:lvlJc w:val="right"/>
      <w:pPr>
        <w:ind w:left="2160" w:hanging="180"/>
      </w:pPr>
    </w:lvl>
    <w:lvl w:ilvl="3" w:tplc="0D04A3F4">
      <w:start w:val="1"/>
      <w:numFmt w:val="decimal"/>
      <w:lvlText w:val="%4."/>
      <w:lvlJc w:val="left"/>
      <w:pPr>
        <w:ind w:left="2880" w:hanging="360"/>
      </w:pPr>
    </w:lvl>
    <w:lvl w:ilvl="4" w:tplc="43DA7920">
      <w:start w:val="1"/>
      <w:numFmt w:val="lowerLetter"/>
      <w:lvlText w:val="%5."/>
      <w:lvlJc w:val="left"/>
      <w:pPr>
        <w:ind w:left="3600" w:hanging="360"/>
      </w:pPr>
    </w:lvl>
    <w:lvl w:ilvl="5" w:tplc="49000DCA">
      <w:start w:val="1"/>
      <w:numFmt w:val="lowerRoman"/>
      <w:lvlText w:val="%6."/>
      <w:lvlJc w:val="right"/>
      <w:pPr>
        <w:ind w:left="4320" w:hanging="180"/>
      </w:pPr>
    </w:lvl>
    <w:lvl w:ilvl="6" w:tplc="84BA696E">
      <w:start w:val="1"/>
      <w:numFmt w:val="decimal"/>
      <w:lvlText w:val="%7."/>
      <w:lvlJc w:val="left"/>
      <w:pPr>
        <w:ind w:left="5040" w:hanging="360"/>
      </w:pPr>
    </w:lvl>
    <w:lvl w:ilvl="7" w:tplc="37C87958">
      <w:start w:val="1"/>
      <w:numFmt w:val="lowerLetter"/>
      <w:lvlText w:val="%8."/>
      <w:lvlJc w:val="left"/>
      <w:pPr>
        <w:ind w:left="5760" w:hanging="360"/>
      </w:pPr>
    </w:lvl>
    <w:lvl w:ilvl="8" w:tplc="BAFE5452">
      <w:start w:val="1"/>
      <w:numFmt w:val="lowerRoman"/>
      <w:lvlText w:val="%9."/>
      <w:lvlJc w:val="right"/>
      <w:pPr>
        <w:ind w:left="6480" w:hanging="180"/>
      </w:pPr>
    </w:lvl>
  </w:abstractNum>
  <w:abstractNum w:abstractNumId="20">
    <w:nsid w:val="3B5B623E"/>
    <w:multiLevelType w:val="hybridMultilevel"/>
    <w:tmpl w:val="667053D4"/>
    <w:lvl w:ilvl="0" w:tplc="3F52A484">
      <w:start w:val="1"/>
      <w:numFmt w:val="decimal"/>
      <w:lvlText w:val="%1)"/>
      <w:lvlJc w:val="left"/>
      <w:pPr>
        <w:ind w:left="2018" w:hanging="1309"/>
      </w:pPr>
    </w:lvl>
    <w:lvl w:ilvl="1" w:tplc="D47E5F96">
      <w:start w:val="1"/>
      <w:numFmt w:val="lowerLetter"/>
      <w:lvlText w:val="%2."/>
      <w:lvlJc w:val="left"/>
      <w:pPr>
        <w:ind w:left="1789" w:hanging="360"/>
      </w:pPr>
    </w:lvl>
    <w:lvl w:ilvl="2" w:tplc="58120462">
      <w:start w:val="1"/>
      <w:numFmt w:val="lowerRoman"/>
      <w:lvlText w:val="%3."/>
      <w:lvlJc w:val="right"/>
      <w:pPr>
        <w:ind w:left="2509" w:hanging="180"/>
      </w:pPr>
    </w:lvl>
    <w:lvl w:ilvl="3" w:tplc="6430E786">
      <w:start w:val="1"/>
      <w:numFmt w:val="decimal"/>
      <w:lvlText w:val="%4."/>
      <w:lvlJc w:val="left"/>
      <w:pPr>
        <w:ind w:left="3229" w:hanging="360"/>
      </w:pPr>
    </w:lvl>
    <w:lvl w:ilvl="4" w:tplc="8938A06E">
      <w:start w:val="1"/>
      <w:numFmt w:val="lowerLetter"/>
      <w:lvlText w:val="%5."/>
      <w:lvlJc w:val="left"/>
      <w:pPr>
        <w:ind w:left="3949" w:hanging="360"/>
      </w:pPr>
    </w:lvl>
    <w:lvl w:ilvl="5" w:tplc="03AAFA18">
      <w:start w:val="1"/>
      <w:numFmt w:val="lowerRoman"/>
      <w:lvlText w:val="%6."/>
      <w:lvlJc w:val="right"/>
      <w:pPr>
        <w:ind w:left="4669" w:hanging="180"/>
      </w:pPr>
    </w:lvl>
    <w:lvl w:ilvl="6" w:tplc="2662C942">
      <w:start w:val="1"/>
      <w:numFmt w:val="decimal"/>
      <w:lvlText w:val="%7."/>
      <w:lvlJc w:val="left"/>
      <w:pPr>
        <w:ind w:left="5389" w:hanging="360"/>
      </w:pPr>
    </w:lvl>
    <w:lvl w:ilvl="7" w:tplc="6A0A7D32">
      <w:start w:val="1"/>
      <w:numFmt w:val="lowerLetter"/>
      <w:lvlText w:val="%8."/>
      <w:lvlJc w:val="left"/>
      <w:pPr>
        <w:ind w:left="6109" w:hanging="360"/>
      </w:pPr>
    </w:lvl>
    <w:lvl w:ilvl="8" w:tplc="56D0FF16">
      <w:start w:val="1"/>
      <w:numFmt w:val="lowerRoman"/>
      <w:lvlText w:val="%9."/>
      <w:lvlJc w:val="right"/>
      <w:pPr>
        <w:ind w:left="6829" w:hanging="180"/>
      </w:pPr>
    </w:lvl>
  </w:abstractNum>
  <w:abstractNum w:abstractNumId="21">
    <w:nsid w:val="3E6901D5"/>
    <w:multiLevelType w:val="hybridMultilevel"/>
    <w:tmpl w:val="D9EA8B46"/>
    <w:lvl w:ilvl="0" w:tplc="784ED098">
      <w:start w:val="1"/>
      <w:numFmt w:val="decimal"/>
      <w:lvlText w:val="%1."/>
      <w:lvlJc w:val="left"/>
      <w:pPr>
        <w:ind w:left="720" w:hanging="360"/>
      </w:pPr>
    </w:lvl>
    <w:lvl w:ilvl="1" w:tplc="0BF0583A">
      <w:start w:val="1"/>
      <w:numFmt w:val="lowerLetter"/>
      <w:lvlText w:val="%2."/>
      <w:lvlJc w:val="left"/>
      <w:pPr>
        <w:ind w:left="1440" w:hanging="360"/>
      </w:pPr>
    </w:lvl>
    <w:lvl w:ilvl="2" w:tplc="25A0AD22">
      <w:start w:val="1"/>
      <w:numFmt w:val="lowerRoman"/>
      <w:lvlText w:val="%3."/>
      <w:lvlJc w:val="right"/>
      <w:pPr>
        <w:ind w:left="2160" w:hanging="180"/>
      </w:pPr>
    </w:lvl>
    <w:lvl w:ilvl="3" w:tplc="9FD426AE">
      <w:start w:val="1"/>
      <w:numFmt w:val="decimal"/>
      <w:lvlText w:val="%4."/>
      <w:lvlJc w:val="left"/>
      <w:pPr>
        <w:ind w:left="2880" w:hanging="360"/>
      </w:pPr>
    </w:lvl>
    <w:lvl w:ilvl="4" w:tplc="6D9A0F30">
      <w:start w:val="1"/>
      <w:numFmt w:val="lowerLetter"/>
      <w:lvlText w:val="%5."/>
      <w:lvlJc w:val="left"/>
      <w:pPr>
        <w:ind w:left="3600" w:hanging="360"/>
      </w:pPr>
    </w:lvl>
    <w:lvl w:ilvl="5" w:tplc="143236F6">
      <w:start w:val="1"/>
      <w:numFmt w:val="lowerRoman"/>
      <w:lvlText w:val="%6."/>
      <w:lvlJc w:val="right"/>
      <w:pPr>
        <w:ind w:left="4320" w:hanging="180"/>
      </w:pPr>
    </w:lvl>
    <w:lvl w:ilvl="6" w:tplc="F336ECAA">
      <w:start w:val="1"/>
      <w:numFmt w:val="decimal"/>
      <w:lvlText w:val="%7."/>
      <w:lvlJc w:val="left"/>
      <w:pPr>
        <w:ind w:left="5040" w:hanging="360"/>
      </w:pPr>
    </w:lvl>
    <w:lvl w:ilvl="7" w:tplc="E932B0A4">
      <w:start w:val="1"/>
      <w:numFmt w:val="lowerLetter"/>
      <w:lvlText w:val="%8."/>
      <w:lvlJc w:val="left"/>
      <w:pPr>
        <w:ind w:left="5760" w:hanging="360"/>
      </w:pPr>
    </w:lvl>
    <w:lvl w:ilvl="8" w:tplc="2D1C0CD4">
      <w:start w:val="1"/>
      <w:numFmt w:val="lowerRoman"/>
      <w:lvlText w:val="%9."/>
      <w:lvlJc w:val="right"/>
      <w:pPr>
        <w:ind w:left="6480" w:hanging="180"/>
      </w:pPr>
    </w:lvl>
  </w:abstractNum>
  <w:abstractNum w:abstractNumId="22">
    <w:nsid w:val="3F084FD2"/>
    <w:multiLevelType w:val="multilevel"/>
    <w:tmpl w:val="F2F0957E"/>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3FF00B28"/>
    <w:multiLevelType w:val="hybridMultilevel"/>
    <w:tmpl w:val="514C213C"/>
    <w:lvl w:ilvl="0" w:tplc="7D6ABC18">
      <w:start w:val="1"/>
      <w:numFmt w:val="decimal"/>
      <w:lvlText w:val="%1."/>
      <w:lvlJc w:val="left"/>
      <w:pPr>
        <w:ind w:left="720" w:hanging="360"/>
      </w:pPr>
    </w:lvl>
    <w:lvl w:ilvl="1" w:tplc="99527BC6">
      <w:start w:val="1"/>
      <w:numFmt w:val="lowerLetter"/>
      <w:lvlText w:val="%2."/>
      <w:lvlJc w:val="left"/>
      <w:pPr>
        <w:ind w:left="1440" w:hanging="360"/>
      </w:pPr>
    </w:lvl>
    <w:lvl w:ilvl="2" w:tplc="02BE9320">
      <w:start w:val="1"/>
      <w:numFmt w:val="lowerRoman"/>
      <w:lvlText w:val="%3."/>
      <w:lvlJc w:val="right"/>
      <w:pPr>
        <w:ind w:left="2160" w:hanging="180"/>
      </w:pPr>
    </w:lvl>
    <w:lvl w:ilvl="3" w:tplc="B9BE67A6">
      <w:start w:val="1"/>
      <w:numFmt w:val="decimal"/>
      <w:lvlText w:val="%4."/>
      <w:lvlJc w:val="left"/>
      <w:pPr>
        <w:ind w:left="2880" w:hanging="360"/>
      </w:pPr>
    </w:lvl>
    <w:lvl w:ilvl="4" w:tplc="D7E61822">
      <w:start w:val="1"/>
      <w:numFmt w:val="lowerLetter"/>
      <w:lvlText w:val="%5."/>
      <w:lvlJc w:val="left"/>
      <w:pPr>
        <w:ind w:left="3600" w:hanging="360"/>
      </w:pPr>
    </w:lvl>
    <w:lvl w:ilvl="5" w:tplc="296C72B2">
      <w:start w:val="1"/>
      <w:numFmt w:val="lowerRoman"/>
      <w:lvlText w:val="%6."/>
      <w:lvlJc w:val="right"/>
      <w:pPr>
        <w:ind w:left="4320" w:hanging="180"/>
      </w:pPr>
    </w:lvl>
    <w:lvl w:ilvl="6" w:tplc="91CCBD8E">
      <w:start w:val="1"/>
      <w:numFmt w:val="decimal"/>
      <w:lvlText w:val="%7."/>
      <w:lvlJc w:val="left"/>
      <w:pPr>
        <w:ind w:left="5040" w:hanging="360"/>
      </w:pPr>
    </w:lvl>
    <w:lvl w:ilvl="7" w:tplc="A0B84AD6">
      <w:start w:val="1"/>
      <w:numFmt w:val="lowerLetter"/>
      <w:lvlText w:val="%8."/>
      <w:lvlJc w:val="left"/>
      <w:pPr>
        <w:ind w:left="5760" w:hanging="360"/>
      </w:pPr>
    </w:lvl>
    <w:lvl w:ilvl="8" w:tplc="58F05B88">
      <w:start w:val="1"/>
      <w:numFmt w:val="lowerRoman"/>
      <w:lvlText w:val="%9."/>
      <w:lvlJc w:val="right"/>
      <w:pPr>
        <w:ind w:left="6480" w:hanging="180"/>
      </w:pPr>
    </w:lvl>
  </w:abstractNum>
  <w:abstractNum w:abstractNumId="24">
    <w:nsid w:val="441801F3"/>
    <w:multiLevelType w:val="multilevel"/>
    <w:tmpl w:val="78BA000A"/>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nsid w:val="48442048"/>
    <w:multiLevelType w:val="hybridMultilevel"/>
    <w:tmpl w:val="65F86BEC"/>
    <w:lvl w:ilvl="0" w:tplc="99CA4A3E">
      <w:start w:val="1"/>
      <w:numFmt w:val="bullet"/>
      <w:lvlText w:val=""/>
      <w:lvlJc w:val="left"/>
      <w:pPr>
        <w:ind w:left="1211" w:hanging="360"/>
      </w:pPr>
      <w:rPr>
        <w:rFonts w:ascii="Symbol" w:hAnsi="Symbol"/>
      </w:rPr>
    </w:lvl>
    <w:lvl w:ilvl="1" w:tplc="B8FE7590">
      <w:start w:val="1"/>
      <w:numFmt w:val="bullet"/>
      <w:lvlText w:val="o"/>
      <w:lvlJc w:val="left"/>
      <w:pPr>
        <w:ind w:left="1440" w:hanging="360"/>
      </w:pPr>
      <w:rPr>
        <w:rFonts w:ascii="Courier New" w:hAnsi="Courier New"/>
      </w:rPr>
    </w:lvl>
    <w:lvl w:ilvl="2" w:tplc="A380EA1E">
      <w:start w:val="1"/>
      <w:numFmt w:val="bullet"/>
      <w:lvlText w:val=""/>
      <w:lvlJc w:val="left"/>
      <w:pPr>
        <w:ind w:left="2160" w:hanging="360"/>
      </w:pPr>
      <w:rPr>
        <w:rFonts w:ascii="Wingdings" w:hAnsi="Wingdings"/>
      </w:rPr>
    </w:lvl>
    <w:lvl w:ilvl="3" w:tplc="2070B10C">
      <w:start w:val="1"/>
      <w:numFmt w:val="bullet"/>
      <w:lvlText w:val=""/>
      <w:lvlJc w:val="left"/>
      <w:pPr>
        <w:ind w:left="2880" w:hanging="360"/>
      </w:pPr>
      <w:rPr>
        <w:rFonts w:ascii="Symbol" w:hAnsi="Symbol"/>
      </w:rPr>
    </w:lvl>
    <w:lvl w:ilvl="4" w:tplc="9F92331A">
      <w:start w:val="1"/>
      <w:numFmt w:val="bullet"/>
      <w:lvlText w:val="o"/>
      <w:lvlJc w:val="left"/>
      <w:pPr>
        <w:ind w:left="3600" w:hanging="360"/>
      </w:pPr>
      <w:rPr>
        <w:rFonts w:ascii="Courier New" w:hAnsi="Courier New"/>
      </w:rPr>
    </w:lvl>
    <w:lvl w:ilvl="5" w:tplc="E61AF13A">
      <w:start w:val="1"/>
      <w:numFmt w:val="bullet"/>
      <w:lvlText w:val=""/>
      <w:lvlJc w:val="left"/>
      <w:pPr>
        <w:ind w:left="4320" w:hanging="360"/>
      </w:pPr>
      <w:rPr>
        <w:rFonts w:ascii="Wingdings" w:hAnsi="Wingdings"/>
      </w:rPr>
    </w:lvl>
    <w:lvl w:ilvl="6" w:tplc="F61C2108">
      <w:start w:val="1"/>
      <w:numFmt w:val="bullet"/>
      <w:lvlText w:val=""/>
      <w:lvlJc w:val="left"/>
      <w:pPr>
        <w:ind w:left="5040" w:hanging="360"/>
      </w:pPr>
      <w:rPr>
        <w:rFonts w:ascii="Symbol" w:hAnsi="Symbol"/>
      </w:rPr>
    </w:lvl>
    <w:lvl w:ilvl="7" w:tplc="A4B64EBE">
      <w:start w:val="1"/>
      <w:numFmt w:val="bullet"/>
      <w:lvlText w:val="o"/>
      <w:lvlJc w:val="left"/>
      <w:pPr>
        <w:ind w:left="5760" w:hanging="360"/>
      </w:pPr>
      <w:rPr>
        <w:rFonts w:ascii="Courier New" w:hAnsi="Courier New"/>
      </w:rPr>
    </w:lvl>
    <w:lvl w:ilvl="8" w:tplc="215AD342">
      <w:start w:val="1"/>
      <w:numFmt w:val="bullet"/>
      <w:lvlText w:val=""/>
      <w:lvlJc w:val="left"/>
      <w:pPr>
        <w:ind w:left="6480" w:hanging="360"/>
      </w:pPr>
      <w:rPr>
        <w:rFonts w:ascii="Wingdings" w:hAnsi="Wingdings"/>
      </w:rPr>
    </w:lvl>
  </w:abstractNum>
  <w:abstractNum w:abstractNumId="26">
    <w:nsid w:val="49A33EC7"/>
    <w:multiLevelType w:val="hybridMultilevel"/>
    <w:tmpl w:val="1076CC8E"/>
    <w:lvl w:ilvl="0" w:tplc="E16EE958">
      <w:start w:val="1"/>
      <w:numFmt w:val="bullet"/>
      <w:lvlText w:val=""/>
      <w:lvlJc w:val="left"/>
      <w:pPr>
        <w:ind w:left="720" w:hanging="360"/>
      </w:pPr>
      <w:rPr>
        <w:rFonts w:ascii="Symbol" w:hAnsi="Symbol"/>
      </w:rPr>
    </w:lvl>
    <w:lvl w:ilvl="1" w:tplc="81C01574">
      <w:start w:val="1"/>
      <w:numFmt w:val="bullet"/>
      <w:lvlText w:val="o"/>
      <w:lvlJc w:val="left"/>
      <w:pPr>
        <w:ind w:left="1440" w:hanging="360"/>
      </w:pPr>
      <w:rPr>
        <w:rFonts w:ascii="Courier New" w:hAnsi="Courier New"/>
      </w:rPr>
    </w:lvl>
    <w:lvl w:ilvl="2" w:tplc="6B7E1862">
      <w:start w:val="1"/>
      <w:numFmt w:val="bullet"/>
      <w:lvlText w:val=""/>
      <w:lvlJc w:val="left"/>
      <w:pPr>
        <w:ind w:left="2160" w:hanging="360"/>
      </w:pPr>
      <w:rPr>
        <w:rFonts w:ascii="Wingdings" w:hAnsi="Wingdings"/>
      </w:rPr>
    </w:lvl>
    <w:lvl w:ilvl="3" w:tplc="BB042AAE">
      <w:start w:val="1"/>
      <w:numFmt w:val="bullet"/>
      <w:lvlText w:val=""/>
      <w:lvlJc w:val="left"/>
      <w:pPr>
        <w:ind w:left="2880" w:hanging="360"/>
      </w:pPr>
      <w:rPr>
        <w:rFonts w:ascii="Symbol" w:hAnsi="Symbol"/>
      </w:rPr>
    </w:lvl>
    <w:lvl w:ilvl="4" w:tplc="E1503570">
      <w:start w:val="1"/>
      <w:numFmt w:val="bullet"/>
      <w:lvlText w:val="o"/>
      <w:lvlJc w:val="left"/>
      <w:pPr>
        <w:ind w:left="3600" w:hanging="360"/>
      </w:pPr>
      <w:rPr>
        <w:rFonts w:ascii="Courier New" w:hAnsi="Courier New"/>
      </w:rPr>
    </w:lvl>
    <w:lvl w:ilvl="5" w:tplc="86981468">
      <w:start w:val="1"/>
      <w:numFmt w:val="bullet"/>
      <w:lvlText w:val=""/>
      <w:lvlJc w:val="left"/>
      <w:pPr>
        <w:ind w:left="4320" w:hanging="360"/>
      </w:pPr>
      <w:rPr>
        <w:rFonts w:ascii="Wingdings" w:hAnsi="Wingdings"/>
      </w:rPr>
    </w:lvl>
    <w:lvl w:ilvl="6" w:tplc="4D82E2FA">
      <w:start w:val="1"/>
      <w:numFmt w:val="bullet"/>
      <w:lvlText w:val=""/>
      <w:lvlJc w:val="left"/>
      <w:pPr>
        <w:ind w:left="5040" w:hanging="360"/>
      </w:pPr>
      <w:rPr>
        <w:rFonts w:ascii="Symbol" w:hAnsi="Symbol"/>
      </w:rPr>
    </w:lvl>
    <w:lvl w:ilvl="7" w:tplc="485ECB3A">
      <w:start w:val="1"/>
      <w:numFmt w:val="bullet"/>
      <w:lvlText w:val="o"/>
      <w:lvlJc w:val="left"/>
      <w:pPr>
        <w:ind w:left="5760" w:hanging="360"/>
      </w:pPr>
      <w:rPr>
        <w:rFonts w:ascii="Courier New" w:hAnsi="Courier New"/>
      </w:rPr>
    </w:lvl>
    <w:lvl w:ilvl="8" w:tplc="10D07B28">
      <w:start w:val="1"/>
      <w:numFmt w:val="bullet"/>
      <w:lvlText w:val=""/>
      <w:lvlJc w:val="left"/>
      <w:pPr>
        <w:ind w:left="6480" w:hanging="360"/>
      </w:pPr>
      <w:rPr>
        <w:rFonts w:ascii="Wingdings" w:hAnsi="Wingdings"/>
      </w:rPr>
    </w:lvl>
  </w:abstractNum>
  <w:abstractNum w:abstractNumId="27">
    <w:nsid w:val="50D53DC2"/>
    <w:multiLevelType w:val="hybridMultilevel"/>
    <w:tmpl w:val="FD101426"/>
    <w:lvl w:ilvl="0" w:tplc="76865B8C">
      <w:start w:val="1"/>
      <w:numFmt w:val="bullet"/>
      <w:lvlText w:val=""/>
      <w:lvlJc w:val="left"/>
      <w:pPr>
        <w:ind w:left="1429" w:hanging="360"/>
      </w:pPr>
      <w:rPr>
        <w:rFonts w:ascii="Symbol" w:hAnsi="Symbol"/>
      </w:rPr>
    </w:lvl>
    <w:lvl w:ilvl="1" w:tplc="6584F236">
      <w:start w:val="1"/>
      <w:numFmt w:val="bullet"/>
      <w:lvlText w:val="o"/>
      <w:lvlJc w:val="left"/>
      <w:pPr>
        <w:ind w:left="2149" w:hanging="360"/>
      </w:pPr>
      <w:rPr>
        <w:rFonts w:ascii="Courier New" w:hAnsi="Courier New"/>
      </w:rPr>
    </w:lvl>
    <w:lvl w:ilvl="2" w:tplc="83DE413E">
      <w:start w:val="1"/>
      <w:numFmt w:val="bullet"/>
      <w:lvlText w:val=""/>
      <w:lvlJc w:val="left"/>
      <w:pPr>
        <w:ind w:left="2869" w:hanging="360"/>
      </w:pPr>
      <w:rPr>
        <w:rFonts w:ascii="Wingdings" w:hAnsi="Wingdings"/>
      </w:rPr>
    </w:lvl>
    <w:lvl w:ilvl="3" w:tplc="589258E2">
      <w:start w:val="1"/>
      <w:numFmt w:val="bullet"/>
      <w:lvlText w:val=""/>
      <w:lvlJc w:val="left"/>
      <w:pPr>
        <w:ind w:left="3589" w:hanging="360"/>
      </w:pPr>
      <w:rPr>
        <w:rFonts w:ascii="Symbol" w:hAnsi="Symbol"/>
      </w:rPr>
    </w:lvl>
    <w:lvl w:ilvl="4" w:tplc="54A49F44">
      <w:start w:val="1"/>
      <w:numFmt w:val="bullet"/>
      <w:lvlText w:val="o"/>
      <w:lvlJc w:val="left"/>
      <w:pPr>
        <w:ind w:left="4309" w:hanging="360"/>
      </w:pPr>
      <w:rPr>
        <w:rFonts w:ascii="Courier New" w:hAnsi="Courier New"/>
      </w:rPr>
    </w:lvl>
    <w:lvl w:ilvl="5" w:tplc="6156B9A6">
      <w:start w:val="1"/>
      <w:numFmt w:val="bullet"/>
      <w:lvlText w:val=""/>
      <w:lvlJc w:val="left"/>
      <w:pPr>
        <w:ind w:left="5029" w:hanging="360"/>
      </w:pPr>
      <w:rPr>
        <w:rFonts w:ascii="Wingdings" w:hAnsi="Wingdings"/>
      </w:rPr>
    </w:lvl>
    <w:lvl w:ilvl="6" w:tplc="A2087F6E">
      <w:start w:val="1"/>
      <w:numFmt w:val="bullet"/>
      <w:lvlText w:val=""/>
      <w:lvlJc w:val="left"/>
      <w:pPr>
        <w:ind w:left="5749" w:hanging="360"/>
      </w:pPr>
      <w:rPr>
        <w:rFonts w:ascii="Symbol" w:hAnsi="Symbol"/>
      </w:rPr>
    </w:lvl>
    <w:lvl w:ilvl="7" w:tplc="38381B72">
      <w:start w:val="1"/>
      <w:numFmt w:val="bullet"/>
      <w:lvlText w:val="o"/>
      <w:lvlJc w:val="left"/>
      <w:pPr>
        <w:ind w:left="6469" w:hanging="360"/>
      </w:pPr>
      <w:rPr>
        <w:rFonts w:ascii="Courier New" w:hAnsi="Courier New"/>
      </w:rPr>
    </w:lvl>
    <w:lvl w:ilvl="8" w:tplc="65EC762C">
      <w:start w:val="1"/>
      <w:numFmt w:val="bullet"/>
      <w:lvlText w:val=""/>
      <w:lvlJc w:val="left"/>
      <w:pPr>
        <w:ind w:left="7189" w:hanging="360"/>
      </w:pPr>
      <w:rPr>
        <w:rFonts w:ascii="Wingdings" w:hAnsi="Wingdings"/>
      </w:rPr>
    </w:lvl>
  </w:abstractNum>
  <w:abstractNum w:abstractNumId="28">
    <w:nsid w:val="54533971"/>
    <w:multiLevelType w:val="multilevel"/>
    <w:tmpl w:val="EB7212EC"/>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nsid w:val="590F4E7E"/>
    <w:multiLevelType w:val="multilevel"/>
    <w:tmpl w:val="34923AC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nsid w:val="5A1E0CF0"/>
    <w:multiLevelType w:val="multilevel"/>
    <w:tmpl w:val="09E606E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5AA54232"/>
    <w:multiLevelType w:val="multilevel"/>
    <w:tmpl w:val="9864D5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37668DC"/>
    <w:multiLevelType w:val="hybridMultilevel"/>
    <w:tmpl w:val="285CC9A4"/>
    <w:lvl w:ilvl="0" w:tplc="28C09FB8">
      <w:start w:val="1"/>
      <w:numFmt w:val="decimal"/>
      <w:lvlText w:val="%1."/>
      <w:lvlJc w:val="left"/>
      <w:pPr>
        <w:ind w:left="720" w:hanging="360"/>
      </w:pPr>
    </w:lvl>
    <w:lvl w:ilvl="1" w:tplc="D794C4C2">
      <w:start w:val="1"/>
      <w:numFmt w:val="lowerLetter"/>
      <w:lvlText w:val="%2."/>
      <w:lvlJc w:val="left"/>
      <w:pPr>
        <w:ind w:left="1440" w:hanging="360"/>
      </w:pPr>
    </w:lvl>
    <w:lvl w:ilvl="2" w:tplc="EA44F04C">
      <w:start w:val="1"/>
      <w:numFmt w:val="lowerRoman"/>
      <w:lvlText w:val="%3."/>
      <w:lvlJc w:val="right"/>
      <w:pPr>
        <w:ind w:left="2160" w:hanging="180"/>
      </w:pPr>
    </w:lvl>
    <w:lvl w:ilvl="3" w:tplc="1D606884">
      <w:start w:val="1"/>
      <w:numFmt w:val="decimal"/>
      <w:lvlText w:val="%4."/>
      <w:lvlJc w:val="left"/>
      <w:pPr>
        <w:ind w:left="2880" w:hanging="360"/>
      </w:pPr>
    </w:lvl>
    <w:lvl w:ilvl="4" w:tplc="2D0A4AEA">
      <w:start w:val="1"/>
      <w:numFmt w:val="lowerLetter"/>
      <w:lvlText w:val="%5."/>
      <w:lvlJc w:val="left"/>
      <w:pPr>
        <w:ind w:left="3600" w:hanging="360"/>
      </w:pPr>
    </w:lvl>
    <w:lvl w:ilvl="5" w:tplc="412E02F2">
      <w:start w:val="1"/>
      <w:numFmt w:val="lowerRoman"/>
      <w:lvlText w:val="%6."/>
      <w:lvlJc w:val="right"/>
      <w:pPr>
        <w:ind w:left="4320" w:hanging="180"/>
      </w:pPr>
    </w:lvl>
    <w:lvl w:ilvl="6" w:tplc="8132DC6A">
      <w:start w:val="1"/>
      <w:numFmt w:val="decimal"/>
      <w:lvlText w:val="%7."/>
      <w:lvlJc w:val="left"/>
      <w:pPr>
        <w:ind w:left="5040" w:hanging="360"/>
      </w:pPr>
    </w:lvl>
    <w:lvl w:ilvl="7" w:tplc="730CF584">
      <w:start w:val="1"/>
      <w:numFmt w:val="lowerLetter"/>
      <w:lvlText w:val="%8."/>
      <w:lvlJc w:val="left"/>
      <w:pPr>
        <w:ind w:left="5760" w:hanging="360"/>
      </w:pPr>
    </w:lvl>
    <w:lvl w:ilvl="8" w:tplc="5B4A7AB2">
      <w:start w:val="1"/>
      <w:numFmt w:val="lowerRoman"/>
      <w:lvlText w:val="%9."/>
      <w:lvlJc w:val="right"/>
      <w:pPr>
        <w:ind w:left="6480" w:hanging="180"/>
      </w:pPr>
    </w:lvl>
  </w:abstractNum>
  <w:abstractNum w:abstractNumId="33">
    <w:nsid w:val="641540B4"/>
    <w:multiLevelType w:val="multilevel"/>
    <w:tmpl w:val="A2D8CADE"/>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4">
    <w:nsid w:val="660D489F"/>
    <w:multiLevelType w:val="hybridMultilevel"/>
    <w:tmpl w:val="A5C89D00"/>
    <w:lvl w:ilvl="0" w:tplc="8ADA57E6">
      <w:start w:val="1"/>
      <w:numFmt w:val="decimal"/>
      <w:lvlText w:val="%1."/>
      <w:lvlJc w:val="left"/>
      <w:pPr>
        <w:ind w:left="1080" w:hanging="360"/>
      </w:pPr>
    </w:lvl>
    <w:lvl w:ilvl="1" w:tplc="A5681120">
      <w:start w:val="1"/>
      <w:numFmt w:val="lowerLetter"/>
      <w:lvlText w:val="%2."/>
      <w:lvlJc w:val="left"/>
      <w:pPr>
        <w:ind w:left="1800" w:hanging="360"/>
      </w:pPr>
    </w:lvl>
    <w:lvl w:ilvl="2" w:tplc="3E2C9F7C">
      <w:start w:val="1"/>
      <w:numFmt w:val="lowerRoman"/>
      <w:lvlText w:val="%3."/>
      <w:lvlJc w:val="right"/>
      <w:pPr>
        <w:ind w:left="2520" w:hanging="180"/>
      </w:pPr>
    </w:lvl>
    <w:lvl w:ilvl="3" w:tplc="D130BFDA">
      <w:start w:val="1"/>
      <w:numFmt w:val="decimal"/>
      <w:lvlText w:val="%4."/>
      <w:lvlJc w:val="left"/>
      <w:pPr>
        <w:ind w:left="3240" w:hanging="360"/>
      </w:pPr>
    </w:lvl>
    <w:lvl w:ilvl="4" w:tplc="B238B702">
      <w:start w:val="1"/>
      <w:numFmt w:val="lowerLetter"/>
      <w:lvlText w:val="%5."/>
      <w:lvlJc w:val="left"/>
      <w:pPr>
        <w:ind w:left="3960" w:hanging="360"/>
      </w:pPr>
    </w:lvl>
    <w:lvl w:ilvl="5" w:tplc="4CF60C7A">
      <w:start w:val="1"/>
      <w:numFmt w:val="lowerRoman"/>
      <w:lvlText w:val="%6."/>
      <w:lvlJc w:val="right"/>
      <w:pPr>
        <w:ind w:left="4680" w:hanging="180"/>
      </w:pPr>
    </w:lvl>
    <w:lvl w:ilvl="6" w:tplc="FA2E3D4C">
      <w:start w:val="1"/>
      <w:numFmt w:val="decimal"/>
      <w:lvlText w:val="%7."/>
      <w:lvlJc w:val="left"/>
      <w:pPr>
        <w:ind w:left="5400" w:hanging="360"/>
      </w:pPr>
    </w:lvl>
    <w:lvl w:ilvl="7" w:tplc="0652E86E">
      <w:start w:val="1"/>
      <w:numFmt w:val="lowerLetter"/>
      <w:lvlText w:val="%8."/>
      <w:lvlJc w:val="left"/>
      <w:pPr>
        <w:ind w:left="6120" w:hanging="360"/>
      </w:pPr>
    </w:lvl>
    <w:lvl w:ilvl="8" w:tplc="6FA0B9B6">
      <w:start w:val="1"/>
      <w:numFmt w:val="lowerRoman"/>
      <w:lvlText w:val="%9."/>
      <w:lvlJc w:val="right"/>
      <w:pPr>
        <w:ind w:left="6840" w:hanging="180"/>
      </w:pPr>
    </w:lvl>
  </w:abstractNum>
  <w:abstractNum w:abstractNumId="35">
    <w:nsid w:val="6BF31C97"/>
    <w:multiLevelType w:val="hybridMultilevel"/>
    <w:tmpl w:val="0F163C60"/>
    <w:lvl w:ilvl="0" w:tplc="ABCC53A4">
      <w:start w:val="1"/>
      <w:numFmt w:val="decimal"/>
      <w:lvlText w:val="%1)"/>
      <w:lvlJc w:val="left"/>
      <w:pPr>
        <w:ind w:left="1185" w:hanging="615"/>
      </w:pPr>
    </w:lvl>
    <w:lvl w:ilvl="1" w:tplc="190A0394">
      <w:start w:val="1"/>
      <w:numFmt w:val="lowerLetter"/>
      <w:lvlText w:val="%2."/>
      <w:lvlJc w:val="left"/>
      <w:pPr>
        <w:ind w:left="1650" w:hanging="360"/>
      </w:pPr>
    </w:lvl>
    <w:lvl w:ilvl="2" w:tplc="81F2A2B4">
      <w:start w:val="1"/>
      <w:numFmt w:val="lowerRoman"/>
      <w:lvlText w:val="%3."/>
      <w:lvlJc w:val="right"/>
      <w:pPr>
        <w:ind w:left="2370" w:hanging="180"/>
      </w:pPr>
    </w:lvl>
    <w:lvl w:ilvl="3" w:tplc="625CDD7C">
      <w:start w:val="1"/>
      <w:numFmt w:val="decimal"/>
      <w:lvlText w:val="%4."/>
      <w:lvlJc w:val="left"/>
      <w:pPr>
        <w:ind w:left="3090" w:hanging="360"/>
      </w:pPr>
    </w:lvl>
    <w:lvl w:ilvl="4" w:tplc="74FC4418">
      <w:start w:val="1"/>
      <w:numFmt w:val="lowerLetter"/>
      <w:lvlText w:val="%5."/>
      <w:lvlJc w:val="left"/>
      <w:pPr>
        <w:ind w:left="3810" w:hanging="360"/>
      </w:pPr>
    </w:lvl>
    <w:lvl w:ilvl="5" w:tplc="DBEEBB26">
      <w:start w:val="1"/>
      <w:numFmt w:val="lowerRoman"/>
      <w:lvlText w:val="%6."/>
      <w:lvlJc w:val="right"/>
      <w:pPr>
        <w:ind w:left="4530" w:hanging="180"/>
      </w:pPr>
    </w:lvl>
    <w:lvl w:ilvl="6" w:tplc="16F40B24">
      <w:start w:val="1"/>
      <w:numFmt w:val="decimal"/>
      <w:lvlText w:val="%7."/>
      <w:lvlJc w:val="left"/>
      <w:pPr>
        <w:ind w:left="5250" w:hanging="360"/>
      </w:pPr>
    </w:lvl>
    <w:lvl w:ilvl="7" w:tplc="C5DE8384">
      <w:start w:val="1"/>
      <w:numFmt w:val="lowerLetter"/>
      <w:lvlText w:val="%8."/>
      <w:lvlJc w:val="left"/>
      <w:pPr>
        <w:ind w:left="5970" w:hanging="360"/>
      </w:pPr>
    </w:lvl>
    <w:lvl w:ilvl="8" w:tplc="ED7C69A8">
      <w:start w:val="1"/>
      <w:numFmt w:val="lowerRoman"/>
      <w:lvlText w:val="%9."/>
      <w:lvlJc w:val="right"/>
      <w:pPr>
        <w:ind w:left="6690" w:hanging="180"/>
      </w:pPr>
    </w:lvl>
  </w:abstractNum>
  <w:abstractNum w:abstractNumId="36">
    <w:nsid w:val="6F0316C7"/>
    <w:multiLevelType w:val="hybridMultilevel"/>
    <w:tmpl w:val="ED927988"/>
    <w:lvl w:ilvl="0" w:tplc="B484C8BA">
      <w:start w:val="1"/>
      <w:numFmt w:val="decimal"/>
      <w:lvlText w:val="%1)"/>
      <w:lvlJc w:val="left"/>
      <w:pPr>
        <w:ind w:left="930" w:hanging="360"/>
      </w:pPr>
    </w:lvl>
    <w:lvl w:ilvl="1" w:tplc="08F06318">
      <w:start w:val="1"/>
      <w:numFmt w:val="lowerLetter"/>
      <w:lvlText w:val="%2."/>
      <w:lvlJc w:val="left"/>
      <w:pPr>
        <w:ind w:left="1650" w:hanging="360"/>
      </w:pPr>
    </w:lvl>
    <w:lvl w:ilvl="2" w:tplc="08D8B962">
      <w:start w:val="1"/>
      <w:numFmt w:val="lowerRoman"/>
      <w:lvlText w:val="%3."/>
      <w:lvlJc w:val="right"/>
      <w:pPr>
        <w:ind w:left="2370" w:hanging="180"/>
      </w:pPr>
    </w:lvl>
    <w:lvl w:ilvl="3" w:tplc="6220C0D2">
      <w:start w:val="1"/>
      <w:numFmt w:val="decimal"/>
      <w:lvlText w:val="%4."/>
      <w:lvlJc w:val="left"/>
      <w:pPr>
        <w:ind w:left="3090" w:hanging="360"/>
      </w:pPr>
    </w:lvl>
    <w:lvl w:ilvl="4" w:tplc="DFDC9D26">
      <w:start w:val="1"/>
      <w:numFmt w:val="lowerLetter"/>
      <w:lvlText w:val="%5."/>
      <w:lvlJc w:val="left"/>
      <w:pPr>
        <w:ind w:left="3810" w:hanging="360"/>
      </w:pPr>
    </w:lvl>
    <w:lvl w:ilvl="5" w:tplc="56847006">
      <w:start w:val="1"/>
      <w:numFmt w:val="lowerRoman"/>
      <w:lvlText w:val="%6."/>
      <w:lvlJc w:val="right"/>
      <w:pPr>
        <w:ind w:left="4530" w:hanging="180"/>
      </w:pPr>
    </w:lvl>
    <w:lvl w:ilvl="6" w:tplc="2466DADC">
      <w:start w:val="1"/>
      <w:numFmt w:val="decimal"/>
      <w:lvlText w:val="%7."/>
      <w:lvlJc w:val="left"/>
      <w:pPr>
        <w:ind w:left="5250" w:hanging="360"/>
      </w:pPr>
    </w:lvl>
    <w:lvl w:ilvl="7" w:tplc="BFCEF65E">
      <w:start w:val="1"/>
      <w:numFmt w:val="lowerLetter"/>
      <w:lvlText w:val="%8."/>
      <w:lvlJc w:val="left"/>
      <w:pPr>
        <w:ind w:left="5970" w:hanging="360"/>
      </w:pPr>
    </w:lvl>
    <w:lvl w:ilvl="8" w:tplc="226AC918">
      <w:start w:val="1"/>
      <w:numFmt w:val="lowerRoman"/>
      <w:lvlText w:val="%9."/>
      <w:lvlJc w:val="right"/>
      <w:pPr>
        <w:ind w:left="6690" w:hanging="180"/>
      </w:pPr>
    </w:lvl>
  </w:abstractNum>
  <w:abstractNum w:abstractNumId="37">
    <w:nsid w:val="72353E83"/>
    <w:multiLevelType w:val="multilevel"/>
    <w:tmpl w:val="1AE4E0D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34319F5"/>
    <w:multiLevelType w:val="hybridMultilevel"/>
    <w:tmpl w:val="059C980A"/>
    <w:lvl w:ilvl="0" w:tplc="6520F428">
      <w:start w:val="1"/>
      <w:numFmt w:val="decimal"/>
      <w:lvlText w:val="%1."/>
      <w:lvlJc w:val="left"/>
      <w:pPr>
        <w:ind w:left="720" w:hanging="360"/>
      </w:pPr>
    </w:lvl>
    <w:lvl w:ilvl="1" w:tplc="64488E9A">
      <w:start w:val="1"/>
      <w:numFmt w:val="lowerLetter"/>
      <w:lvlText w:val="%2."/>
      <w:lvlJc w:val="left"/>
      <w:pPr>
        <w:ind w:left="1440" w:hanging="360"/>
      </w:pPr>
    </w:lvl>
    <w:lvl w:ilvl="2" w:tplc="40AEBF78">
      <w:start w:val="1"/>
      <w:numFmt w:val="lowerRoman"/>
      <w:lvlText w:val="%3."/>
      <w:lvlJc w:val="right"/>
      <w:pPr>
        <w:ind w:left="2160" w:hanging="180"/>
      </w:pPr>
    </w:lvl>
    <w:lvl w:ilvl="3" w:tplc="EF7AD574">
      <w:start w:val="1"/>
      <w:numFmt w:val="decimal"/>
      <w:lvlText w:val="%4."/>
      <w:lvlJc w:val="left"/>
      <w:pPr>
        <w:ind w:left="2880" w:hanging="360"/>
      </w:pPr>
    </w:lvl>
    <w:lvl w:ilvl="4" w:tplc="4248526A">
      <w:start w:val="1"/>
      <w:numFmt w:val="lowerLetter"/>
      <w:lvlText w:val="%5."/>
      <w:lvlJc w:val="left"/>
      <w:pPr>
        <w:ind w:left="3600" w:hanging="360"/>
      </w:pPr>
    </w:lvl>
    <w:lvl w:ilvl="5" w:tplc="464C4A00">
      <w:start w:val="1"/>
      <w:numFmt w:val="lowerRoman"/>
      <w:lvlText w:val="%6."/>
      <w:lvlJc w:val="right"/>
      <w:pPr>
        <w:ind w:left="4320" w:hanging="180"/>
      </w:pPr>
    </w:lvl>
    <w:lvl w:ilvl="6" w:tplc="71F66536">
      <w:start w:val="1"/>
      <w:numFmt w:val="decimal"/>
      <w:lvlText w:val="%7."/>
      <w:lvlJc w:val="left"/>
      <w:pPr>
        <w:ind w:left="5040" w:hanging="360"/>
      </w:pPr>
    </w:lvl>
    <w:lvl w:ilvl="7" w:tplc="585892EA">
      <w:start w:val="1"/>
      <w:numFmt w:val="lowerLetter"/>
      <w:lvlText w:val="%8."/>
      <w:lvlJc w:val="left"/>
      <w:pPr>
        <w:ind w:left="5760" w:hanging="360"/>
      </w:pPr>
    </w:lvl>
    <w:lvl w:ilvl="8" w:tplc="A21A44D6">
      <w:start w:val="1"/>
      <w:numFmt w:val="lowerRoman"/>
      <w:lvlText w:val="%9."/>
      <w:lvlJc w:val="right"/>
      <w:pPr>
        <w:ind w:left="6480" w:hanging="180"/>
      </w:pPr>
    </w:lvl>
  </w:abstractNum>
  <w:abstractNum w:abstractNumId="39">
    <w:nsid w:val="7A5F67ED"/>
    <w:multiLevelType w:val="multilevel"/>
    <w:tmpl w:val="E016649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0">
    <w:nsid w:val="7F367E20"/>
    <w:multiLevelType w:val="multilevel"/>
    <w:tmpl w:val="03A0741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num>
  <w:num w:numId="2">
    <w:abstractNumId w:val="39"/>
  </w:num>
  <w:num w:numId="3">
    <w:abstractNumId w:val="37"/>
  </w:num>
  <w:num w:numId="4">
    <w:abstractNumId w:val="18"/>
  </w:num>
  <w:num w:numId="5">
    <w:abstractNumId w:val="3"/>
  </w:num>
  <w:num w:numId="6">
    <w:abstractNumId w:val="29"/>
  </w:num>
  <w:num w:numId="7">
    <w:abstractNumId w:val="2"/>
  </w:num>
  <w:num w:numId="8">
    <w:abstractNumId w:val="30"/>
  </w:num>
  <w:num w:numId="9">
    <w:abstractNumId w:val="10"/>
  </w:num>
  <w:num w:numId="10">
    <w:abstractNumId w:val="27"/>
  </w:num>
  <w:num w:numId="11">
    <w:abstractNumId w:val="40"/>
  </w:num>
  <w:num w:numId="12">
    <w:abstractNumId w:val="4"/>
  </w:num>
  <w:num w:numId="13">
    <w:abstractNumId w:val="9"/>
  </w:num>
  <w:num w:numId="14">
    <w:abstractNumId w:val="24"/>
  </w:num>
  <w:num w:numId="15">
    <w:abstractNumId w:val="2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6"/>
  </w:num>
  <w:num w:numId="24">
    <w:abstractNumId w:val="15"/>
  </w:num>
  <w:num w:numId="25">
    <w:abstractNumId w:val="3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6"/>
  </w:num>
  <w:num w:numId="29">
    <w:abstractNumId w:val="33"/>
  </w:num>
  <w:num w:numId="30">
    <w:abstractNumId w:val="11"/>
  </w:num>
  <w:num w:numId="31">
    <w:abstractNumId w:val="19"/>
  </w:num>
  <w:num w:numId="32">
    <w:abstractNumId w:val="2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2"/>
  </w:num>
  <w:num w:numId="36">
    <w:abstractNumId w:val="34"/>
  </w:num>
  <w:num w:numId="37">
    <w:abstractNumId w:val="23"/>
  </w:num>
  <w:num w:numId="38">
    <w:abstractNumId w:val="5"/>
  </w:num>
  <w:num w:numId="39">
    <w:abstractNumId w:val="16"/>
  </w:num>
  <w:num w:numId="40">
    <w:abstractNumId w:val="1"/>
  </w:num>
  <w:num w:numId="41">
    <w:abstractNumId w:val="20"/>
  </w:num>
  <w:num w:numId="42">
    <w:abstractNumId w:val="38"/>
  </w:num>
  <w:num w:numId="43">
    <w:abstractNumId w:val="2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6E"/>
    <w:rsid w:val="000A66FF"/>
    <w:rsid w:val="002B396E"/>
    <w:rsid w:val="00371A8F"/>
    <w:rsid w:val="003C69B1"/>
    <w:rsid w:val="005202CB"/>
    <w:rsid w:val="00740111"/>
    <w:rsid w:val="009B10DE"/>
    <w:rsid w:val="00A53893"/>
    <w:rsid w:val="00B72AD1"/>
    <w:rsid w:val="00C25E0F"/>
    <w:rsid w:val="00C32C9A"/>
    <w:rsid w:val="00D22539"/>
    <w:rsid w:val="00D233DB"/>
    <w:rsid w:val="00D75577"/>
    <w:rsid w:val="00EF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link w:val="10"/>
    <w:pPr>
      <w:spacing w:before="100" w:beforeAutospacing="1" w:after="100" w:afterAutospacing="1"/>
      <w:outlineLvl w:val="0"/>
    </w:pPr>
    <w:rPr>
      <w:b/>
      <w:bCs/>
      <w:sz w:val="48"/>
      <w:szCs w:val="48"/>
      <w:lang w:val="en-US" w:eastAsia="en-US"/>
    </w:rPr>
  </w:style>
  <w:style w:type="paragraph" w:styleId="2">
    <w:name w:val="heading 2"/>
    <w:basedOn w:val="a"/>
    <w:next w:val="a"/>
    <w:link w:val="20"/>
    <w:uiPriority w:val="9"/>
    <w:unhideWhenUsed/>
    <w:qFormat/>
    <w:rsid w:val="00C32C9A"/>
    <w:pPr>
      <w:keepNext/>
      <w:spacing w:before="240" w:after="60"/>
      <w:outlineLvl w:val="1"/>
    </w:pPr>
    <w:rPr>
      <w:rFonts w:ascii="Cambria" w:eastAsia="SimSun" w:hAnsi="Cambria"/>
      <w:b/>
      <w:bCs/>
      <w:i/>
      <w:iCs/>
      <w:sz w:val="28"/>
      <w:szCs w:val="28"/>
    </w:rPr>
  </w:style>
  <w:style w:type="paragraph" w:styleId="3">
    <w:name w:val="heading 3"/>
    <w:basedOn w:val="a"/>
    <w:next w:val="a"/>
    <w:link w:val="30"/>
    <w:uiPriority w:val="9"/>
    <w:unhideWhenUsed/>
    <w:qFormat/>
    <w:rsid w:val="00C32C9A"/>
    <w:pPr>
      <w:keepNext/>
      <w:spacing w:before="240" w:after="60"/>
      <w:outlineLvl w:val="2"/>
    </w:pPr>
    <w:rPr>
      <w:rFonts w:ascii="Cambria" w:eastAsia="SimSun" w:hAnsi="Cambria"/>
      <w:b/>
      <w:bCs/>
      <w:sz w:val="26"/>
      <w:szCs w:val="26"/>
    </w:rPr>
  </w:style>
  <w:style w:type="paragraph" w:styleId="4">
    <w:name w:val="heading 4"/>
    <w:basedOn w:val="a"/>
    <w:next w:val="a"/>
    <w:link w:val="40"/>
    <w:uiPriority w:val="9"/>
    <w:unhideWhenUsed/>
    <w:qFormat/>
    <w:rsid w:val="00C32C9A"/>
    <w:pPr>
      <w:keepNext/>
      <w:spacing w:before="240" w:after="60"/>
      <w:outlineLvl w:val="3"/>
    </w:pPr>
    <w:rPr>
      <w:rFonts w:ascii="Calibri" w:eastAsia="SimSun" w:hAnsi="Calibri"/>
      <w:b/>
      <w:bCs/>
      <w:sz w:val="28"/>
      <w:szCs w:val="28"/>
    </w:rPr>
  </w:style>
  <w:style w:type="paragraph" w:styleId="9">
    <w:name w:val="heading 9"/>
    <w:basedOn w:val="a"/>
    <w:next w:val="a"/>
    <w:link w:val="90"/>
    <w:uiPriority w:val="9"/>
    <w:unhideWhenUsed/>
    <w:qFormat/>
    <w:rsid w:val="00C32C9A"/>
    <w:pPr>
      <w:spacing w:before="240" w:after="60"/>
      <w:outlineLvl w:val="8"/>
    </w:pPr>
    <w:rPr>
      <w:rFonts w:ascii="Cambria" w:eastAsia="SimSu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Pr>
      <w:sz w:val="20"/>
      <w:szCs w:val="20"/>
    </w:rPr>
  </w:style>
  <w:style w:type="character" w:customStyle="1" w:styleId="a4">
    <w:name w:val="Текст сноски Знак"/>
    <w:link w:val="a3"/>
    <w:locked/>
  </w:style>
  <w:style w:type="character" w:styleId="a5">
    <w:name w:val="footnote reference"/>
    <w:semiHidden/>
    <w:rPr>
      <w:vertAlign w:val="superscript"/>
    </w:rPr>
  </w:style>
  <w:style w:type="paragraph" w:styleId="a6">
    <w:name w:val="header"/>
    <w:basedOn w:val="a"/>
    <w:link w:val="a7"/>
    <w:pPr>
      <w:tabs>
        <w:tab w:val="center" w:pos="4677"/>
        <w:tab w:val="right" w:pos="9355"/>
      </w:tabs>
    </w:pPr>
    <w:rPr>
      <w:lang w:val="en-US" w:eastAsia="en-US"/>
    </w:rPr>
  </w:style>
  <w:style w:type="character" w:customStyle="1" w:styleId="a7">
    <w:name w:val="Верхний колонтитул Знак"/>
    <w:link w:val="a6"/>
    <w:locked/>
    <w:rPr>
      <w:sz w:val="24"/>
      <w:szCs w:val="24"/>
    </w:rPr>
  </w:style>
  <w:style w:type="character" w:styleId="a8">
    <w:name w:val="page number"/>
    <w:basedOn w:val="a0"/>
  </w:style>
  <w:style w:type="character" w:styleId="a9">
    <w:name w:val="Hyperlink"/>
    <w:rPr>
      <w:color w:val="0000FF"/>
      <w:u w:val="single"/>
    </w:rPr>
  </w:style>
  <w:style w:type="paragraph" w:styleId="aa">
    <w:name w:val="Balloon Text"/>
    <w:basedOn w:val="a"/>
    <w:link w:val="ab"/>
    <w:semiHidden/>
    <w:rPr>
      <w:rFonts w:ascii="Tahoma" w:hAnsi="Tahoma"/>
      <w:sz w:val="16"/>
      <w:szCs w:val="16"/>
      <w:lang w:val="en-US" w:eastAsia="en-US"/>
    </w:rPr>
  </w:style>
  <w:style w:type="character" w:customStyle="1" w:styleId="ab">
    <w:name w:val="Текст выноски Знак"/>
    <w:link w:val="aa"/>
    <w:semiHidden/>
    <w:locked/>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c">
    <w:name w:val="annotation reference"/>
    <w:rPr>
      <w:sz w:val="18"/>
      <w:szCs w:val="18"/>
    </w:rPr>
  </w:style>
  <w:style w:type="paragraph" w:styleId="ad">
    <w:name w:val="annotation text"/>
    <w:basedOn w:val="a"/>
    <w:link w:val="ae"/>
    <w:rPr>
      <w:lang w:val="en-US" w:eastAsia="en-US"/>
    </w:rPr>
  </w:style>
  <w:style w:type="character" w:customStyle="1" w:styleId="ae">
    <w:name w:val="Текст примечания Знак"/>
    <w:link w:val="ad"/>
    <w:rPr>
      <w:sz w:val="24"/>
      <w:szCs w:val="24"/>
    </w:rPr>
  </w:style>
  <w:style w:type="paragraph" w:styleId="af">
    <w:name w:val="annotation subject"/>
    <w:basedOn w:val="ad"/>
    <w:next w:val="ad"/>
    <w:link w:val="af0"/>
    <w:rPr>
      <w:b/>
      <w:bCs/>
    </w:rPr>
  </w:style>
  <w:style w:type="character" w:customStyle="1" w:styleId="af0">
    <w:name w:val="Тема примечания Знак"/>
    <w:link w:val="af"/>
    <w:rPr>
      <w:b/>
      <w:bCs/>
      <w:sz w:val="24"/>
      <w:szCs w:val="24"/>
    </w:rPr>
  </w:style>
  <w:style w:type="character" w:styleId="af1">
    <w:name w:val="FollowedHyperlink"/>
    <w:rPr>
      <w:color w:val="800080"/>
      <w:u w:val="single"/>
    </w:rPr>
  </w:style>
  <w:style w:type="paragraph" w:customStyle="1" w:styleId="af2">
    <w:name w:val="Знак Знак Знак Знак"/>
    <w:basedOn w:val="a"/>
    <w:pPr>
      <w:spacing w:before="100" w:beforeAutospacing="1" w:after="100" w:afterAutospacing="1"/>
    </w:pPr>
    <w:rPr>
      <w:rFonts w:ascii="Tahoma" w:hAnsi="Tahoma"/>
      <w:sz w:val="20"/>
      <w:szCs w:val="20"/>
      <w:lang w:val="en-US" w:eastAsia="en-US"/>
    </w:rPr>
  </w:style>
  <w:style w:type="paragraph" w:styleId="af3">
    <w:name w:val="Body Text"/>
    <w:basedOn w:val="a"/>
    <w:link w:val="af4"/>
    <w:pPr>
      <w:jc w:val="both"/>
    </w:pPr>
    <w:rPr>
      <w:sz w:val="28"/>
      <w:szCs w:val="20"/>
      <w:lang w:val="en-US" w:eastAsia="en-US"/>
    </w:rPr>
  </w:style>
  <w:style w:type="character" w:customStyle="1" w:styleId="af4">
    <w:name w:val="Основной текст Знак"/>
    <w:link w:val="af3"/>
    <w:rPr>
      <w:sz w:val="28"/>
    </w:rPr>
  </w:style>
  <w:style w:type="paragraph" w:styleId="af5">
    <w:name w:val="List Paragraph"/>
    <w:basedOn w:val="a"/>
    <w:pPr>
      <w:ind w:left="720"/>
    </w:pPr>
    <w:rPr>
      <w:sz w:val="20"/>
      <w:szCs w:val="20"/>
    </w:rPr>
  </w:style>
  <w:style w:type="paragraph" w:customStyle="1" w:styleId="-11">
    <w:name w:val="Цветная заливка - Акцент 11"/>
    <w:hidden/>
    <w:rPr>
      <w:sz w:val="24"/>
      <w:szCs w:val="24"/>
    </w:rPr>
  </w:style>
  <w:style w:type="character" w:customStyle="1" w:styleId="11">
    <w:name w:val="Тема примечания Знак1"/>
    <w:locked/>
    <w:rPr>
      <w:b/>
      <w:bCs/>
      <w:sz w:val="24"/>
      <w:szCs w:val="24"/>
    </w:rPr>
  </w:style>
  <w:style w:type="paragraph" w:customStyle="1" w:styleId="af6">
    <w:name w:val="÷¬__ ÷¬__ ÷¬__ ÷¬__"/>
    <w:basedOn w:val="a"/>
    <w:pPr>
      <w:spacing w:before="100" w:beforeAutospacing="1" w:after="100" w:afterAutospacing="1"/>
    </w:pPr>
    <w:rPr>
      <w:rFonts w:ascii="Tahoma" w:hAnsi="Tahoma"/>
      <w:sz w:val="20"/>
      <w:szCs w:val="20"/>
      <w:lang w:val="en-US" w:eastAsia="en-US"/>
    </w:rPr>
  </w:style>
  <w:style w:type="paragraph" w:styleId="21">
    <w:name w:val="Body Text Indent 2"/>
    <w:basedOn w:val="a"/>
    <w:link w:val="22"/>
    <w:pPr>
      <w:spacing w:after="120" w:line="480" w:lineRule="auto"/>
      <w:ind w:left="283"/>
    </w:pPr>
    <w:rPr>
      <w:lang w:val="en-US" w:eastAsia="en-US"/>
    </w:rPr>
  </w:style>
  <w:style w:type="character" w:customStyle="1" w:styleId="22">
    <w:name w:val="Основной текст с отступом 2 Знак"/>
    <w:link w:val="21"/>
    <w:rPr>
      <w:sz w:val="24"/>
      <w:szCs w:val="24"/>
    </w:rPr>
  </w:style>
  <w:style w:type="paragraph" w:customStyle="1" w:styleId="ConsPlusNormal">
    <w:name w:val="ConsPlusNormal"/>
    <w:link w:val="ConsPlusNormal0"/>
    <w:rPr>
      <w:sz w:val="28"/>
      <w:szCs w:val="28"/>
    </w:rPr>
  </w:style>
  <w:style w:type="paragraph" w:customStyle="1" w:styleId="af7">
    <w:name w:val="Абзац списка;ТЗ список;Абзац списка нумерованный"/>
    <w:basedOn w:val="a"/>
    <w:link w:val="af8"/>
    <w:pPr>
      <w:ind w:left="708"/>
    </w:pPr>
    <w:rPr>
      <w:lang w:val="en-US" w:eastAsia="en-US"/>
    </w:rPr>
  </w:style>
  <w:style w:type="character" w:customStyle="1" w:styleId="ConsPlusNormal0">
    <w:name w:val="ConsPlusNormal Знак"/>
    <w:link w:val="ConsPlusNormal"/>
    <w:locked/>
    <w:rPr>
      <w:sz w:val="28"/>
      <w:szCs w:val="28"/>
      <w:lang w:bidi="ar-SA"/>
    </w:rPr>
  </w:style>
  <w:style w:type="paragraph" w:customStyle="1" w:styleId="ConsPlusCell">
    <w:name w:val="ConsPlusCell"/>
    <w:pPr>
      <w:widowControl w:val="0"/>
    </w:pPr>
    <w:rPr>
      <w:rFonts w:ascii="Calibri" w:hAnsi="Calibri"/>
      <w:sz w:val="22"/>
      <w:szCs w:val="22"/>
    </w:rPr>
  </w:style>
  <w:style w:type="paragraph" w:styleId="af9">
    <w:name w:val="footer"/>
    <w:basedOn w:val="a"/>
    <w:link w:val="afa"/>
    <w:uiPriority w:val="99"/>
    <w:pPr>
      <w:tabs>
        <w:tab w:val="center" w:pos="4677"/>
        <w:tab w:val="right" w:pos="9355"/>
      </w:tabs>
    </w:pPr>
    <w:rPr>
      <w:lang w:val="en-US" w:eastAsia="en-US"/>
    </w:rPr>
  </w:style>
  <w:style w:type="character" w:customStyle="1" w:styleId="afa">
    <w:name w:val="Нижний колонтитул Знак"/>
    <w:link w:val="af9"/>
    <w:uiPriority w:val="99"/>
    <w:rPr>
      <w:sz w:val="24"/>
      <w:szCs w:val="24"/>
    </w:rPr>
  </w:style>
  <w:style w:type="paragraph" w:styleId="afb">
    <w:name w:val="endnote text"/>
    <w:basedOn w:val="a"/>
    <w:link w:val="afc"/>
    <w:rPr>
      <w:sz w:val="20"/>
      <w:szCs w:val="20"/>
    </w:rPr>
  </w:style>
  <w:style w:type="character" w:customStyle="1" w:styleId="afc">
    <w:name w:val="Текст концевой сноски Знак"/>
    <w:basedOn w:val="a0"/>
    <w:link w:val="afb"/>
  </w:style>
  <w:style w:type="character" w:styleId="afd">
    <w:name w:val="endnote reference"/>
    <w:rPr>
      <w:vertAlign w:val="superscript"/>
    </w:rPr>
  </w:style>
  <w:style w:type="paragraph" w:styleId="afe">
    <w:name w:val="No Spacing"/>
    <w:uiPriority w:val="1"/>
    <w:qFormat/>
    <w:rPr>
      <w:rFonts w:ascii="Calibri" w:hAnsi="Calibri"/>
      <w:sz w:val="22"/>
      <w:szCs w:val="22"/>
    </w:rPr>
  </w:style>
  <w:style w:type="paragraph" w:customStyle="1" w:styleId="ConsPlusNonformat">
    <w:name w:val="ConsPlusNonformat"/>
    <w:pPr>
      <w:widowControl w:val="0"/>
    </w:pPr>
    <w:rPr>
      <w:rFonts w:ascii="Courier New" w:hAnsi="Courier New"/>
    </w:rPr>
  </w:style>
  <w:style w:type="paragraph" w:customStyle="1" w:styleId="P16">
    <w:name w:val="P16"/>
    <w:basedOn w:val="a"/>
    <w:hidden/>
    <w:pPr>
      <w:widowControl w:val="0"/>
      <w:jc w:val="center"/>
    </w:pPr>
    <w:rPr>
      <w:rFonts w:eastAsia="simsun1"/>
      <w:b/>
      <w:sz w:val="20"/>
      <w:szCs w:val="20"/>
    </w:rPr>
  </w:style>
  <w:style w:type="paragraph" w:customStyle="1" w:styleId="P59">
    <w:name w:val="P59"/>
    <w:basedOn w:val="a"/>
    <w:hidden/>
    <w:pPr>
      <w:widowControl w:val="0"/>
      <w:tabs>
        <w:tab w:val="left" w:pos="-3420"/>
      </w:tabs>
      <w:jc w:val="center"/>
    </w:pPr>
    <w:rPr>
      <w:sz w:val="20"/>
      <w:szCs w:val="20"/>
    </w:rPr>
  </w:style>
  <w:style w:type="paragraph" w:customStyle="1" w:styleId="P61">
    <w:name w:val="P61"/>
    <w:basedOn w:val="a"/>
    <w:hidden/>
    <w:pPr>
      <w:widowControl w:val="0"/>
      <w:tabs>
        <w:tab w:val="left" w:pos="-3420"/>
      </w:tabs>
      <w:jc w:val="center"/>
    </w:pPr>
    <w:rPr>
      <w:sz w:val="28"/>
      <w:szCs w:val="20"/>
    </w:rPr>
  </w:style>
  <w:style w:type="paragraph" w:customStyle="1" w:styleId="P103">
    <w:name w:val="P103"/>
    <w:basedOn w:val="a"/>
    <w:hidden/>
    <w:pPr>
      <w:widowControl w:val="0"/>
      <w:tabs>
        <w:tab w:val="left" w:pos="6054"/>
      </w:tabs>
      <w:ind w:left="5760"/>
    </w:pPr>
    <w:rPr>
      <w:sz w:val="20"/>
      <w:szCs w:val="20"/>
    </w:rPr>
  </w:style>
  <w:style w:type="character" w:customStyle="1" w:styleId="T3">
    <w:name w:val="T3"/>
    <w:hidden/>
    <w:rPr>
      <w:sz w:val="24"/>
    </w:rPr>
  </w:style>
  <w:style w:type="character" w:customStyle="1" w:styleId="10">
    <w:name w:val="Заголовок 1 Знак"/>
    <w:link w:val="1"/>
    <w:rPr>
      <w:b/>
      <w:bCs/>
      <w:sz w:val="48"/>
      <w:szCs w:val="48"/>
    </w:rPr>
  </w:style>
  <w:style w:type="paragraph" w:styleId="31">
    <w:name w:val="Body Text Indent 3"/>
    <w:basedOn w:val="a"/>
    <w:link w:val="32"/>
    <w:pPr>
      <w:spacing w:after="120"/>
      <w:ind w:left="283"/>
    </w:pPr>
    <w:rPr>
      <w:sz w:val="16"/>
      <w:szCs w:val="16"/>
      <w:lang w:val="en-US" w:eastAsia="en-US"/>
    </w:rPr>
  </w:style>
  <w:style w:type="character" w:customStyle="1" w:styleId="32">
    <w:name w:val="Основной текст с отступом 3 Знак"/>
    <w:link w:val="31"/>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link w:val="HTML"/>
    <w:rPr>
      <w:rFonts w:ascii="Courier New" w:hAnsi="Courier New"/>
    </w:rPr>
  </w:style>
  <w:style w:type="paragraph" w:customStyle="1" w:styleId="aff">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table" w:styleId="aff0">
    <w:name w:val="Table Grid"/>
    <w:basedOn w:val="a1"/>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Pr>
      <w:rFonts w:eastAsia="Calibri"/>
      <w:sz w:val="28"/>
      <w:szCs w:val="28"/>
    </w:rPr>
  </w:style>
  <w:style w:type="character" w:customStyle="1" w:styleId="af8">
    <w:name w:val="Абзац списка Знак;ТЗ список Знак;Абзац списка нумерованный Знак"/>
    <w:link w:val="af7"/>
    <w:locked/>
    <w:rPr>
      <w:sz w:val="24"/>
      <w:szCs w:val="24"/>
    </w:rPr>
  </w:style>
  <w:style w:type="paragraph" w:styleId="aff1">
    <w:name w:val="Revision"/>
    <w:hidden/>
    <w:semiHidden/>
    <w:rPr>
      <w:sz w:val="24"/>
      <w:szCs w:val="24"/>
    </w:rPr>
  </w:style>
  <w:style w:type="paragraph" w:customStyle="1" w:styleId="aff2">
    <w:name w:val="Заголовок"/>
    <w:basedOn w:val="a"/>
    <w:next w:val="a"/>
    <w:link w:val="aff3"/>
    <w:pPr>
      <w:spacing w:before="240" w:after="60"/>
      <w:jc w:val="center"/>
      <w:outlineLvl w:val="0"/>
    </w:pPr>
    <w:rPr>
      <w:rFonts w:ascii="Calibri Light" w:hAnsi="Calibri Light"/>
      <w:b/>
      <w:bCs/>
      <w:sz w:val="32"/>
      <w:szCs w:val="32"/>
      <w:lang w:val="en-US" w:eastAsia="en-US"/>
    </w:rPr>
  </w:style>
  <w:style w:type="character" w:customStyle="1" w:styleId="aff3">
    <w:name w:val="Заголовок Знак"/>
    <w:link w:val="aff2"/>
    <w:rPr>
      <w:rFonts w:ascii="Calibri Light" w:hAnsi="Calibri Light"/>
      <w:b/>
      <w:bCs/>
      <w:sz w:val="32"/>
      <w:szCs w:val="32"/>
    </w:rPr>
  </w:style>
  <w:style w:type="character" w:styleId="aff4">
    <w:name w:val="Emphasis"/>
    <w:rPr>
      <w:i/>
      <w:iCs/>
    </w:rPr>
  </w:style>
  <w:style w:type="character" w:customStyle="1" w:styleId="0pt">
    <w:name w:val="Основной текст + Курсив;Интервал 0 pt"/>
    <w:rsid w:val="00EF01BE"/>
    <w:rPr>
      <w:rFonts w:ascii="Times New Roman" w:eastAsia="Times New Roman" w:hAnsi="Times New Roman" w:cs="Times New Roman"/>
      <w:i/>
      <w:iCs/>
      <w:color w:val="000000"/>
      <w:spacing w:val="-1"/>
      <w:w w:val="100"/>
      <w:position w:val="0"/>
      <w:sz w:val="17"/>
      <w:szCs w:val="17"/>
      <w:u w:val="single"/>
      <w:shd w:val="clear" w:color="auto" w:fill="FFFFFF"/>
      <w:lang w:val="ru-RU"/>
    </w:rPr>
  </w:style>
  <w:style w:type="character" w:customStyle="1" w:styleId="aff5">
    <w:name w:val="Основной текст_"/>
    <w:link w:val="80"/>
    <w:rsid w:val="00EF01BE"/>
    <w:rPr>
      <w:spacing w:val="1"/>
      <w:sz w:val="17"/>
      <w:szCs w:val="17"/>
      <w:shd w:val="clear" w:color="auto" w:fill="FFFFFF"/>
    </w:rPr>
  </w:style>
  <w:style w:type="character" w:customStyle="1" w:styleId="12">
    <w:name w:val="Основной текст1"/>
    <w:rsid w:val="00EF01BE"/>
    <w:rPr>
      <w:color w:val="000000"/>
      <w:spacing w:val="1"/>
      <w:w w:val="100"/>
      <w:position w:val="0"/>
      <w:sz w:val="17"/>
      <w:szCs w:val="17"/>
      <w:shd w:val="clear" w:color="auto" w:fill="FFFFFF"/>
      <w:lang w:val="ru-RU"/>
    </w:rPr>
  </w:style>
  <w:style w:type="character" w:customStyle="1" w:styleId="23">
    <w:name w:val="Основной текст2"/>
    <w:rsid w:val="00EF01BE"/>
    <w:rPr>
      <w:color w:val="000000"/>
      <w:spacing w:val="1"/>
      <w:w w:val="100"/>
      <w:position w:val="0"/>
      <w:sz w:val="17"/>
      <w:szCs w:val="17"/>
      <w:shd w:val="clear" w:color="auto" w:fill="FFFFFF"/>
      <w:lang w:val="ru-RU"/>
    </w:rPr>
  </w:style>
  <w:style w:type="paragraph" w:customStyle="1" w:styleId="80">
    <w:name w:val="Основной текст8"/>
    <w:basedOn w:val="a"/>
    <w:link w:val="aff5"/>
    <w:rsid w:val="00EF01BE"/>
    <w:pPr>
      <w:widowControl w:val="0"/>
      <w:shd w:val="clear" w:color="auto" w:fill="FFFFFF"/>
      <w:spacing w:after="60" w:line="0" w:lineRule="atLeast"/>
      <w:ind w:hanging="1600"/>
    </w:pPr>
    <w:rPr>
      <w:spacing w:val="1"/>
      <w:sz w:val="17"/>
      <w:szCs w:val="17"/>
    </w:rPr>
  </w:style>
  <w:style w:type="character" w:customStyle="1" w:styleId="90">
    <w:name w:val="Заголовок 9 Знак"/>
    <w:link w:val="9"/>
    <w:uiPriority w:val="9"/>
    <w:rsid w:val="00C32C9A"/>
    <w:rPr>
      <w:rFonts w:ascii="Cambria" w:eastAsia="SimSun" w:hAnsi="Cambria" w:cs="Times New Roman"/>
      <w:sz w:val="22"/>
      <w:szCs w:val="22"/>
    </w:rPr>
  </w:style>
  <w:style w:type="character" w:customStyle="1" w:styleId="5">
    <w:name w:val="Основной текст (5)"/>
    <w:rsid w:val="00C32C9A"/>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20pt">
    <w:name w:val="Основной текст (2) + Интервал 0 pt"/>
    <w:rsid w:val="00C32C9A"/>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24">
    <w:name w:val="Основной текст (2)_"/>
    <w:link w:val="25"/>
    <w:locked/>
    <w:rsid w:val="00C32C9A"/>
    <w:rPr>
      <w:b/>
      <w:bCs/>
      <w:sz w:val="26"/>
      <w:szCs w:val="26"/>
      <w:shd w:val="clear" w:color="auto" w:fill="FFFFFF"/>
    </w:rPr>
  </w:style>
  <w:style w:type="paragraph" w:customStyle="1" w:styleId="25">
    <w:name w:val="Основной текст (2)"/>
    <w:basedOn w:val="a"/>
    <w:link w:val="24"/>
    <w:rsid w:val="00C32C9A"/>
    <w:pPr>
      <w:widowControl w:val="0"/>
      <w:shd w:val="clear" w:color="auto" w:fill="FFFFFF"/>
      <w:spacing w:after="120" w:line="326" w:lineRule="exact"/>
      <w:jc w:val="center"/>
    </w:pPr>
    <w:rPr>
      <w:b/>
      <w:bCs/>
      <w:sz w:val="26"/>
      <w:szCs w:val="26"/>
    </w:rPr>
  </w:style>
  <w:style w:type="paragraph" w:customStyle="1" w:styleId="aff6">
    <w:name w:val="Базовый"/>
    <w:rsid w:val="00C32C9A"/>
    <w:pPr>
      <w:tabs>
        <w:tab w:val="left" w:pos="708"/>
      </w:tabs>
      <w:suppressAutoHyphens/>
      <w:spacing w:after="200" w:line="276" w:lineRule="auto"/>
    </w:pPr>
    <w:rPr>
      <w:rFonts w:eastAsia="Calibri"/>
      <w:lang w:eastAsia="zh-CN"/>
    </w:rPr>
  </w:style>
  <w:style w:type="character" w:customStyle="1" w:styleId="26">
    <w:name w:val="Основной текст (2) + Курсив"/>
    <w:aliases w:val="Интервал 0 pt"/>
    <w:rsid w:val="00C32C9A"/>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20">
    <w:name w:val="Заголовок 2 Знак"/>
    <w:link w:val="2"/>
    <w:uiPriority w:val="9"/>
    <w:rsid w:val="00C32C9A"/>
    <w:rPr>
      <w:rFonts w:ascii="Cambria" w:eastAsia="SimSun" w:hAnsi="Cambria" w:cs="Times New Roman"/>
      <w:b/>
      <w:bCs/>
      <w:i/>
      <w:iCs/>
      <w:sz w:val="28"/>
      <w:szCs w:val="28"/>
    </w:rPr>
  </w:style>
  <w:style w:type="character" w:customStyle="1" w:styleId="30">
    <w:name w:val="Заголовок 3 Знак"/>
    <w:link w:val="3"/>
    <w:uiPriority w:val="9"/>
    <w:rsid w:val="00C32C9A"/>
    <w:rPr>
      <w:rFonts w:ascii="Cambria" w:eastAsia="SimSun" w:hAnsi="Cambria" w:cs="Times New Roman"/>
      <w:b/>
      <w:bCs/>
      <w:sz w:val="26"/>
      <w:szCs w:val="26"/>
    </w:rPr>
  </w:style>
  <w:style w:type="character" w:customStyle="1" w:styleId="40">
    <w:name w:val="Заголовок 4 Знак"/>
    <w:link w:val="4"/>
    <w:uiPriority w:val="9"/>
    <w:rsid w:val="00C32C9A"/>
    <w:rPr>
      <w:rFonts w:ascii="Calibri" w:eastAsia="SimSun" w:hAnsi="Calibri" w:cs="Times New Roman"/>
      <w:b/>
      <w:bCs/>
      <w:sz w:val="28"/>
      <w:szCs w:val="28"/>
    </w:rPr>
  </w:style>
  <w:style w:type="paragraph" w:styleId="aff7">
    <w:name w:val="Subtitle"/>
    <w:basedOn w:val="a"/>
    <w:next w:val="a"/>
    <w:link w:val="aff8"/>
    <w:uiPriority w:val="11"/>
    <w:qFormat/>
    <w:rsid w:val="00C32C9A"/>
    <w:pPr>
      <w:spacing w:after="60"/>
      <w:jc w:val="center"/>
      <w:outlineLvl w:val="1"/>
    </w:pPr>
    <w:rPr>
      <w:rFonts w:ascii="Cambria" w:eastAsia="SimSun" w:hAnsi="Cambria"/>
    </w:rPr>
  </w:style>
  <w:style w:type="character" w:customStyle="1" w:styleId="aff8">
    <w:name w:val="Подзаголовок Знак"/>
    <w:link w:val="aff7"/>
    <w:uiPriority w:val="11"/>
    <w:rsid w:val="00C32C9A"/>
    <w:rPr>
      <w:rFonts w:ascii="Cambria" w:eastAsia="SimSu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link w:val="10"/>
    <w:pPr>
      <w:spacing w:before="100" w:beforeAutospacing="1" w:after="100" w:afterAutospacing="1"/>
      <w:outlineLvl w:val="0"/>
    </w:pPr>
    <w:rPr>
      <w:b/>
      <w:bCs/>
      <w:sz w:val="48"/>
      <w:szCs w:val="48"/>
      <w:lang w:val="en-US" w:eastAsia="en-US"/>
    </w:rPr>
  </w:style>
  <w:style w:type="paragraph" w:styleId="2">
    <w:name w:val="heading 2"/>
    <w:basedOn w:val="a"/>
    <w:next w:val="a"/>
    <w:link w:val="20"/>
    <w:uiPriority w:val="9"/>
    <w:unhideWhenUsed/>
    <w:qFormat/>
    <w:rsid w:val="00C32C9A"/>
    <w:pPr>
      <w:keepNext/>
      <w:spacing w:before="240" w:after="60"/>
      <w:outlineLvl w:val="1"/>
    </w:pPr>
    <w:rPr>
      <w:rFonts w:ascii="Cambria" w:eastAsia="SimSun" w:hAnsi="Cambria"/>
      <w:b/>
      <w:bCs/>
      <w:i/>
      <w:iCs/>
      <w:sz w:val="28"/>
      <w:szCs w:val="28"/>
    </w:rPr>
  </w:style>
  <w:style w:type="paragraph" w:styleId="3">
    <w:name w:val="heading 3"/>
    <w:basedOn w:val="a"/>
    <w:next w:val="a"/>
    <w:link w:val="30"/>
    <w:uiPriority w:val="9"/>
    <w:unhideWhenUsed/>
    <w:qFormat/>
    <w:rsid w:val="00C32C9A"/>
    <w:pPr>
      <w:keepNext/>
      <w:spacing w:before="240" w:after="60"/>
      <w:outlineLvl w:val="2"/>
    </w:pPr>
    <w:rPr>
      <w:rFonts w:ascii="Cambria" w:eastAsia="SimSun" w:hAnsi="Cambria"/>
      <w:b/>
      <w:bCs/>
      <w:sz w:val="26"/>
      <w:szCs w:val="26"/>
    </w:rPr>
  </w:style>
  <w:style w:type="paragraph" w:styleId="4">
    <w:name w:val="heading 4"/>
    <w:basedOn w:val="a"/>
    <w:next w:val="a"/>
    <w:link w:val="40"/>
    <w:uiPriority w:val="9"/>
    <w:unhideWhenUsed/>
    <w:qFormat/>
    <w:rsid w:val="00C32C9A"/>
    <w:pPr>
      <w:keepNext/>
      <w:spacing w:before="240" w:after="60"/>
      <w:outlineLvl w:val="3"/>
    </w:pPr>
    <w:rPr>
      <w:rFonts w:ascii="Calibri" w:eastAsia="SimSun" w:hAnsi="Calibri"/>
      <w:b/>
      <w:bCs/>
      <w:sz w:val="28"/>
      <w:szCs w:val="28"/>
    </w:rPr>
  </w:style>
  <w:style w:type="paragraph" w:styleId="9">
    <w:name w:val="heading 9"/>
    <w:basedOn w:val="a"/>
    <w:next w:val="a"/>
    <w:link w:val="90"/>
    <w:uiPriority w:val="9"/>
    <w:unhideWhenUsed/>
    <w:qFormat/>
    <w:rsid w:val="00C32C9A"/>
    <w:pPr>
      <w:spacing w:before="240" w:after="60"/>
      <w:outlineLvl w:val="8"/>
    </w:pPr>
    <w:rPr>
      <w:rFonts w:ascii="Cambria" w:eastAsia="SimSu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Pr>
      <w:sz w:val="20"/>
      <w:szCs w:val="20"/>
    </w:rPr>
  </w:style>
  <w:style w:type="character" w:customStyle="1" w:styleId="a4">
    <w:name w:val="Текст сноски Знак"/>
    <w:link w:val="a3"/>
    <w:locked/>
  </w:style>
  <w:style w:type="character" w:styleId="a5">
    <w:name w:val="footnote reference"/>
    <w:semiHidden/>
    <w:rPr>
      <w:vertAlign w:val="superscript"/>
    </w:rPr>
  </w:style>
  <w:style w:type="paragraph" w:styleId="a6">
    <w:name w:val="header"/>
    <w:basedOn w:val="a"/>
    <w:link w:val="a7"/>
    <w:pPr>
      <w:tabs>
        <w:tab w:val="center" w:pos="4677"/>
        <w:tab w:val="right" w:pos="9355"/>
      </w:tabs>
    </w:pPr>
    <w:rPr>
      <w:lang w:val="en-US" w:eastAsia="en-US"/>
    </w:rPr>
  </w:style>
  <w:style w:type="character" w:customStyle="1" w:styleId="a7">
    <w:name w:val="Верхний колонтитул Знак"/>
    <w:link w:val="a6"/>
    <w:locked/>
    <w:rPr>
      <w:sz w:val="24"/>
      <w:szCs w:val="24"/>
    </w:rPr>
  </w:style>
  <w:style w:type="character" w:styleId="a8">
    <w:name w:val="page number"/>
    <w:basedOn w:val="a0"/>
  </w:style>
  <w:style w:type="character" w:styleId="a9">
    <w:name w:val="Hyperlink"/>
    <w:rPr>
      <w:color w:val="0000FF"/>
      <w:u w:val="single"/>
    </w:rPr>
  </w:style>
  <w:style w:type="paragraph" w:styleId="aa">
    <w:name w:val="Balloon Text"/>
    <w:basedOn w:val="a"/>
    <w:link w:val="ab"/>
    <w:semiHidden/>
    <w:rPr>
      <w:rFonts w:ascii="Tahoma" w:hAnsi="Tahoma"/>
      <w:sz w:val="16"/>
      <w:szCs w:val="16"/>
      <w:lang w:val="en-US" w:eastAsia="en-US"/>
    </w:rPr>
  </w:style>
  <w:style w:type="character" w:customStyle="1" w:styleId="ab">
    <w:name w:val="Текст выноски Знак"/>
    <w:link w:val="aa"/>
    <w:semiHidden/>
    <w:locked/>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c">
    <w:name w:val="annotation reference"/>
    <w:rPr>
      <w:sz w:val="18"/>
      <w:szCs w:val="18"/>
    </w:rPr>
  </w:style>
  <w:style w:type="paragraph" w:styleId="ad">
    <w:name w:val="annotation text"/>
    <w:basedOn w:val="a"/>
    <w:link w:val="ae"/>
    <w:rPr>
      <w:lang w:val="en-US" w:eastAsia="en-US"/>
    </w:rPr>
  </w:style>
  <w:style w:type="character" w:customStyle="1" w:styleId="ae">
    <w:name w:val="Текст примечания Знак"/>
    <w:link w:val="ad"/>
    <w:rPr>
      <w:sz w:val="24"/>
      <w:szCs w:val="24"/>
    </w:rPr>
  </w:style>
  <w:style w:type="paragraph" w:styleId="af">
    <w:name w:val="annotation subject"/>
    <w:basedOn w:val="ad"/>
    <w:next w:val="ad"/>
    <w:link w:val="af0"/>
    <w:rPr>
      <w:b/>
      <w:bCs/>
    </w:rPr>
  </w:style>
  <w:style w:type="character" w:customStyle="1" w:styleId="af0">
    <w:name w:val="Тема примечания Знак"/>
    <w:link w:val="af"/>
    <w:rPr>
      <w:b/>
      <w:bCs/>
      <w:sz w:val="24"/>
      <w:szCs w:val="24"/>
    </w:rPr>
  </w:style>
  <w:style w:type="character" w:styleId="af1">
    <w:name w:val="FollowedHyperlink"/>
    <w:rPr>
      <w:color w:val="800080"/>
      <w:u w:val="single"/>
    </w:rPr>
  </w:style>
  <w:style w:type="paragraph" w:customStyle="1" w:styleId="af2">
    <w:name w:val="Знак Знак Знак Знак"/>
    <w:basedOn w:val="a"/>
    <w:pPr>
      <w:spacing w:before="100" w:beforeAutospacing="1" w:after="100" w:afterAutospacing="1"/>
    </w:pPr>
    <w:rPr>
      <w:rFonts w:ascii="Tahoma" w:hAnsi="Tahoma"/>
      <w:sz w:val="20"/>
      <w:szCs w:val="20"/>
      <w:lang w:val="en-US" w:eastAsia="en-US"/>
    </w:rPr>
  </w:style>
  <w:style w:type="paragraph" w:styleId="af3">
    <w:name w:val="Body Text"/>
    <w:basedOn w:val="a"/>
    <w:link w:val="af4"/>
    <w:pPr>
      <w:jc w:val="both"/>
    </w:pPr>
    <w:rPr>
      <w:sz w:val="28"/>
      <w:szCs w:val="20"/>
      <w:lang w:val="en-US" w:eastAsia="en-US"/>
    </w:rPr>
  </w:style>
  <w:style w:type="character" w:customStyle="1" w:styleId="af4">
    <w:name w:val="Основной текст Знак"/>
    <w:link w:val="af3"/>
    <w:rPr>
      <w:sz w:val="28"/>
    </w:rPr>
  </w:style>
  <w:style w:type="paragraph" w:styleId="af5">
    <w:name w:val="List Paragraph"/>
    <w:basedOn w:val="a"/>
    <w:pPr>
      <w:ind w:left="720"/>
    </w:pPr>
    <w:rPr>
      <w:sz w:val="20"/>
      <w:szCs w:val="20"/>
    </w:rPr>
  </w:style>
  <w:style w:type="paragraph" w:customStyle="1" w:styleId="-11">
    <w:name w:val="Цветная заливка - Акцент 11"/>
    <w:hidden/>
    <w:rPr>
      <w:sz w:val="24"/>
      <w:szCs w:val="24"/>
    </w:rPr>
  </w:style>
  <w:style w:type="character" w:customStyle="1" w:styleId="11">
    <w:name w:val="Тема примечания Знак1"/>
    <w:locked/>
    <w:rPr>
      <w:b/>
      <w:bCs/>
      <w:sz w:val="24"/>
      <w:szCs w:val="24"/>
    </w:rPr>
  </w:style>
  <w:style w:type="paragraph" w:customStyle="1" w:styleId="af6">
    <w:name w:val="÷¬__ ÷¬__ ÷¬__ ÷¬__"/>
    <w:basedOn w:val="a"/>
    <w:pPr>
      <w:spacing w:before="100" w:beforeAutospacing="1" w:after="100" w:afterAutospacing="1"/>
    </w:pPr>
    <w:rPr>
      <w:rFonts w:ascii="Tahoma" w:hAnsi="Tahoma"/>
      <w:sz w:val="20"/>
      <w:szCs w:val="20"/>
      <w:lang w:val="en-US" w:eastAsia="en-US"/>
    </w:rPr>
  </w:style>
  <w:style w:type="paragraph" w:styleId="21">
    <w:name w:val="Body Text Indent 2"/>
    <w:basedOn w:val="a"/>
    <w:link w:val="22"/>
    <w:pPr>
      <w:spacing w:after="120" w:line="480" w:lineRule="auto"/>
      <w:ind w:left="283"/>
    </w:pPr>
    <w:rPr>
      <w:lang w:val="en-US" w:eastAsia="en-US"/>
    </w:rPr>
  </w:style>
  <w:style w:type="character" w:customStyle="1" w:styleId="22">
    <w:name w:val="Основной текст с отступом 2 Знак"/>
    <w:link w:val="21"/>
    <w:rPr>
      <w:sz w:val="24"/>
      <w:szCs w:val="24"/>
    </w:rPr>
  </w:style>
  <w:style w:type="paragraph" w:customStyle="1" w:styleId="ConsPlusNormal">
    <w:name w:val="ConsPlusNormal"/>
    <w:link w:val="ConsPlusNormal0"/>
    <w:rPr>
      <w:sz w:val="28"/>
      <w:szCs w:val="28"/>
    </w:rPr>
  </w:style>
  <w:style w:type="paragraph" w:customStyle="1" w:styleId="af7">
    <w:name w:val="Абзац списка;ТЗ список;Абзац списка нумерованный"/>
    <w:basedOn w:val="a"/>
    <w:link w:val="af8"/>
    <w:pPr>
      <w:ind w:left="708"/>
    </w:pPr>
    <w:rPr>
      <w:lang w:val="en-US" w:eastAsia="en-US"/>
    </w:rPr>
  </w:style>
  <w:style w:type="character" w:customStyle="1" w:styleId="ConsPlusNormal0">
    <w:name w:val="ConsPlusNormal Знак"/>
    <w:link w:val="ConsPlusNormal"/>
    <w:locked/>
    <w:rPr>
      <w:sz w:val="28"/>
      <w:szCs w:val="28"/>
      <w:lang w:bidi="ar-SA"/>
    </w:rPr>
  </w:style>
  <w:style w:type="paragraph" w:customStyle="1" w:styleId="ConsPlusCell">
    <w:name w:val="ConsPlusCell"/>
    <w:pPr>
      <w:widowControl w:val="0"/>
    </w:pPr>
    <w:rPr>
      <w:rFonts w:ascii="Calibri" w:hAnsi="Calibri"/>
      <w:sz w:val="22"/>
      <w:szCs w:val="22"/>
    </w:rPr>
  </w:style>
  <w:style w:type="paragraph" w:styleId="af9">
    <w:name w:val="footer"/>
    <w:basedOn w:val="a"/>
    <w:link w:val="afa"/>
    <w:uiPriority w:val="99"/>
    <w:pPr>
      <w:tabs>
        <w:tab w:val="center" w:pos="4677"/>
        <w:tab w:val="right" w:pos="9355"/>
      </w:tabs>
    </w:pPr>
    <w:rPr>
      <w:lang w:val="en-US" w:eastAsia="en-US"/>
    </w:rPr>
  </w:style>
  <w:style w:type="character" w:customStyle="1" w:styleId="afa">
    <w:name w:val="Нижний колонтитул Знак"/>
    <w:link w:val="af9"/>
    <w:uiPriority w:val="99"/>
    <w:rPr>
      <w:sz w:val="24"/>
      <w:szCs w:val="24"/>
    </w:rPr>
  </w:style>
  <w:style w:type="paragraph" w:styleId="afb">
    <w:name w:val="endnote text"/>
    <w:basedOn w:val="a"/>
    <w:link w:val="afc"/>
    <w:rPr>
      <w:sz w:val="20"/>
      <w:szCs w:val="20"/>
    </w:rPr>
  </w:style>
  <w:style w:type="character" w:customStyle="1" w:styleId="afc">
    <w:name w:val="Текст концевой сноски Знак"/>
    <w:basedOn w:val="a0"/>
    <w:link w:val="afb"/>
  </w:style>
  <w:style w:type="character" w:styleId="afd">
    <w:name w:val="endnote reference"/>
    <w:rPr>
      <w:vertAlign w:val="superscript"/>
    </w:rPr>
  </w:style>
  <w:style w:type="paragraph" w:styleId="afe">
    <w:name w:val="No Spacing"/>
    <w:uiPriority w:val="1"/>
    <w:qFormat/>
    <w:rPr>
      <w:rFonts w:ascii="Calibri" w:hAnsi="Calibri"/>
      <w:sz w:val="22"/>
      <w:szCs w:val="22"/>
    </w:rPr>
  </w:style>
  <w:style w:type="paragraph" w:customStyle="1" w:styleId="ConsPlusNonformat">
    <w:name w:val="ConsPlusNonformat"/>
    <w:pPr>
      <w:widowControl w:val="0"/>
    </w:pPr>
    <w:rPr>
      <w:rFonts w:ascii="Courier New" w:hAnsi="Courier New"/>
    </w:rPr>
  </w:style>
  <w:style w:type="paragraph" w:customStyle="1" w:styleId="P16">
    <w:name w:val="P16"/>
    <w:basedOn w:val="a"/>
    <w:hidden/>
    <w:pPr>
      <w:widowControl w:val="0"/>
      <w:jc w:val="center"/>
    </w:pPr>
    <w:rPr>
      <w:rFonts w:eastAsia="simsun1"/>
      <w:b/>
      <w:sz w:val="20"/>
      <w:szCs w:val="20"/>
    </w:rPr>
  </w:style>
  <w:style w:type="paragraph" w:customStyle="1" w:styleId="P59">
    <w:name w:val="P59"/>
    <w:basedOn w:val="a"/>
    <w:hidden/>
    <w:pPr>
      <w:widowControl w:val="0"/>
      <w:tabs>
        <w:tab w:val="left" w:pos="-3420"/>
      </w:tabs>
      <w:jc w:val="center"/>
    </w:pPr>
    <w:rPr>
      <w:sz w:val="20"/>
      <w:szCs w:val="20"/>
    </w:rPr>
  </w:style>
  <w:style w:type="paragraph" w:customStyle="1" w:styleId="P61">
    <w:name w:val="P61"/>
    <w:basedOn w:val="a"/>
    <w:hidden/>
    <w:pPr>
      <w:widowControl w:val="0"/>
      <w:tabs>
        <w:tab w:val="left" w:pos="-3420"/>
      </w:tabs>
      <w:jc w:val="center"/>
    </w:pPr>
    <w:rPr>
      <w:sz w:val="28"/>
      <w:szCs w:val="20"/>
    </w:rPr>
  </w:style>
  <w:style w:type="paragraph" w:customStyle="1" w:styleId="P103">
    <w:name w:val="P103"/>
    <w:basedOn w:val="a"/>
    <w:hidden/>
    <w:pPr>
      <w:widowControl w:val="0"/>
      <w:tabs>
        <w:tab w:val="left" w:pos="6054"/>
      </w:tabs>
      <w:ind w:left="5760"/>
    </w:pPr>
    <w:rPr>
      <w:sz w:val="20"/>
      <w:szCs w:val="20"/>
    </w:rPr>
  </w:style>
  <w:style w:type="character" w:customStyle="1" w:styleId="T3">
    <w:name w:val="T3"/>
    <w:hidden/>
    <w:rPr>
      <w:sz w:val="24"/>
    </w:rPr>
  </w:style>
  <w:style w:type="character" w:customStyle="1" w:styleId="10">
    <w:name w:val="Заголовок 1 Знак"/>
    <w:link w:val="1"/>
    <w:rPr>
      <w:b/>
      <w:bCs/>
      <w:sz w:val="48"/>
      <w:szCs w:val="48"/>
    </w:rPr>
  </w:style>
  <w:style w:type="paragraph" w:styleId="31">
    <w:name w:val="Body Text Indent 3"/>
    <w:basedOn w:val="a"/>
    <w:link w:val="32"/>
    <w:pPr>
      <w:spacing w:after="120"/>
      <w:ind w:left="283"/>
    </w:pPr>
    <w:rPr>
      <w:sz w:val="16"/>
      <w:szCs w:val="16"/>
      <w:lang w:val="en-US" w:eastAsia="en-US"/>
    </w:rPr>
  </w:style>
  <w:style w:type="character" w:customStyle="1" w:styleId="32">
    <w:name w:val="Основной текст с отступом 3 Знак"/>
    <w:link w:val="31"/>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link w:val="HTML"/>
    <w:rPr>
      <w:rFonts w:ascii="Courier New" w:hAnsi="Courier New"/>
    </w:rPr>
  </w:style>
  <w:style w:type="paragraph" w:customStyle="1" w:styleId="aff">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table" w:styleId="aff0">
    <w:name w:val="Table Grid"/>
    <w:basedOn w:val="a1"/>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Pr>
      <w:rFonts w:eastAsia="Calibri"/>
      <w:sz w:val="28"/>
      <w:szCs w:val="28"/>
    </w:rPr>
  </w:style>
  <w:style w:type="character" w:customStyle="1" w:styleId="af8">
    <w:name w:val="Абзац списка Знак;ТЗ список Знак;Абзац списка нумерованный Знак"/>
    <w:link w:val="af7"/>
    <w:locked/>
    <w:rPr>
      <w:sz w:val="24"/>
      <w:szCs w:val="24"/>
    </w:rPr>
  </w:style>
  <w:style w:type="paragraph" w:styleId="aff1">
    <w:name w:val="Revision"/>
    <w:hidden/>
    <w:semiHidden/>
    <w:rPr>
      <w:sz w:val="24"/>
      <w:szCs w:val="24"/>
    </w:rPr>
  </w:style>
  <w:style w:type="paragraph" w:customStyle="1" w:styleId="aff2">
    <w:name w:val="Заголовок"/>
    <w:basedOn w:val="a"/>
    <w:next w:val="a"/>
    <w:link w:val="aff3"/>
    <w:pPr>
      <w:spacing w:before="240" w:after="60"/>
      <w:jc w:val="center"/>
      <w:outlineLvl w:val="0"/>
    </w:pPr>
    <w:rPr>
      <w:rFonts w:ascii="Calibri Light" w:hAnsi="Calibri Light"/>
      <w:b/>
      <w:bCs/>
      <w:sz w:val="32"/>
      <w:szCs w:val="32"/>
      <w:lang w:val="en-US" w:eastAsia="en-US"/>
    </w:rPr>
  </w:style>
  <w:style w:type="character" w:customStyle="1" w:styleId="aff3">
    <w:name w:val="Заголовок Знак"/>
    <w:link w:val="aff2"/>
    <w:rPr>
      <w:rFonts w:ascii="Calibri Light" w:hAnsi="Calibri Light"/>
      <w:b/>
      <w:bCs/>
      <w:sz w:val="32"/>
      <w:szCs w:val="32"/>
    </w:rPr>
  </w:style>
  <w:style w:type="character" w:styleId="aff4">
    <w:name w:val="Emphasis"/>
    <w:rPr>
      <w:i/>
      <w:iCs/>
    </w:rPr>
  </w:style>
  <w:style w:type="character" w:customStyle="1" w:styleId="0pt">
    <w:name w:val="Основной текст + Курсив;Интервал 0 pt"/>
    <w:rsid w:val="00EF01BE"/>
    <w:rPr>
      <w:rFonts w:ascii="Times New Roman" w:eastAsia="Times New Roman" w:hAnsi="Times New Roman" w:cs="Times New Roman"/>
      <w:i/>
      <w:iCs/>
      <w:color w:val="000000"/>
      <w:spacing w:val="-1"/>
      <w:w w:val="100"/>
      <w:position w:val="0"/>
      <w:sz w:val="17"/>
      <w:szCs w:val="17"/>
      <w:u w:val="single"/>
      <w:shd w:val="clear" w:color="auto" w:fill="FFFFFF"/>
      <w:lang w:val="ru-RU"/>
    </w:rPr>
  </w:style>
  <w:style w:type="character" w:customStyle="1" w:styleId="aff5">
    <w:name w:val="Основной текст_"/>
    <w:link w:val="80"/>
    <w:rsid w:val="00EF01BE"/>
    <w:rPr>
      <w:spacing w:val="1"/>
      <w:sz w:val="17"/>
      <w:szCs w:val="17"/>
      <w:shd w:val="clear" w:color="auto" w:fill="FFFFFF"/>
    </w:rPr>
  </w:style>
  <w:style w:type="character" w:customStyle="1" w:styleId="12">
    <w:name w:val="Основной текст1"/>
    <w:rsid w:val="00EF01BE"/>
    <w:rPr>
      <w:color w:val="000000"/>
      <w:spacing w:val="1"/>
      <w:w w:val="100"/>
      <w:position w:val="0"/>
      <w:sz w:val="17"/>
      <w:szCs w:val="17"/>
      <w:shd w:val="clear" w:color="auto" w:fill="FFFFFF"/>
      <w:lang w:val="ru-RU"/>
    </w:rPr>
  </w:style>
  <w:style w:type="character" w:customStyle="1" w:styleId="23">
    <w:name w:val="Основной текст2"/>
    <w:rsid w:val="00EF01BE"/>
    <w:rPr>
      <w:color w:val="000000"/>
      <w:spacing w:val="1"/>
      <w:w w:val="100"/>
      <w:position w:val="0"/>
      <w:sz w:val="17"/>
      <w:szCs w:val="17"/>
      <w:shd w:val="clear" w:color="auto" w:fill="FFFFFF"/>
      <w:lang w:val="ru-RU"/>
    </w:rPr>
  </w:style>
  <w:style w:type="paragraph" w:customStyle="1" w:styleId="80">
    <w:name w:val="Основной текст8"/>
    <w:basedOn w:val="a"/>
    <w:link w:val="aff5"/>
    <w:rsid w:val="00EF01BE"/>
    <w:pPr>
      <w:widowControl w:val="0"/>
      <w:shd w:val="clear" w:color="auto" w:fill="FFFFFF"/>
      <w:spacing w:after="60" w:line="0" w:lineRule="atLeast"/>
      <w:ind w:hanging="1600"/>
    </w:pPr>
    <w:rPr>
      <w:spacing w:val="1"/>
      <w:sz w:val="17"/>
      <w:szCs w:val="17"/>
    </w:rPr>
  </w:style>
  <w:style w:type="character" w:customStyle="1" w:styleId="90">
    <w:name w:val="Заголовок 9 Знак"/>
    <w:link w:val="9"/>
    <w:uiPriority w:val="9"/>
    <w:rsid w:val="00C32C9A"/>
    <w:rPr>
      <w:rFonts w:ascii="Cambria" w:eastAsia="SimSun" w:hAnsi="Cambria" w:cs="Times New Roman"/>
      <w:sz w:val="22"/>
      <w:szCs w:val="22"/>
    </w:rPr>
  </w:style>
  <w:style w:type="character" w:customStyle="1" w:styleId="5">
    <w:name w:val="Основной текст (5)"/>
    <w:rsid w:val="00C32C9A"/>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20pt">
    <w:name w:val="Основной текст (2) + Интервал 0 pt"/>
    <w:rsid w:val="00C32C9A"/>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24">
    <w:name w:val="Основной текст (2)_"/>
    <w:link w:val="25"/>
    <w:locked/>
    <w:rsid w:val="00C32C9A"/>
    <w:rPr>
      <w:b/>
      <w:bCs/>
      <w:sz w:val="26"/>
      <w:szCs w:val="26"/>
      <w:shd w:val="clear" w:color="auto" w:fill="FFFFFF"/>
    </w:rPr>
  </w:style>
  <w:style w:type="paragraph" w:customStyle="1" w:styleId="25">
    <w:name w:val="Основной текст (2)"/>
    <w:basedOn w:val="a"/>
    <w:link w:val="24"/>
    <w:rsid w:val="00C32C9A"/>
    <w:pPr>
      <w:widowControl w:val="0"/>
      <w:shd w:val="clear" w:color="auto" w:fill="FFFFFF"/>
      <w:spacing w:after="120" w:line="326" w:lineRule="exact"/>
      <w:jc w:val="center"/>
    </w:pPr>
    <w:rPr>
      <w:b/>
      <w:bCs/>
      <w:sz w:val="26"/>
      <w:szCs w:val="26"/>
    </w:rPr>
  </w:style>
  <w:style w:type="paragraph" w:customStyle="1" w:styleId="aff6">
    <w:name w:val="Базовый"/>
    <w:rsid w:val="00C32C9A"/>
    <w:pPr>
      <w:tabs>
        <w:tab w:val="left" w:pos="708"/>
      </w:tabs>
      <w:suppressAutoHyphens/>
      <w:spacing w:after="200" w:line="276" w:lineRule="auto"/>
    </w:pPr>
    <w:rPr>
      <w:rFonts w:eastAsia="Calibri"/>
      <w:lang w:eastAsia="zh-CN"/>
    </w:rPr>
  </w:style>
  <w:style w:type="character" w:customStyle="1" w:styleId="26">
    <w:name w:val="Основной текст (2) + Курсив"/>
    <w:aliases w:val="Интервал 0 pt"/>
    <w:rsid w:val="00C32C9A"/>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20">
    <w:name w:val="Заголовок 2 Знак"/>
    <w:link w:val="2"/>
    <w:uiPriority w:val="9"/>
    <w:rsid w:val="00C32C9A"/>
    <w:rPr>
      <w:rFonts w:ascii="Cambria" w:eastAsia="SimSun" w:hAnsi="Cambria" w:cs="Times New Roman"/>
      <w:b/>
      <w:bCs/>
      <w:i/>
      <w:iCs/>
      <w:sz w:val="28"/>
      <w:szCs w:val="28"/>
    </w:rPr>
  </w:style>
  <w:style w:type="character" w:customStyle="1" w:styleId="30">
    <w:name w:val="Заголовок 3 Знак"/>
    <w:link w:val="3"/>
    <w:uiPriority w:val="9"/>
    <w:rsid w:val="00C32C9A"/>
    <w:rPr>
      <w:rFonts w:ascii="Cambria" w:eastAsia="SimSun" w:hAnsi="Cambria" w:cs="Times New Roman"/>
      <w:b/>
      <w:bCs/>
      <w:sz w:val="26"/>
      <w:szCs w:val="26"/>
    </w:rPr>
  </w:style>
  <w:style w:type="character" w:customStyle="1" w:styleId="40">
    <w:name w:val="Заголовок 4 Знак"/>
    <w:link w:val="4"/>
    <w:uiPriority w:val="9"/>
    <w:rsid w:val="00C32C9A"/>
    <w:rPr>
      <w:rFonts w:ascii="Calibri" w:eastAsia="SimSun" w:hAnsi="Calibri" w:cs="Times New Roman"/>
      <w:b/>
      <w:bCs/>
      <w:sz w:val="28"/>
      <w:szCs w:val="28"/>
    </w:rPr>
  </w:style>
  <w:style w:type="paragraph" w:styleId="aff7">
    <w:name w:val="Subtitle"/>
    <w:basedOn w:val="a"/>
    <w:next w:val="a"/>
    <w:link w:val="aff8"/>
    <w:uiPriority w:val="11"/>
    <w:qFormat/>
    <w:rsid w:val="00C32C9A"/>
    <w:pPr>
      <w:spacing w:after="60"/>
      <w:jc w:val="center"/>
      <w:outlineLvl w:val="1"/>
    </w:pPr>
    <w:rPr>
      <w:rFonts w:ascii="Cambria" w:eastAsia="SimSun" w:hAnsi="Cambria"/>
    </w:rPr>
  </w:style>
  <w:style w:type="character" w:customStyle="1" w:styleId="aff8">
    <w:name w:val="Подзаголовок Знак"/>
    <w:link w:val="aff7"/>
    <w:uiPriority w:val="11"/>
    <w:rsid w:val="00C32C9A"/>
    <w:rPr>
      <w:rFonts w:ascii="Cambria" w:eastAsia="SimSu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3328-EEAC-44DF-B47A-BB42D2C9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15195</Words>
  <Characters>86616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6</cp:revision>
  <cp:lastPrinted>2022-12-01T04:50:00Z</cp:lastPrinted>
  <dcterms:created xsi:type="dcterms:W3CDTF">2022-10-13T13:32:00Z</dcterms:created>
  <dcterms:modified xsi:type="dcterms:W3CDTF">2022-12-05T03:07:00Z</dcterms:modified>
</cp:coreProperties>
</file>